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0CEE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0CEE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0CEE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0CEE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0CEE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0CEE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0CEE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0CEE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60291" w:rsidP="00E20AA2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990CEE">
        <w:rPr>
          <w:rFonts w:ascii="Arial" w:hAnsi="Arial" w:cs="Arial"/>
          <w:b/>
          <w:sz w:val="40"/>
        </w:rPr>
        <w:t>MOÇÃO DE APELO</w:t>
      </w:r>
    </w:p>
    <w:p w:rsidR="00990CEE" w:rsidRPr="00990CEE" w:rsidP="00E20AA2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990CEE" w:rsidRPr="00E20AA2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F0F7F" w:rsidRPr="00990CEE" w:rsidP="00990CE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>Apresentamos</w:t>
      </w:r>
      <w:r w:rsidRPr="00E20AA2">
        <w:rPr>
          <w:rFonts w:ascii="Arial" w:hAnsi="Arial" w:cs="Arial"/>
          <w:sz w:val="24"/>
        </w:rPr>
        <w:t xml:space="preserve"> à Mesa Diretora, ouvido o Douto Plenário, </w:t>
      </w:r>
      <w:r w:rsidRPr="00990CEE">
        <w:rPr>
          <w:rFonts w:ascii="Arial" w:hAnsi="Arial" w:cs="Arial"/>
          <w:b/>
          <w:sz w:val="24"/>
          <w:u w:val="single"/>
        </w:rPr>
        <w:t>MOÇÃO DE APELO</w:t>
      </w:r>
      <w:r w:rsidRPr="00E20AA2">
        <w:rPr>
          <w:rFonts w:ascii="Arial" w:hAnsi="Arial" w:cs="Arial"/>
          <w:sz w:val="24"/>
        </w:rPr>
        <w:t xml:space="preserve"> ao </w:t>
      </w:r>
      <w:r w:rsidRPr="00990CEE">
        <w:rPr>
          <w:rFonts w:ascii="Arial" w:hAnsi="Arial" w:cs="Arial"/>
          <w:b/>
          <w:sz w:val="24"/>
        </w:rPr>
        <w:t>Exmo. Sr. Prefeito, que juntamente às Secretarias competentes, estudem a viabilidade de implementação em nosso município do “Programa Bolsa Trabalho Municipal</w:t>
      </w:r>
      <w:r w:rsidRPr="00990CEE" w:rsidR="00167876">
        <w:rPr>
          <w:rFonts w:ascii="Arial" w:hAnsi="Arial" w:cs="Arial"/>
          <w:b/>
          <w:sz w:val="24"/>
        </w:rPr>
        <w:t>”, como forma de erradicação das causas da pobreza e de integração social.</w:t>
      </w:r>
    </w:p>
    <w:p w:rsidR="00990CEE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90CEE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67876" w:rsidRPr="00990CEE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90CEE">
        <w:rPr>
          <w:rFonts w:ascii="Arial" w:hAnsi="Arial" w:cs="Arial"/>
          <w:b/>
          <w:sz w:val="24"/>
        </w:rPr>
        <w:t>JUSTIFICATIVA</w:t>
      </w:r>
    </w:p>
    <w:p w:rsidR="00990CEE" w:rsidRPr="00E20AA2" w:rsidP="00E20AA2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67876" w:rsidP="00990CEE">
      <w:pPr>
        <w:spacing w:after="0" w:line="312" w:lineRule="auto"/>
        <w:jc w:val="both"/>
        <w:rPr>
          <w:rFonts w:ascii="Arial" w:hAnsi="Arial" w:cs="Arial"/>
          <w:sz w:val="24"/>
        </w:rPr>
      </w:pPr>
      <w:r w:rsidRPr="00E20AA2">
        <w:rPr>
          <w:rFonts w:ascii="Arial" w:hAnsi="Arial" w:cs="Arial"/>
          <w:sz w:val="24"/>
        </w:rPr>
        <w:tab/>
      </w:r>
      <w:r w:rsidRPr="00E20AA2" w:rsidR="00DA7763">
        <w:rPr>
          <w:rFonts w:ascii="Arial" w:hAnsi="Arial" w:cs="Arial"/>
          <w:sz w:val="24"/>
        </w:rPr>
        <w:t>Sabemos que as condições econômicas há anos vem piorando, a após o período pandêmico somente agravou este panorama, onde muitas pessoas perderam seus empregos, ficando sem qualquer renda.</w:t>
      </w:r>
    </w:p>
    <w:p w:rsidR="00990CEE" w:rsidRPr="00E20AA2" w:rsidP="00E20AA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A7763" w:rsidP="00990CEE">
      <w:pPr>
        <w:spacing w:after="0" w:line="312" w:lineRule="auto"/>
        <w:jc w:val="both"/>
        <w:rPr>
          <w:rFonts w:ascii="Arial" w:hAnsi="Arial" w:cs="Arial"/>
          <w:sz w:val="24"/>
        </w:rPr>
      </w:pPr>
      <w:r w:rsidRPr="00E20AA2">
        <w:rPr>
          <w:rFonts w:ascii="Arial" w:hAnsi="Arial" w:cs="Arial"/>
          <w:sz w:val="24"/>
        </w:rPr>
        <w:tab/>
        <w:t xml:space="preserve">Temos outros programas de auxílio, mas a criação deste programa trará maior possibilidade de aumento de renda, </w:t>
      </w:r>
      <w:r w:rsidRPr="00E20AA2" w:rsidR="00654119">
        <w:rPr>
          <w:rFonts w:ascii="Arial" w:hAnsi="Arial" w:cs="Arial"/>
          <w:sz w:val="24"/>
        </w:rPr>
        <w:t>e com isso as pessoas possam novamente buscar uma recolocação no mercado de trabalho.</w:t>
      </w:r>
    </w:p>
    <w:p w:rsidR="00990CEE" w:rsidRPr="00E20AA2" w:rsidP="00E20AA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4119" w:rsidP="00990CEE">
      <w:pPr>
        <w:spacing w:after="0" w:line="312" w:lineRule="auto"/>
        <w:jc w:val="both"/>
        <w:rPr>
          <w:rFonts w:ascii="Arial" w:hAnsi="Arial" w:cs="Arial"/>
          <w:sz w:val="24"/>
        </w:rPr>
      </w:pPr>
      <w:r w:rsidRPr="00E20AA2">
        <w:rPr>
          <w:rFonts w:ascii="Arial" w:hAnsi="Arial" w:cs="Arial"/>
          <w:sz w:val="24"/>
        </w:rPr>
        <w:tab/>
        <w:t>Por outro lado ainda, temos em nossa Lei Orgânica Municipal, em seu Art. 8º, inciso X: “</w:t>
      </w:r>
      <w:r w:rsidRPr="00E20AA2">
        <w:rPr>
          <w:rFonts w:ascii="Arial" w:hAnsi="Arial" w:cs="Arial"/>
          <w:b/>
          <w:i/>
          <w:sz w:val="24"/>
        </w:rPr>
        <w:t xml:space="preserve">X – combater as causas da pobreza e os fatores de marginalização, promovendo a integração social dos setores desfavorecidos”, </w:t>
      </w:r>
      <w:r w:rsidRPr="00E20AA2">
        <w:rPr>
          <w:rFonts w:ascii="Arial" w:hAnsi="Arial" w:cs="Arial"/>
          <w:sz w:val="24"/>
        </w:rPr>
        <w:t xml:space="preserve">ou seja, é dever do </w:t>
      </w:r>
      <w:r w:rsidRPr="00E20AA2" w:rsidR="00122A2C">
        <w:rPr>
          <w:rFonts w:ascii="Arial" w:hAnsi="Arial" w:cs="Arial"/>
          <w:sz w:val="24"/>
        </w:rPr>
        <w:t>município a implementação de programas para o combate da pobreza e integração social.</w:t>
      </w:r>
    </w:p>
    <w:p w:rsidR="00990CEE" w:rsidRPr="00E20AA2" w:rsidP="00E20AA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22A2C" w:rsidP="00990CEE">
      <w:pPr>
        <w:spacing w:after="0" w:line="312" w:lineRule="auto"/>
        <w:jc w:val="both"/>
        <w:rPr>
          <w:rFonts w:ascii="Arial" w:hAnsi="Arial" w:cs="Arial"/>
          <w:sz w:val="24"/>
        </w:rPr>
      </w:pPr>
      <w:r w:rsidRPr="00E20AA2">
        <w:rPr>
          <w:rFonts w:ascii="Arial" w:hAnsi="Arial" w:cs="Arial"/>
          <w:sz w:val="24"/>
        </w:rPr>
        <w:tab/>
        <w:t>Outro municípios já aprovaram legislação nesse sentido, tal como a cidade de Dois Córregos, a qual ora se junta cópia da lei, e que vem trazendo benefícios, não só para as pessoas que são beneficiadas com o programa, mas a cidade como um todo, pois o dinheiro recebido é gasto na própria cidade, movimentando o comércio.</w:t>
      </w:r>
    </w:p>
    <w:p w:rsidR="00990CEE" w:rsidRPr="00E20AA2" w:rsidP="00E20AA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122A2C" w:rsidP="00990CEE">
      <w:pPr>
        <w:spacing w:after="0" w:line="312" w:lineRule="auto"/>
        <w:jc w:val="both"/>
        <w:rPr>
          <w:rFonts w:ascii="Arial" w:hAnsi="Arial" w:cs="Arial"/>
          <w:sz w:val="24"/>
        </w:rPr>
      </w:pPr>
      <w:r w:rsidRPr="00E20AA2">
        <w:rPr>
          <w:rFonts w:ascii="Arial" w:hAnsi="Arial" w:cs="Arial"/>
          <w:sz w:val="24"/>
        </w:rPr>
        <w:tab/>
        <w:t xml:space="preserve">Diante disso, com vistas à </w:t>
      </w:r>
      <w:r w:rsidRPr="00E20AA2" w:rsidR="00E20AA2">
        <w:rPr>
          <w:rFonts w:ascii="Arial" w:hAnsi="Arial" w:cs="Arial"/>
          <w:sz w:val="24"/>
        </w:rPr>
        <w:t>buscar soluções para a erradicação da pobreza em Barra Bonita, bem como para que possamos trazer dignidades às famílias mais necessitadas, rogamos pelo pronto atendimento desta Moção de Apelo.</w:t>
      </w:r>
    </w:p>
    <w:p w:rsidR="00990CEE" w:rsidRPr="00E20AA2" w:rsidP="00E20AA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0AA2" w:rsidP="00E20AA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20AA2">
        <w:rPr>
          <w:rFonts w:ascii="Arial" w:hAnsi="Arial" w:cs="Arial"/>
          <w:sz w:val="24"/>
        </w:rPr>
        <w:tab/>
        <w:t>Sala das Sessões, em 21 de agosto de 2023.</w:t>
      </w:r>
    </w:p>
    <w:p w:rsidR="00990CEE" w:rsidRPr="00E20AA2" w:rsidP="00E20AA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54119" w:rsidRPr="00E20AA2" w:rsidP="00E20AA2">
      <w:pPr>
        <w:spacing w:after="0" w:line="240" w:lineRule="auto"/>
        <w:jc w:val="both"/>
        <w:rPr>
          <w:rFonts w:ascii="Arial" w:hAnsi="Arial" w:cs="Arial"/>
          <w:sz w:val="24"/>
        </w:rPr>
      </w:pPr>
      <w:r w:rsidRPr="00E20AA2">
        <w:rPr>
          <w:rFonts w:ascii="Arial" w:hAnsi="Arial" w:cs="Arial"/>
          <w:sz w:val="24"/>
        </w:rPr>
        <w:t>Os Vereadores</w:t>
      </w:r>
    </w:p>
    <w:p w:rsidR="00E20AA2" w:rsidP="00E20AA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0CEE" w:rsidP="00E20AA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0CEE" w:rsidRPr="00E20AA2" w:rsidP="00E20AA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E20AA2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90CEE">
        <w:rPr>
          <w:rFonts w:ascii="Arial" w:hAnsi="Arial" w:cs="Arial"/>
          <w:b/>
          <w:sz w:val="24"/>
        </w:rPr>
        <w:t xml:space="preserve">JOÃO FERNANDO DE JESUS PEREIRA </w:t>
      </w:r>
      <w:r w:rsidRPr="00990CEE" w:rsidR="00990CEE">
        <w:rPr>
          <w:rFonts w:ascii="Arial" w:hAnsi="Arial" w:cs="Arial"/>
          <w:b/>
          <w:sz w:val="24"/>
        </w:rPr>
        <w:t xml:space="preserve">  </w:t>
      </w:r>
      <w:r w:rsidR="00990CEE">
        <w:rPr>
          <w:rFonts w:ascii="Arial" w:hAnsi="Arial" w:cs="Arial"/>
          <w:b/>
          <w:sz w:val="24"/>
        </w:rPr>
        <w:t xml:space="preserve">                         </w:t>
      </w:r>
      <w:r w:rsidRPr="00990CEE" w:rsidR="00990CEE">
        <w:rPr>
          <w:rFonts w:ascii="Arial" w:hAnsi="Arial" w:cs="Arial"/>
          <w:b/>
          <w:sz w:val="24"/>
        </w:rPr>
        <w:t xml:space="preserve"> </w:t>
      </w:r>
      <w:r w:rsidRPr="00990CEE">
        <w:rPr>
          <w:rFonts w:ascii="Arial" w:hAnsi="Arial" w:cs="Arial"/>
          <w:b/>
          <w:sz w:val="24"/>
        </w:rPr>
        <w:t xml:space="preserve">  ANA PAULA SANTOS</w:t>
      </w:r>
    </w:p>
    <w:p w:rsidR="00990CEE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90CEE" w:rsidRPr="00990CEE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20AA2" w:rsidRPr="00990CEE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20AA2" w:rsidRPr="00990CEE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90CEE">
        <w:rPr>
          <w:rFonts w:ascii="Arial" w:hAnsi="Arial" w:cs="Arial"/>
          <w:b/>
          <w:sz w:val="24"/>
        </w:rPr>
        <w:t xml:space="preserve">JOSÉ CARLOS FANTIN </w:t>
      </w:r>
      <w:r w:rsidR="001455EE">
        <w:rPr>
          <w:rFonts w:ascii="Arial" w:hAnsi="Arial" w:cs="Arial"/>
          <w:b/>
          <w:sz w:val="24"/>
        </w:rPr>
        <w:t xml:space="preserve">                             </w:t>
      </w:r>
      <w:bookmarkStart w:id="0" w:name="_GoBack"/>
      <w:bookmarkEnd w:id="0"/>
      <w:r w:rsidRPr="00990CEE">
        <w:rPr>
          <w:rFonts w:ascii="Arial" w:hAnsi="Arial" w:cs="Arial"/>
          <w:b/>
          <w:sz w:val="24"/>
        </w:rPr>
        <w:t xml:space="preserve"> RODRIGO</w:t>
      </w:r>
      <w:r w:rsidR="001455EE">
        <w:rPr>
          <w:rFonts w:ascii="Arial" w:hAnsi="Arial" w:cs="Arial"/>
          <w:b/>
          <w:sz w:val="24"/>
        </w:rPr>
        <w:t xml:space="preserve"> </w:t>
      </w:r>
      <w:r w:rsidRPr="00990CEE">
        <w:rPr>
          <w:rFonts w:ascii="Arial" w:hAnsi="Arial" w:cs="Arial"/>
          <w:b/>
          <w:sz w:val="24"/>
        </w:rPr>
        <w:t>GIRALDELLI MALDONADO</w:t>
      </w:r>
    </w:p>
    <w:p w:rsidR="00E20AA2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90CEE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90CEE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990CEE" w:rsidRPr="00990CEE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E20AA2" w:rsidRPr="00990CEE" w:rsidP="00E20AA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990CEE">
        <w:rPr>
          <w:rFonts w:ascii="Arial" w:hAnsi="Arial" w:cs="Arial"/>
          <w:b/>
          <w:sz w:val="24"/>
        </w:rPr>
        <w:t>ANTÔNIO CARLOS BRESSANIN</w:t>
      </w:r>
    </w:p>
    <w:sectPr w:rsidSect="00E20AA2">
      <w:headerReference w:type="default" r:id="rId4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F7F"/>
    <w:rsid w:val="00122A2C"/>
    <w:rsid w:val="001455EE"/>
    <w:rsid w:val="00167876"/>
    <w:rsid w:val="00204186"/>
    <w:rsid w:val="004F0F7F"/>
    <w:rsid w:val="00654119"/>
    <w:rsid w:val="00860291"/>
    <w:rsid w:val="00990CEE"/>
    <w:rsid w:val="00DA7763"/>
    <w:rsid w:val="00E20AA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E806B8-A0AB-40CC-8072-2C0D40A9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Rodolfo</cp:lastModifiedBy>
  <cp:revision>3</cp:revision>
  <dcterms:created xsi:type="dcterms:W3CDTF">2023-08-21T12:22:00Z</dcterms:created>
  <dcterms:modified xsi:type="dcterms:W3CDTF">2023-08-21T12:43:00Z</dcterms:modified>
</cp:coreProperties>
</file>