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  <w:bookmarkStart w:id="0" w:name="_GoBack"/>
      <w:bookmarkEnd w:id="0"/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</w:p>
    <w:p w:rsidR="00C90DE1" w:rsidRPr="008370B4" w:rsidRDefault="007F4BDA" w:rsidP="00C90DE1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8370B4">
        <w:rPr>
          <w:rFonts w:ascii="Arial" w:hAnsi="Arial" w:cs="Arial"/>
          <w:b/>
          <w:caps/>
          <w:sz w:val="40"/>
          <w:szCs w:val="40"/>
          <w:u w:val="single"/>
        </w:rPr>
        <w:t>Indicação</w:t>
      </w:r>
    </w:p>
    <w:p w:rsidR="00C90DE1" w:rsidRPr="00C90DE1" w:rsidRDefault="00C90DE1" w:rsidP="00C90DE1">
      <w:pPr>
        <w:spacing w:after="0" w:line="240" w:lineRule="auto"/>
        <w:rPr>
          <w:rFonts w:ascii="Arial" w:hAnsi="Arial" w:cs="Arial"/>
          <w:sz w:val="24"/>
        </w:rPr>
      </w:pPr>
    </w:p>
    <w:p w:rsidR="00C90DE1" w:rsidRPr="008370B4" w:rsidRDefault="007F4BDA" w:rsidP="00FA7274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370B4">
        <w:rPr>
          <w:rFonts w:ascii="Arial" w:hAnsi="Arial" w:cs="Arial"/>
          <w:sz w:val="28"/>
          <w:szCs w:val="28"/>
        </w:rPr>
        <w:t>Indico ao Senhor Prefeito,</w:t>
      </w:r>
      <w:r w:rsidR="00FA7274" w:rsidRPr="008370B4">
        <w:rPr>
          <w:rFonts w:ascii="Arial" w:hAnsi="Arial" w:cs="Arial"/>
          <w:sz w:val="28"/>
          <w:szCs w:val="28"/>
        </w:rPr>
        <w:t xml:space="preserve"> na forma regimental,</w:t>
      </w:r>
      <w:r w:rsidRPr="008370B4">
        <w:rPr>
          <w:rFonts w:ascii="Arial" w:hAnsi="Arial" w:cs="Arial"/>
          <w:sz w:val="28"/>
          <w:szCs w:val="28"/>
        </w:rPr>
        <w:t xml:space="preserve"> </w:t>
      </w:r>
      <w:r w:rsidR="008152B7" w:rsidRPr="008370B4">
        <w:rPr>
          <w:rFonts w:ascii="Arial" w:hAnsi="Arial" w:cs="Arial"/>
          <w:b/>
          <w:sz w:val="28"/>
          <w:szCs w:val="28"/>
        </w:rPr>
        <w:t>que oriente o setor competente a executar plano de reurbanização na área verde localizada na Avenida Arthur Balsi, rotatória da Avenida João Paulo II, que inclua recomposição do pavimento existente e recuperação ambiental.</w:t>
      </w:r>
    </w:p>
    <w:p w:rsidR="00FA7274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8370B4" w:rsidRDefault="007F4BDA" w:rsidP="00C90DE1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 w:rsidRPr="008370B4">
        <w:rPr>
          <w:rFonts w:ascii="Arial" w:hAnsi="Arial" w:cs="Arial"/>
          <w:b/>
          <w:caps/>
          <w:sz w:val="30"/>
          <w:szCs w:val="30"/>
        </w:rPr>
        <w:t>Justificativa</w:t>
      </w:r>
    </w:p>
    <w:p w:rsidR="00FA7274" w:rsidRPr="00C90DE1" w:rsidRDefault="00FA7274" w:rsidP="00C90D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152B7" w:rsidRDefault="007F4BDA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52B7">
        <w:rPr>
          <w:rFonts w:ascii="Arial" w:hAnsi="Arial" w:cs="Arial"/>
          <w:sz w:val="24"/>
        </w:rPr>
        <w:t>Em visita ao local, verifiquei que a calçada da esquina da Avenida Arthur Balsi, no encontro com a Avenida João Paulo II, sentido centro-urbano, encontra-se totalmente prejudicada, tudo indica, que em funç</w:t>
      </w:r>
      <w:r w:rsidRPr="008152B7">
        <w:rPr>
          <w:rFonts w:ascii="Arial" w:hAnsi="Arial" w:cs="Arial"/>
          <w:sz w:val="24"/>
        </w:rPr>
        <w:t>ão da força da enxurrada, causada pelas chuvas do início deste ano.</w:t>
      </w:r>
    </w:p>
    <w:p w:rsidR="008152B7" w:rsidRPr="008152B7" w:rsidRDefault="008152B7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152B7" w:rsidRDefault="007F4BDA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52B7">
        <w:rPr>
          <w:rFonts w:ascii="Arial" w:hAnsi="Arial" w:cs="Arial"/>
          <w:sz w:val="24"/>
        </w:rPr>
        <w:t>Também verifica-se que o espaço tem algumas árvores, mas o terreno está em processo de erosão, talvez pelo mesmo motivo apontado acima.</w:t>
      </w:r>
    </w:p>
    <w:p w:rsidR="008152B7" w:rsidRPr="008152B7" w:rsidRDefault="008152B7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152B7" w:rsidRDefault="007F4BDA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52B7">
        <w:rPr>
          <w:rFonts w:ascii="Arial" w:hAnsi="Arial" w:cs="Arial"/>
          <w:sz w:val="24"/>
        </w:rPr>
        <w:t xml:space="preserve">Assim, urge a necessidade de elaboração de plano </w:t>
      </w:r>
      <w:r w:rsidRPr="008152B7">
        <w:rPr>
          <w:rFonts w:ascii="Arial" w:hAnsi="Arial" w:cs="Arial"/>
          <w:sz w:val="24"/>
        </w:rPr>
        <w:t>de reparação ambiental.</w:t>
      </w:r>
    </w:p>
    <w:p w:rsidR="008152B7" w:rsidRPr="008152B7" w:rsidRDefault="008152B7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152B7" w:rsidRDefault="007F4BDA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52B7">
        <w:rPr>
          <w:rFonts w:ascii="Arial" w:hAnsi="Arial" w:cs="Arial"/>
          <w:sz w:val="24"/>
        </w:rPr>
        <w:t>No tocante ao calçamento, pessoas que acessam a avenida a pé, para caminhadas ou mesmo para compra de hortifrútis, ficam vulneráveis, pois o local tem trânsito considerável de veículos, notadamente nos horários considerados de “rus</w:t>
      </w:r>
      <w:r w:rsidRPr="008152B7">
        <w:rPr>
          <w:rFonts w:ascii="Arial" w:hAnsi="Arial" w:cs="Arial"/>
          <w:sz w:val="24"/>
        </w:rPr>
        <w:t>h”.</w:t>
      </w:r>
    </w:p>
    <w:p w:rsidR="008152B7" w:rsidRPr="008152B7" w:rsidRDefault="008152B7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FA7274" w:rsidRDefault="007F4BDA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8152B7">
        <w:rPr>
          <w:rFonts w:ascii="Arial" w:hAnsi="Arial" w:cs="Arial"/>
          <w:sz w:val="24"/>
        </w:rPr>
        <w:t>Assim, em nome da preservação ambiental, da conservação do patrimônio público e, principalmente, da segurança de pedestres, roga-se pelas providências apontadas.</w:t>
      </w:r>
    </w:p>
    <w:p w:rsidR="008152B7" w:rsidRPr="00C90DE1" w:rsidRDefault="008152B7" w:rsidP="008152B7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90DE1" w:rsidRDefault="007F4BDA" w:rsidP="008370B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90DE1">
        <w:rPr>
          <w:rFonts w:ascii="Arial" w:hAnsi="Arial" w:cs="Arial"/>
          <w:sz w:val="24"/>
        </w:rPr>
        <w:t>Sala das Sessões, em 14 de julho de 2023.</w:t>
      </w:r>
    </w:p>
    <w:p w:rsidR="00FA7274" w:rsidRDefault="00FA7274" w:rsidP="008370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370B4" w:rsidRDefault="008370B4" w:rsidP="008370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A7274" w:rsidRPr="00C90DE1" w:rsidRDefault="00FA7274" w:rsidP="008370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C90DE1" w:rsidRDefault="00C90DE1" w:rsidP="008370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0DE1" w:rsidRPr="00FA7274" w:rsidRDefault="007F4BDA" w:rsidP="008370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A7274">
        <w:rPr>
          <w:rFonts w:ascii="Arial" w:hAnsi="Arial" w:cs="Arial"/>
          <w:b/>
          <w:sz w:val="24"/>
        </w:rPr>
        <w:t>JAIR JOSÉ DOS SANTOS (Prof. Jair)</w:t>
      </w:r>
    </w:p>
    <w:p w:rsidR="00C90DE1" w:rsidRPr="008370B4" w:rsidRDefault="007F4BDA" w:rsidP="008370B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370B4">
        <w:rPr>
          <w:rFonts w:ascii="Arial" w:hAnsi="Arial" w:cs="Arial"/>
          <w:b/>
          <w:sz w:val="24"/>
        </w:rPr>
        <w:t>Vereador</w:t>
      </w:r>
    </w:p>
    <w:sectPr w:rsidR="00C90DE1" w:rsidRPr="008370B4" w:rsidSect="00C90D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DA" w:rsidRDefault="007F4BDA">
      <w:pPr>
        <w:spacing w:after="0" w:line="240" w:lineRule="auto"/>
      </w:pPr>
      <w:r>
        <w:separator/>
      </w:r>
    </w:p>
  </w:endnote>
  <w:endnote w:type="continuationSeparator" w:id="0">
    <w:p w:rsidR="007F4BDA" w:rsidRDefault="007F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DA" w:rsidRDefault="007F4BDA">
      <w:pPr>
        <w:spacing w:after="0" w:line="240" w:lineRule="auto"/>
      </w:pPr>
      <w:r>
        <w:separator/>
      </w:r>
    </w:p>
  </w:footnote>
  <w:footnote w:type="continuationSeparator" w:id="0">
    <w:p w:rsidR="007F4BDA" w:rsidRDefault="007F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73" w:rsidRDefault="007F4B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E1"/>
    <w:rsid w:val="000534AF"/>
    <w:rsid w:val="001C1DF7"/>
    <w:rsid w:val="00712ABF"/>
    <w:rsid w:val="007F4BDA"/>
    <w:rsid w:val="008152B7"/>
    <w:rsid w:val="008370B4"/>
    <w:rsid w:val="009A2D73"/>
    <w:rsid w:val="00A04D17"/>
    <w:rsid w:val="00C90DE1"/>
    <w:rsid w:val="00CB143B"/>
    <w:rsid w:val="00F031FC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A4F5B-3269-4769-BCC8-1F8F7ED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7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2023-07-14T18:10:00Z</cp:lastPrinted>
  <dcterms:created xsi:type="dcterms:W3CDTF">2023-07-14T13:43:00Z</dcterms:created>
  <dcterms:modified xsi:type="dcterms:W3CDTF">2023-07-14T18:10:00Z</dcterms:modified>
</cp:coreProperties>
</file>