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B40" w:rsidRDefault="00447B40" w:rsidP="00447B4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47B40" w:rsidRDefault="00447B40" w:rsidP="00447B4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47B40" w:rsidRDefault="00447B40" w:rsidP="00447B4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47B40" w:rsidRDefault="00447B40" w:rsidP="00447B4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16845" w:rsidRPr="0038273F" w:rsidRDefault="004D2492" w:rsidP="00447B40">
      <w:pPr>
        <w:spacing w:after="0" w:line="240" w:lineRule="auto"/>
        <w:jc w:val="center"/>
        <w:rPr>
          <w:rFonts w:ascii="Arial" w:hAnsi="Arial" w:cs="Arial"/>
          <w:b/>
          <w:sz w:val="40"/>
          <w:u w:val="single"/>
        </w:rPr>
      </w:pPr>
      <w:r w:rsidRPr="0038273F">
        <w:rPr>
          <w:rFonts w:ascii="Arial" w:hAnsi="Arial" w:cs="Arial"/>
          <w:b/>
          <w:sz w:val="40"/>
          <w:u w:val="single"/>
        </w:rPr>
        <w:t>MOÇÃO DE APLAUSOS</w:t>
      </w:r>
    </w:p>
    <w:p w:rsidR="00447B40" w:rsidRPr="00447B40" w:rsidRDefault="00447B40" w:rsidP="00447B4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5628B" w:rsidRPr="0038273F" w:rsidRDefault="004D2492" w:rsidP="00447B40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38273F">
        <w:rPr>
          <w:rFonts w:ascii="Arial" w:hAnsi="Arial" w:cs="Arial"/>
          <w:sz w:val="26"/>
          <w:szCs w:val="26"/>
        </w:rPr>
        <w:tab/>
        <w:t>Apresentamos</w:t>
      </w:r>
      <w:r w:rsidRPr="0038273F">
        <w:rPr>
          <w:rFonts w:ascii="Arial" w:hAnsi="Arial" w:cs="Arial"/>
          <w:sz w:val="26"/>
          <w:szCs w:val="26"/>
        </w:rPr>
        <w:t xml:space="preserve"> à Mesa Diretora, ouvido o Douto Plenário, </w:t>
      </w:r>
      <w:r w:rsidRPr="0038273F">
        <w:rPr>
          <w:rFonts w:ascii="Arial" w:hAnsi="Arial" w:cs="Arial"/>
          <w:b/>
          <w:sz w:val="26"/>
          <w:szCs w:val="26"/>
          <w:u w:val="single"/>
        </w:rPr>
        <w:t>MOÇÃO DE APLAUSOS</w:t>
      </w:r>
      <w:r w:rsidRPr="0038273F">
        <w:rPr>
          <w:rFonts w:ascii="Arial" w:hAnsi="Arial" w:cs="Arial"/>
          <w:sz w:val="26"/>
          <w:szCs w:val="26"/>
        </w:rPr>
        <w:t xml:space="preserve"> </w:t>
      </w:r>
      <w:r w:rsidR="00EB047D" w:rsidRPr="0038273F">
        <w:rPr>
          <w:rFonts w:ascii="Arial" w:hAnsi="Arial" w:cs="Arial"/>
          <w:b/>
          <w:sz w:val="26"/>
          <w:szCs w:val="26"/>
        </w:rPr>
        <w:t xml:space="preserve">para a </w:t>
      </w:r>
      <w:r w:rsidR="00A14BF6" w:rsidRPr="0038273F">
        <w:rPr>
          <w:rFonts w:ascii="Arial" w:hAnsi="Arial" w:cs="Arial"/>
          <w:b/>
          <w:sz w:val="26"/>
          <w:szCs w:val="26"/>
        </w:rPr>
        <w:t xml:space="preserve">ASSOCIAÇÃO </w:t>
      </w:r>
      <w:r w:rsidR="0044042A" w:rsidRPr="0038273F">
        <w:rPr>
          <w:rFonts w:ascii="Arial" w:hAnsi="Arial" w:cs="Arial"/>
          <w:b/>
          <w:sz w:val="26"/>
          <w:szCs w:val="26"/>
        </w:rPr>
        <w:t>DE CATADORES DE MATERIAIS RECICLÁVEIS DE PEDERNEIRAS</w:t>
      </w:r>
      <w:r w:rsidR="002C1FD9" w:rsidRPr="0038273F">
        <w:rPr>
          <w:rFonts w:ascii="Arial" w:hAnsi="Arial" w:cs="Arial"/>
          <w:b/>
          <w:sz w:val="26"/>
          <w:szCs w:val="26"/>
        </w:rPr>
        <w:t xml:space="preserve">, em nome de seu </w:t>
      </w:r>
      <w:r w:rsidR="00B35BB1" w:rsidRPr="0038273F">
        <w:rPr>
          <w:rFonts w:ascii="Arial" w:hAnsi="Arial" w:cs="Arial"/>
          <w:b/>
          <w:sz w:val="26"/>
          <w:szCs w:val="26"/>
        </w:rPr>
        <w:t>diretor Alexandro Ferreira de Oliveira, extensível a todo os colaboradores pela</w:t>
      </w:r>
      <w:r w:rsidR="0044042A" w:rsidRPr="0038273F">
        <w:rPr>
          <w:rFonts w:ascii="Arial" w:hAnsi="Arial" w:cs="Arial"/>
          <w:b/>
          <w:sz w:val="26"/>
          <w:szCs w:val="26"/>
        </w:rPr>
        <w:t xml:space="preserve"> realização de coleta seletiva em todo nosso município.</w:t>
      </w:r>
    </w:p>
    <w:p w:rsidR="004D7260" w:rsidRPr="00447B40" w:rsidRDefault="004D7260" w:rsidP="00447B40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4D7260" w:rsidRPr="00447B40" w:rsidRDefault="004D2492" w:rsidP="00447B4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47B40">
        <w:rPr>
          <w:rFonts w:ascii="Arial" w:hAnsi="Arial" w:cs="Arial"/>
          <w:b/>
          <w:sz w:val="24"/>
        </w:rPr>
        <w:t>JUSTIFICATIVA</w:t>
      </w:r>
    </w:p>
    <w:p w:rsidR="00447B40" w:rsidRPr="00447B40" w:rsidRDefault="00447B40" w:rsidP="00447B4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309C4" w:rsidRDefault="004D2492" w:rsidP="00A14BF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Há de se destacar que a Prefeitura já realiza a c</w:t>
      </w:r>
      <w:r w:rsidR="00A14BF6">
        <w:rPr>
          <w:rFonts w:ascii="Arial" w:hAnsi="Arial" w:cs="Arial"/>
          <w:sz w:val="24"/>
        </w:rPr>
        <w:t xml:space="preserve">oleta regular e diária do lixo doméstico, </w:t>
      </w:r>
      <w:r>
        <w:rPr>
          <w:rFonts w:ascii="Arial" w:hAnsi="Arial" w:cs="Arial"/>
          <w:sz w:val="24"/>
        </w:rPr>
        <w:t>a c</w:t>
      </w:r>
      <w:r w:rsidR="00A14BF6">
        <w:rPr>
          <w:rFonts w:ascii="Arial" w:hAnsi="Arial" w:cs="Arial"/>
          <w:sz w:val="24"/>
        </w:rPr>
        <w:t>oleta do lixo hospitalar e de farmácias</w:t>
      </w:r>
      <w:r>
        <w:rPr>
          <w:rFonts w:ascii="Arial" w:hAnsi="Arial" w:cs="Arial"/>
          <w:sz w:val="24"/>
        </w:rPr>
        <w:t>, a c</w:t>
      </w:r>
      <w:r w:rsidR="00A14BF6">
        <w:rPr>
          <w:rFonts w:ascii="Arial" w:hAnsi="Arial" w:cs="Arial"/>
          <w:sz w:val="24"/>
        </w:rPr>
        <w:t xml:space="preserve">oleta </w:t>
      </w:r>
      <w:r>
        <w:rPr>
          <w:rFonts w:ascii="Arial" w:hAnsi="Arial" w:cs="Arial"/>
          <w:sz w:val="24"/>
        </w:rPr>
        <w:t xml:space="preserve">sazonal de lixo </w:t>
      </w:r>
      <w:r>
        <w:rPr>
          <w:rFonts w:ascii="Arial" w:hAnsi="Arial" w:cs="Arial"/>
          <w:sz w:val="24"/>
        </w:rPr>
        <w:t>eletrônico, além de participação em programas de mutirões de limpeza, tais como Cidade Limpa, em parceria com a TV TEM, além de outros projetos realizados durante o ano.</w:t>
      </w:r>
    </w:p>
    <w:p w:rsidR="00CD126C" w:rsidRDefault="00CD126C" w:rsidP="00A14BF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D126C" w:rsidRDefault="004D2492" w:rsidP="00A14BF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Ocorre que a prefeitura por si só não têm condições de realizar de forma adequada a </w:t>
      </w:r>
      <w:r>
        <w:rPr>
          <w:rFonts w:ascii="Arial" w:hAnsi="Arial" w:cs="Arial"/>
          <w:sz w:val="24"/>
        </w:rPr>
        <w:t xml:space="preserve">coleta seletiva e a logística reversa, com a separação dos materiais recicláveis e seu correto descarte, motivo pelo qual </w:t>
      </w:r>
      <w:r w:rsidR="002C1FD9">
        <w:rPr>
          <w:rFonts w:ascii="Arial" w:hAnsi="Arial" w:cs="Arial"/>
          <w:sz w:val="24"/>
        </w:rPr>
        <w:t>houve o chamamento público para firmar convênio para a realização desse serviço.</w:t>
      </w:r>
    </w:p>
    <w:p w:rsidR="002C1FD9" w:rsidRDefault="004D2492" w:rsidP="00A14BF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2C1FD9" w:rsidRDefault="004D2492" w:rsidP="00A14BF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A ASSOCIAÇÃO DE CATADORES DE MATERIAIS RECICLÁVEIS</w:t>
      </w:r>
      <w:r>
        <w:rPr>
          <w:rFonts w:ascii="Arial" w:hAnsi="Arial" w:cs="Arial"/>
          <w:sz w:val="24"/>
        </w:rPr>
        <w:t xml:space="preserve"> DE PEDERNEIRAS, que foi a vencedora, vem realizando um trabalho impecável quanto a coleta seletiva, onde abrang</w:t>
      </w:r>
      <w:r w:rsidR="00B35BB1">
        <w:rPr>
          <w:rFonts w:ascii="Arial" w:hAnsi="Arial" w:cs="Arial"/>
          <w:sz w:val="24"/>
        </w:rPr>
        <w:t>e 100% dos bairros, contando com 21 colaboradores que realizam diretamente a coleta, retirando das ruas certa de 90 a 95 toneladas de lixo reciclável por mês.</w:t>
      </w:r>
    </w:p>
    <w:p w:rsidR="00B35BB1" w:rsidRDefault="00B35BB1" w:rsidP="00A14BF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8561D" w:rsidRPr="0038561D" w:rsidRDefault="004D2492" w:rsidP="0038561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38561D">
        <w:rPr>
          <w:rFonts w:ascii="Arial" w:hAnsi="Arial" w:cs="Arial"/>
          <w:sz w:val="24"/>
        </w:rPr>
        <w:t>O trabalho desenvolvido pelos catadores reduz os gastos do governo com o sistema de limpeza pública, aumenta a vida</w:t>
      </w:r>
      <w:r>
        <w:rPr>
          <w:rFonts w:ascii="Arial" w:hAnsi="Arial" w:cs="Arial"/>
          <w:sz w:val="24"/>
        </w:rPr>
        <w:t xml:space="preserve"> </w:t>
      </w:r>
      <w:r w:rsidRPr="0038561D">
        <w:rPr>
          <w:rFonts w:ascii="Arial" w:hAnsi="Arial" w:cs="Arial"/>
          <w:sz w:val="24"/>
        </w:rPr>
        <w:t>útil dos aterros sanitários, diminui a demanda por recursos naturais e fomenta a cadeia produtiva das indústrias</w:t>
      </w:r>
      <w:r>
        <w:rPr>
          <w:rFonts w:ascii="Arial" w:hAnsi="Arial" w:cs="Arial"/>
          <w:sz w:val="24"/>
        </w:rPr>
        <w:t xml:space="preserve"> </w:t>
      </w:r>
      <w:r w:rsidRPr="0038561D">
        <w:rPr>
          <w:rFonts w:ascii="Arial" w:hAnsi="Arial" w:cs="Arial"/>
          <w:sz w:val="24"/>
        </w:rPr>
        <w:t>reciclador</w:t>
      </w:r>
      <w:r w:rsidRPr="0038561D">
        <w:rPr>
          <w:rFonts w:ascii="Arial" w:hAnsi="Arial" w:cs="Arial"/>
          <w:sz w:val="24"/>
        </w:rPr>
        <w:t>as com material reciclável de baixo custo e com a geração de trabalho (BONIN, 2012).</w:t>
      </w:r>
      <w:r>
        <w:rPr>
          <w:rStyle w:val="Refdenotaderodap"/>
          <w:rFonts w:ascii="Arial" w:hAnsi="Arial" w:cs="Arial"/>
          <w:sz w:val="24"/>
        </w:rPr>
        <w:footnoteReference w:id="1"/>
      </w:r>
    </w:p>
    <w:p w:rsidR="0038561D" w:rsidRDefault="0038561D" w:rsidP="0038561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35BB1" w:rsidRDefault="004D2492" w:rsidP="0038561D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38561D">
        <w:rPr>
          <w:rFonts w:ascii="Arial" w:hAnsi="Arial" w:cs="Arial"/>
          <w:sz w:val="24"/>
        </w:rPr>
        <w:t>Nos países em desenvolvimento a coleta e reciclagem de resíduos sólidos podem servir como oportunidade de renda</w:t>
      </w:r>
      <w:r>
        <w:rPr>
          <w:rFonts w:ascii="Arial" w:hAnsi="Arial" w:cs="Arial"/>
          <w:sz w:val="24"/>
        </w:rPr>
        <w:t xml:space="preserve"> </w:t>
      </w:r>
      <w:r w:rsidRPr="0038561D">
        <w:rPr>
          <w:rFonts w:ascii="Arial" w:hAnsi="Arial" w:cs="Arial"/>
          <w:sz w:val="24"/>
        </w:rPr>
        <w:t>para trabalhadores desempenhando um papel</w:t>
      </w:r>
      <w:r>
        <w:rPr>
          <w:rFonts w:ascii="Arial" w:hAnsi="Arial" w:cs="Arial"/>
          <w:sz w:val="24"/>
        </w:rPr>
        <w:t xml:space="preserve"> </w:t>
      </w:r>
      <w:r w:rsidRPr="0038561D">
        <w:rPr>
          <w:rFonts w:ascii="Arial" w:hAnsi="Arial" w:cs="Arial"/>
          <w:sz w:val="24"/>
        </w:rPr>
        <w:t>significativo n</w:t>
      </w:r>
      <w:r w:rsidRPr="0038561D">
        <w:rPr>
          <w:rFonts w:ascii="Arial" w:hAnsi="Arial" w:cs="Arial"/>
          <w:sz w:val="24"/>
        </w:rPr>
        <w:t>esses países (PAULA; PINTO; SOUZA, 2010).</w:t>
      </w:r>
      <w:r>
        <w:rPr>
          <w:rFonts w:ascii="Arial" w:hAnsi="Arial" w:cs="Arial"/>
          <w:sz w:val="24"/>
        </w:rPr>
        <w:t xml:space="preserve"> </w:t>
      </w:r>
      <w:r w:rsidRPr="0038561D">
        <w:rPr>
          <w:rFonts w:ascii="Arial" w:hAnsi="Arial" w:cs="Arial"/>
          <w:sz w:val="24"/>
        </w:rPr>
        <w:t xml:space="preserve">A formação de </w:t>
      </w:r>
      <w:r w:rsidRPr="0038561D">
        <w:rPr>
          <w:rFonts w:ascii="Arial" w:hAnsi="Arial" w:cs="Arial"/>
          <w:sz w:val="24"/>
        </w:rPr>
        <w:lastRenderedPageBreak/>
        <w:t>cooperativas de reciclagem em diversas regiões do Brasil tem sido objeto de investigação de pesquisas</w:t>
      </w:r>
      <w:r>
        <w:rPr>
          <w:rFonts w:ascii="Arial" w:hAnsi="Arial" w:cs="Arial"/>
          <w:sz w:val="24"/>
        </w:rPr>
        <w:t xml:space="preserve"> </w:t>
      </w:r>
      <w:r w:rsidRPr="0038561D">
        <w:rPr>
          <w:rFonts w:ascii="Arial" w:hAnsi="Arial" w:cs="Arial"/>
          <w:sz w:val="24"/>
        </w:rPr>
        <w:t xml:space="preserve">que mostram a importância da atividade para mitigar o impacto ambiental dos resíduos sólidos </w:t>
      </w:r>
      <w:r w:rsidRPr="0038561D">
        <w:rPr>
          <w:rFonts w:ascii="Arial" w:hAnsi="Arial" w:cs="Arial"/>
          <w:sz w:val="24"/>
        </w:rPr>
        <w:t>urbanos, por meio do</w:t>
      </w:r>
      <w:r>
        <w:rPr>
          <w:rFonts w:ascii="Arial" w:hAnsi="Arial" w:cs="Arial"/>
          <w:sz w:val="24"/>
        </w:rPr>
        <w:t xml:space="preserve"> </w:t>
      </w:r>
      <w:r w:rsidRPr="0038561D">
        <w:rPr>
          <w:rFonts w:ascii="Arial" w:hAnsi="Arial" w:cs="Arial"/>
          <w:sz w:val="24"/>
        </w:rPr>
        <w:t>trabalho de coleta seletiva de lixo (PAULA; PINTO; SOUZA, 2010).</w:t>
      </w:r>
      <w:r>
        <w:rPr>
          <w:rStyle w:val="Refdenotaderodap"/>
          <w:rFonts w:ascii="Arial" w:hAnsi="Arial" w:cs="Arial"/>
          <w:sz w:val="24"/>
        </w:rPr>
        <w:footnoteReference w:id="2"/>
      </w:r>
    </w:p>
    <w:p w:rsidR="003309C4" w:rsidRDefault="003309C4" w:rsidP="00A14BF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309C4" w:rsidRDefault="004D2492" w:rsidP="003E7AAF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Sobretudo a coleta seletiva que é</w:t>
      </w:r>
      <w:r w:rsidR="003E7AAF">
        <w:rPr>
          <w:rFonts w:ascii="Arial" w:hAnsi="Arial" w:cs="Arial"/>
          <w:sz w:val="24"/>
        </w:rPr>
        <w:t xml:space="preserve"> de suma</w:t>
      </w:r>
      <w:r>
        <w:rPr>
          <w:rFonts w:ascii="Arial" w:hAnsi="Arial" w:cs="Arial"/>
          <w:sz w:val="24"/>
        </w:rPr>
        <w:t xml:space="preserve"> importante</w:t>
      </w:r>
      <w:r w:rsidR="003E7AAF">
        <w:rPr>
          <w:rFonts w:ascii="Arial" w:hAnsi="Arial" w:cs="Arial"/>
          <w:sz w:val="24"/>
        </w:rPr>
        <w:t xml:space="preserve"> para a sustentabilidade; para a redução de resíduos sólidos; além de </w:t>
      </w:r>
      <w:r>
        <w:rPr>
          <w:rFonts w:ascii="Arial" w:hAnsi="Arial" w:cs="Arial"/>
          <w:sz w:val="24"/>
        </w:rPr>
        <w:t>emprega</w:t>
      </w:r>
      <w:r w:rsidR="003E7AAF">
        <w:rPr>
          <w:rFonts w:ascii="Arial" w:hAnsi="Arial" w:cs="Arial"/>
          <w:sz w:val="24"/>
        </w:rPr>
        <w:t>r</w:t>
      </w:r>
      <w:r>
        <w:rPr>
          <w:rFonts w:ascii="Arial" w:hAnsi="Arial" w:cs="Arial"/>
          <w:sz w:val="24"/>
        </w:rPr>
        <w:t xml:space="preserve"> </w:t>
      </w:r>
      <w:r w:rsidR="003E7AAF">
        <w:rPr>
          <w:rFonts w:ascii="Arial" w:hAnsi="Arial" w:cs="Arial"/>
          <w:sz w:val="24"/>
        </w:rPr>
        <w:t xml:space="preserve">muitas </w:t>
      </w:r>
      <w:r>
        <w:rPr>
          <w:rFonts w:ascii="Arial" w:hAnsi="Arial" w:cs="Arial"/>
          <w:sz w:val="24"/>
        </w:rPr>
        <w:t xml:space="preserve">pessoas, </w:t>
      </w:r>
      <w:r w:rsidR="003E7AAF">
        <w:rPr>
          <w:rFonts w:ascii="Arial" w:hAnsi="Arial" w:cs="Arial"/>
          <w:sz w:val="24"/>
        </w:rPr>
        <w:t xml:space="preserve">exercendo papel nefrálgico no </w:t>
      </w:r>
      <w:r>
        <w:rPr>
          <w:rFonts w:ascii="Arial" w:hAnsi="Arial" w:cs="Arial"/>
          <w:sz w:val="24"/>
        </w:rPr>
        <w:t>contexto socioeconômico</w:t>
      </w:r>
      <w:r w:rsidR="003E7AAF">
        <w:rPr>
          <w:rFonts w:ascii="Arial" w:hAnsi="Arial" w:cs="Arial"/>
          <w:sz w:val="24"/>
        </w:rPr>
        <w:t>.</w:t>
      </w:r>
    </w:p>
    <w:p w:rsidR="00447B40" w:rsidRPr="00447B40" w:rsidRDefault="00447B40" w:rsidP="00447B4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47B40" w:rsidRDefault="004D2492" w:rsidP="00447B40">
      <w:pPr>
        <w:spacing w:after="0" w:line="240" w:lineRule="auto"/>
        <w:jc w:val="both"/>
        <w:rPr>
          <w:rFonts w:ascii="Arial" w:hAnsi="Arial" w:cs="Arial"/>
          <w:sz w:val="24"/>
        </w:rPr>
      </w:pPr>
      <w:r w:rsidRPr="00447B40">
        <w:rPr>
          <w:rFonts w:ascii="Arial" w:hAnsi="Arial" w:cs="Arial"/>
          <w:sz w:val="24"/>
        </w:rPr>
        <w:tab/>
        <w:t xml:space="preserve">Diante disso, </w:t>
      </w:r>
      <w:r w:rsidR="00035A5B">
        <w:rPr>
          <w:rFonts w:ascii="Arial" w:hAnsi="Arial" w:cs="Arial"/>
          <w:sz w:val="24"/>
        </w:rPr>
        <w:t>por realizar um excelente trabalho de coleta seletiva, atuando de forma socioeconômica, que além de fazer a logística reversa gera emprego e renda, a ASSOCIAÇÃO DE CATADORES DE MATERIAIS RECICLÁVEIS DE PEDERNEIRAS merece os aplausos desta Casa e que desta manifestação lhe seja dado o devido conhecimento.</w:t>
      </w:r>
    </w:p>
    <w:p w:rsidR="00447B40" w:rsidRPr="00447B40" w:rsidRDefault="00447B40" w:rsidP="00447B4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47B40" w:rsidRDefault="004D2492" w:rsidP="0038273F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447B40">
        <w:rPr>
          <w:rFonts w:ascii="Arial" w:hAnsi="Arial" w:cs="Arial"/>
          <w:sz w:val="24"/>
        </w:rPr>
        <w:t>Sala das Sessões, em 06 de junho de 2023.</w:t>
      </w:r>
    </w:p>
    <w:p w:rsidR="00035A5B" w:rsidRDefault="00035A5B" w:rsidP="00447B4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35A5B" w:rsidRPr="0038273F" w:rsidRDefault="004D2492" w:rsidP="00447B40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38273F">
        <w:rPr>
          <w:rFonts w:ascii="Arial" w:hAnsi="Arial" w:cs="Arial"/>
          <w:b/>
          <w:sz w:val="24"/>
        </w:rPr>
        <w:t>Os Vereadores</w:t>
      </w:r>
    </w:p>
    <w:p w:rsidR="00447B40" w:rsidRPr="00447B40" w:rsidRDefault="00447B40" w:rsidP="00447B4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47B40" w:rsidRDefault="00447B40" w:rsidP="00447B4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8273F" w:rsidRPr="00447B40" w:rsidRDefault="0038273F" w:rsidP="00447B4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47B40" w:rsidRDefault="004D2492" w:rsidP="00447B4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47B40">
        <w:rPr>
          <w:rFonts w:ascii="Arial" w:hAnsi="Arial" w:cs="Arial"/>
          <w:b/>
          <w:sz w:val="24"/>
        </w:rPr>
        <w:t xml:space="preserve">JAIR JOSÉ DOS SANTOS (Prof. </w:t>
      </w:r>
      <w:proofErr w:type="gramStart"/>
      <w:r w:rsidRPr="00447B40">
        <w:rPr>
          <w:rFonts w:ascii="Arial" w:hAnsi="Arial" w:cs="Arial"/>
          <w:b/>
          <w:sz w:val="24"/>
        </w:rPr>
        <w:t>Jair)</w:t>
      </w:r>
      <w:r w:rsidR="00AA43F4">
        <w:rPr>
          <w:rFonts w:ascii="Arial" w:hAnsi="Arial" w:cs="Arial"/>
          <w:b/>
          <w:sz w:val="24"/>
        </w:rPr>
        <w:t xml:space="preserve">   </w:t>
      </w:r>
      <w:proofErr w:type="gramEnd"/>
      <w:r w:rsidR="00AA43F4">
        <w:rPr>
          <w:rFonts w:ascii="Arial" w:hAnsi="Arial" w:cs="Arial"/>
          <w:b/>
          <w:sz w:val="24"/>
        </w:rPr>
        <w:t xml:space="preserve">   JOÃO FERNANDO DE JESUS PEREIRA</w:t>
      </w:r>
    </w:p>
    <w:p w:rsidR="00AA43F4" w:rsidRDefault="00AA43F4" w:rsidP="00447B4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8273F" w:rsidRDefault="0038273F" w:rsidP="00447B4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A43F4" w:rsidRDefault="00AA43F4" w:rsidP="00447B4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A43F4" w:rsidRDefault="004D2492" w:rsidP="00447B4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</w:t>
      </w:r>
      <w:r>
        <w:rPr>
          <w:rFonts w:ascii="Arial" w:hAnsi="Arial" w:cs="Arial"/>
          <w:b/>
          <w:sz w:val="24"/>
        </w:rPr>
        <w:t>LIANA CAROLINE QUIRINO                             EDNALDO BARBOSA PEREIRA</w:t>
      </w:r>
    </w:p>
    <w:p w:rsidR="00AA43F4" w:rsidRDefault="00AA43F4" w:rsidP="00447B4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8273F" w:rsidRDefault="0038273F" w:rsidP="00447B4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A43F4" w:rsidRDefault="00AA43F4" w:rsidP="00447B4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A43F4" w:rsidRDefault="004D2492" w:rsidP="00447B4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RODRIGO GIRALDELLI MALDONADO              GERVÁSIO ARISTIDES DA SILVA</w:t>
      </w:r>
    </w:p>
    <w:p w:rsidR="00AA43F4" w:rsidRDefault="00AA43F4" w:rsidP="00447B4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8273F" w:rsidRDefault="0038273F" w:rsidP="00447B4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A43F4" w:rsidRDefault="00AA43F4" w:rsidP="00447B4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A43F4" w:rsidRDefault="004D2492" w:rsidP="00447B4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JOSÉ JAIRO MESCHIATO                                          MAICON RIBEIRO FURTADO</w:t>
      </w:r>
    </w:p>
    <w:p w:rsidR="00AA43F4" w:rsidRDefault="00AA43F4" w:rsidP="00447B4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8273F" w:rsidRDefault="0038273F" w:rsidP="00447B4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A43F4" w:rsidRDefault="00AA43F4" w:rsidP="00447B4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A43F4" w:rsidRDefault="004D2492" w:rsidP="00447B4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ÁLVARO JOSÉ VAL </w:t>
      </w:r>
      <w:r>
        <w:rPr>
          <w:rFonts w:ascii="Arial" w:hAnsi="Arial" w:cs="Arial"/>
          <w:b/>
          <w:sz w:val="24"/>
        </w:rPr>
        <w:t>GIRIOLI                                               JOSÉ CARLOS FANTIN</w:t>
      </w:r>
    </w:p>
    <w:p w:rsidR="00AA43F4" w:rsidRDefault="00AA43F4" w:rsidP="00447B4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A43F4" w:rsidRDefault="00AA43F4" w:rsidP="00447B4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A43F4" w:rsidRDefault="00AA43F4" w:rsidP="00447B4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A43F4" w:rsidRDefault="004D2492" w:rsidP="00447B4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AFONSO GABRIEL BRESSAN BRESSANIN       ANTONIO CARLOS BRESSANIN</w:t>
      </w:r>
    </w:p>
    <w:p w:rsidR="00AA43F4" w:rsidRDefault="00AA43F4" w:rsidP="00447B4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A43F4" w:rsidRDefault="00AA43F4" w:rsidP="00447B4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A43F4" w:rsidRDefault="00AA43F4" w:rsidP="00447B4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A43F4" w:rsidRPr="00447B40" w:rsidRDefault="004D2492" w:rsidP="00447B4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ANA PAULA APARECIDA DOS SANTOS</w:t>
      </w:r>
    </w:p>
    <w:p w:rsidR="004D4666" w:rsidRPr="00447B40" w:rsidRDefault="004D2492" w:rsidP="00447B40">
      <w:pPr>
        <w:spacing w:after="0" w:line="240" w:lineRule="auto"/>
        <w:jc w:val="both"/>
        <w:rPr>
          <w:rFonts w:ascii="Arial" w:hAnsi="Arial" w:cs="Arial"/>
          <w:sz w:val="24"/>
        </w:rPr>
      </w:pPr>
      <w:r w:rsidRPr="00447B40">
        <w:rPr>
          <w:rFonts w:ascii="Arial" w:hAnsi="Arial" w:cs="Arial"/>
          <w:sz w:val="24"/>
        </w:rPr>
        <w:tab/>
      </w:r>
    </w:p>
    <w:sectPr w:rsidR="004D4666" w:rsidRPr="00447B40" w:rsidSect="00447B40">
      <w:headerReference w:type="default" r:id="rId7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492" w:rsidRDefault="004D2492">
      <w:pPr>
        <w:spacing w:after="0" w:line="240" w:lineRule="auto"/>
      </w:pPr>
      <w:r>
        <w:separator/>
      </w:r>
    </w:p>
  </w:endnote>
  <w:endnote w:type="continuationSeparator" w:id="0">
    <w:p w:rsidR="004D2492" w:rsidRDefault="004D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492" w:rsidRDefault="004D2492" w:rsidP="00DA688A">
      <w:pPr>
        <w:spacing w:after="0" w:line="240" w:lineRule="auto"/>
      </w:pPr>
      <w:r>
        <w:separator/>
      </w:r>
    </w:p>
  </w:footnote>
  <w:footnote w:type="continuationSeparator" w:id="0">
    <w:p w:rsidR="004D2492" w:rsidRDefault="004D2492" w:rsidP="00DA688A">
      <w:pPr>
        <w:spacing w:after="0" w:line="240" w:lineRule="auto"/>
      </w:pPr>
      <w:r>
        <w:continuationSeparator/>
      </w:r>
    </w:p>
  </w:footnote>
  <w:footnote w:id="1">
    <w:p w:rsidR="00DA688A" w:rsidRDefault="004D2492" w:rsidP="00DA688A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>
        <w:t xml:space="preserve">Penna, Luiz Fernando da Rocha, Siman , Lidiana Mansur, Franklin , Aluízio Henrique da Costa, Cunha, Daniela Martins. </w:t>
      </w:r>
      <w:r w:rsidRPr="003E7AAF">
        <w:rPr>
          <w:b/>
        </w:rPr>
        <w:t xml:space="preserve">A IMPORTÂNCIA DAS ASSOCIAÇÕES DE CATADORES DE MATERIAIS RECICLÁVEIS NA GESTÃO </w:t>
      </w:r>
      <w:r w:rsidR="003E7AAF" w:rsidRPr="003E7AAF">
        <w:rPr>
          <w:b/>
        </w:rPr>
        <w:t>DE RESÍDUOS</w:t>
      </w:r>
      <w:r w:rsidRPr="003E7AAF">
        <w:rPr>
          <w:b/>
        </w:rPr>
        <w:t xml:space="preserve"> SÓLIDOS URBANOS: O CASO DA ASSOCIAÇÃO DOS CATADOR</w:t>
      </w:r>
      <w:r w:rsidRPr="003E7AAF">
        <w:rPr>
          <w:b/>
        </w:rPr>
        <w:t>ES DE MATERIAIS RECICLÁVEIS NATUREZA VIVA (ASCANAVI) GOVERNADOR VALADARES-MG</w:t>
      </w:r>
      <w:r>
        <w:t>, V Congresso Brasileiro de Gestão Ambiental Belo Horizonte/MG, disponível em &lt;</w:t>
      </w:r>
      <w:r w:rsidRPr="00DA688A">
        <w:t xml:space="preserve"> https://www.ibeas.org.br/congresso/Trabalhos2014/III-040.pdf</w:t>
      </w:r>
      <w:r>
        <w:t>&gt;.</w:t>
      </w:r>
    </w:p>
    <w:p w:rsidR="00DA688A" w:rsidRDefault="00DA688A" w:rsidP="00DA688A">
      <w:pPr>
        <w:pStyle w:val="Textodenotaderodap"/>
      </w:pPr>
    </w:p>
  </w:footnote>
  <w:footnote w:id="2">
    <w:p w:rsidR="003E7AAF" w:rsidRDefault="004D2492">
      <w:pPr>
        <w:pStyle w:val="Textodenotaderodap"/>
      </w:pPr>
      <w:r>
        <w:rPr>
          <w:rStyle w:val="Refdenotaderodap"/>
        </w:rPr>
        <w:footnoteRef/>
      </w:r>
      <w:r>
        <w:t xml:space="preserve"> Op cit.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05E" w:rsidRDefault="004D249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28B"/>
    <w:rsid w:val="00035A5B"/>
    <w:rsid w:val="000B7A80"/>
    <w:rsid w:val="000E7A3B"/>
    <w:rsid w:val="000F239C"/>
    <w:rsid w:val="002B52E5"/>
    <w:rsid w:val="002C1FD9"/>
    <w:rsid w:val="003278EB"/>
    <w:rsid w:val="003309C4"/>
    <w:rsid w:val="0038273F"/>
    <w:rsid w:val="0038561D"/>
    <w:rsid w:val="003E7AAF"/>
    <w:rsid w:val="003F3D41"/>
    <w:rsid w:val="00434671"/>
    <w:rsid w:val="0043705E"/>
    <w:rsid w:val="0044042A"/>
    <w:rsid w:val="00447B40"/>
    <w:rsid w:val="004D2492"/>
    <w:rsid w:val="004D4666"/>
    <w:rsid w:val="004D7260"/>
    <w:rsid w:val="00816845"/>
    <w:rsid w:val="0085628B"/>
    <w:rsid w:val="00A14BF6"/>
    <w:rsid w:val="00AA43F4"/>
    <w:rsid w:val="00AC72DB"/>
    <w:rsid w:val="00B35BB1"/>
    <w:rsid w:val="00CD126C"/>
    <w:rsid w:val="00DA688A"/>
    <w:rsid w:val="00E42F67"/>
    <w:rsid w:val="00EB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D87D4-9BB3-4F26-9AAE-84C77AA7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47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7B40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A68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A68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A68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DA96A-2718-4175-9ABF-1517EC96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2023-06-06T19:44:00Z</cp:lastPrinted>
  <dcterms:created xsi:type="dcterms:W3CDTF">2023-06-06T19:56:00Z</dcterms:created>
  <dcterms:modified xsi:type="dcterms:W3CDTF">2023-06-06T20:03:00Z</dcterms:modified>
</cp:coreProperties>
</file>