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404" w:rsidRDefault="00131404" w:rsidP="00131404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357</w:t>
      </w:r>
      <w:r>
        <w:rPr>
          <w:rFonts w:ascii="Arial" w:hAnsi="Arial" w:cs="Arial"/>
          <w:b/>
          <w:sz w:val="36"/>
          <w:szCs w:val="36"/>
        </w:rPr>
        <w:t>5</w:t>
      </w:r>
      <w:bookmarkStart w:id="0" w:name="_GoBack"/>
      <w:bookmarkEnd w:id="0"/>
    </w:p>
    <w:p w:rsidR="00806404" w:rsidRDefault="00806404" w:rsidP="00652E7D">
      <w:pPr>
        <w:spacing w:line="320" w:lineRule="exact"/>
        <w:jc w:val="both"/>
        <w:rPr>
          <w:rFonts w:ascii="Tahoma" w:hAnsi="Tahoma" w:cs="Tahoma"/>
          <w:b/>
          <w:u w:val="single"/>
        </w:rPr>
      </w:pPr>
    </w:p>
    <w:p w:rsidR="00131404" w:rsidRPr="003020E9" w:rsidRDefault="00131404" w:rsidP="00652E7D">
      <w:pPr>
        <w:spacing w:line="320" w:lineRule="exact"/>
        <w:jc w:val="both"/>
        <w:rPr>
          <w:rFonts w:ascii="Tahoma" w:hAnsi="Tahoma" w:cs="Tahoma"/>
          <w:b/>
          <w:u w:val="single"/>
        </w:rPr>
      </w:pPr>
    </w:p>
    <w:p w:rsidR="00806404" w:rsidRPr="003020E9" w:rsidRDefault="007350BC" w:rsidP="00652E7D">
      <w:pPr>
        <w:spacing w:line="320" w:lineRule="exact"/>
        <w:ind w:left="3696"/>
        <w:jc w:val="both"/>
        <w:rPr>
          <w:rFonts w:ascii="Tahoma" w:hAnsi="Tahoma" w:cs="Tahoma"/>
        </w:rPr>
      </w:pPr>
      <w:r w:rsidRPr="003020E9">
        <w:rPr>
          <w:rFonts w:ascii="Tahoma" w:hAnsi="Tahoma" w:cs="Tahoma"/>
        </w:rPr>
        <w:t xml:space="preserve">Autoriza o </w:t>
      </w:r>
      <w:r>
        <w:rPr>
          <w:rFonts w:ascii="Tahoma" w:hAnsi="Tahoma" w:cs="Tahoma"/>
        </w:rPr>
        <w:t>P</w:t>
      </w:r>
      <w:r w:rsidRPr="003020E9">
        <w:rPr>
          <w:rFonts w:ascii="Tahoma" w:hAnsi="Tahoma" w:cs="Tahoma"/>
        </w:rPr>
        <w:t xml:space="preserve">oder </w:t>
      </w:r>
      <w:r>
        <w:rPr>
          <w:rFonts w:ascii="Tahoma" w:hAnsi="Tahoma" w:cs="Tahoma"/>
        </w:rPr>
        <w:t>E</w:t>
      </w:r>
      <w:r w:rsidRPr="003020E9">
        <w:rPr>
          <w:rFonts w:ascii="Tahoma" w:hAnsi="Tahoma" w:cs="Tahoma"/>
        </w:rPr>
        <w:t xml:space="preserve">xecutivo </w:t>
      </w:r>
      <w:r>
        <w:rPr>
          <w:rFonts w:ascii="Tahoma" w:hAnsi="Tahoma" w:cs="Tahoma"/>
        </w:rPr>
        <w:t>M</w:t>
      </w:r>
      <w:r w:rsidRPr="003020E9">
        <w:rPr>
          <w:rFonts w:ascii="Tahoma" w:hAnsi="Tahoma" w:cs="Tahoma"/>
        </w:rPr>
        <w:t xml:space="preserve">unicipal a </w:t>
      </w:r>
      <w:r w:rsidR="004E07EC">
        <w:rPr>
          <w:rFonts w:ascii="Tahoma" w:hAnsi="Tahoma" w:cs="Tahoma"/>
        </w:rPr>
        <w:t xml:space="preserve">arcar com as despesas decorrentes do </w:t>
      </w:r>
      <w:r>
        <w:rPr>
          <w:rFonts w:ascii="Tahoma" w:hAnsi="Tahoma" w:cs="Tahoma"/>
        </w:rPr>
        <w:t>C</w:t>
      </w:r>
      <w:r w:rsidRPr="003020E9">
        <w:rPr>
          <w:rFonts w:ascii="Tahoma" w:hAnsi="Tahoma" w:cs="Tahoma"/>
        </w:rPr>
        <w:t xml:space="preserve">onvênio </w:t>
      </w:r>
      <w:r w:rsidR="004E07EC">
        <w:rPr>
          <w:rFonts w:ascii="Tahoma" w:hAnsi="Tahoma" w:cs="Tahoma"/>
        </w:rPr>
        <w:t xml:space="preserve">celebrado entre o Município e a </w:t>
      </w:r>
      <w:r w:rsidR="004E07EC" w:rsidRPr="004E07EC">
        <w:rPr>
          <w:rFonts w:ascii="Tahoma" w:hAnsi="Tahoma" w:cs="Tahoma"/>
        </w:rPr>
        <w:t>Companhia</w:t>
      </w:r>
      <w:r w:rsidR="00652E7D">
        <w:rPr>
          <w:rFonts w:ascii="Tahoma" w:hAnsi="Tahoma" w:cs="Tahoma"/>
        </w:rPr>
        <w:t xml:space="preserve"> </w:t>
      </w:r>
      <w:r w:rsidR="004E07EC" w:rsidRPr="004E07EC">
        <w:rPr>
          <w:rFonts w:ascii="Tahoma" w:hAnsi="Tahoma" w:cs="Tahoma"/>
        </w:rPr>
        <w:t>de</w:t>
      </w:r>
      <w:r w:rsidR="00652E7D">
        <w:rPr>
          <w:rFonts w:ascii="Tahoma" w:hAnsi="Tahoma" w:cs="Tahoma"/>
        </w:rPr>
        <w:t xml:space="preserve"> </w:t>
      </w:r>
      <w:r w:rsidR="004E07EC" w:rsidRPr="004E07EC">
        <w:rPr>
          <w:rFonts w:ascii="Tahoma" w:hAnsi="Tahoma" w:cs="Tahoma"/>
        </w:rPr>
        <w:t>Processamento de</w:t>
      </w:r>
      <w:r w:rsidR="00652E7D">
        <w:rPr>
          <w:rFonts w:ascii="Tahoma" w:hAnsi="Tahoma" w:cs="Tahoma"/>
        </w:rPr>
        <w:t xml:space="preserve"> </w:t>
      </w:r>
      <w:r w:rsidR="004E07EC" w:rsidRPr="004E07EC">
        <w:rPr>
          <w:rFonts w:ascii="Tahoma" w:hAnsi="Tahoma" w:cs="Tahoma"/>
        </w:rPr>
        <w:t>Dados</w:t>
      </w:r>
      <w:r w:rsidR="00652E7D">
        <w:rPr>
          <w:rFonts w:ascii="Tahoma" w:hAnsi="Tahoma" w:cs="Tahoma"/>
        </w:rPr>
        <w:t xml:space="preserve"> </w:t>
      </w:r>
      <w:r w:rsidR="004E07EC" w:rsidRPr="004E07EC">
        <w:rPr>
          <w:rFonts w:ascii="Tahoma" w:hAnsi="Tahoma" w:cs="Tahoma"/>
        </w:rPr>
        <w:t>do</w:t>
      </w:r>
      <w:r w:rsidR="00652E7D">
        <w:rPr>
          <w:rFonts w:ascii="Tahoma" w:hAnsi="Tahoma" w:cs="Tahoma"/>
        </w:rPr>
        <w:t xml:space="preserve"> </w:t>
      </w:r>
      <w:r w:rsidR="004E07EC" w:rsidRPr="004E07EC">
        <w:rPr>
          <w:rFonts w:ascii="Tahoma" w:hAnsi="Tahoma" w:cs="Tahoma"/>
        </w:rPr>
        <w:t>Estado</w:t>
      </w:r>
      <w:r w:rsidR="00652E7D">
        <w:rPr>
          <w:rFonts w:ascii="Tahoma" w:hAnsi="Tahoma" w:cs="Tahoma"/>
        </w:rPr>
        <w:t xml:space="preserve"> </w:t>
      </w:r>
      <w:r w:rsidR="004E07EC" w:rsidRPr="004E07EC">
        <w:rPr>
          <w:rFonts w:ascii="Tahoma" w:hAnsi="Tahoma" w:cs="Tahoma"/>
        </w:rPr>
        <w:t>de</w:t>
      </w:r>
      <w:r w:rsidR="00652E7D">
        <w:rPr>
          <w:rFonts w:ascii="Tahoma" w:hAnsi="Tahoma" w:cs="Tahoma"/>
        </w:rPr>
        <w:t xml:space="preserve"> </w:t>
      </w:r>
      <w:r w:rsidR="004E07EC" w:rsidRPr="004E07EC">
        <w:rPr>
          <w:rFonts w:ascii="Tahoma" w:hAnsi="Tahoma" w:cs="Tahoma"/>
        </w:rPr>
        <w:t>São</w:t>
      </w:r>
      <w:r w:rsidR="00652E7D">
        <w:rPr>
          <w:rFonts w:ascii="Tahoma" w:hAnsi="Tahoma" w:cs="Tahoma"/>
        </w:rPr>
        <w:t xml:space="preserve"> </w:t>
      </w:r>
      <w:r w:rsidR="004E07EC" w:rsidRPr="004E07EC">
        <w:rPr>
          <w:rFonts w:ascii="Tahoma" w:hAnsi="Tahoma" w:cs="Tahoma"/>
        </w:rPr>
        <w:t>Paulo -</w:t>
      </w:r>
      <w:r w:rsidR="00652E7D">
        <w:rPr>
          <w:rFonts w:ascii="Tahoma" w:hAnsi="Tahoma" w:cs="Tahoma"/>
        </w:rPr>
        <w:t xml:space="preserve"> </w:t>
      </w:r>
      <w:r w:rsidR="004E07EC" w:rsidRPr="004E07EC">
        <w:rPr>
          <w:rFonts w:ascii="Tahoma" w:hAnsi="Tahoma" w:cs="Tahoma"/>
        </w:rPr>
        <w:t>PRODESP</w:t>
      </w:r>
      <w:r w:rsidR="00AF430A">
        <w:rPr>
          <w:rFonts w:ascii="Tahoma" w:hAnsi="Tahoma" w:cs="Tahoma"/>
        </w:rPr>
        <w:t>.</w:t>
      </w:r>
    </w:p>
    <w:p w:rsidR="00806404" w:rsidRDefault="00806404" w:rsidP="00652E7D">
      <w:pPr>
        <w:spacing w:line="320" w:lineRule="exact"/>
        <w:ind w:left="3696"/>
        <w:jc w:val="both"/>
        <w:rPr>
          <w:rFonts w:ascii="Tahoma" w:hAnsi="Tahoma" w:cs="Tahoma"/>
        </w:rPr>
      </w:pPr>
    </w:p>
    <w:p w:rsidR="00131404" w:rsidRPr="003020E9" w:rsidRDefault="00131404" w:rsidP="00652E7D">
      <w:pPr>
        <w:spacing w:line="320" w:lineRule="exact"/>
        <w:ind w:left="3696"/>
        <w:jc w:val="both"/>
        <w:rPr>
          <w:rFonts w:ascii="Tahoma" w:hAnsi="Tahoma" w:cs="Tahoma"/>
        </w:rPr>
      </w:pPr>
    </w:p>
    <w:p w:rsidR="00131404" w:rsidRPr="00581D14" w:rsidRDefault="00131404" w:rsidP="00131404">
      <w:pPr>
        <w:pStyle w:val="Recuodecorpodetexto"/>
        <w:spacing w:after="0"/>
        <w:ind w:left="0" w:firstLine="710"/>
        <w:jc w:val="both"/>
        <w:rPr>
          <w:rFonts w:ascii="Tahoma" w:hAnsi="Tahoma" w:cs="Tahoma"/>
          <w:szCs w:val="26"/>
        </w:rPr>
      </w:pPr>
      <w:r w:rsidRPr="00581D14">
        <w:rPr>
          <w:rFonts w:ascii="Tahoma" w:hAnsi="Tahoma" w:cs="Tahoma"/>
          <w:szCs w:val="26"/>
        </w:rPr>
        <w:t>A CÂMARA MUNICIPAL DA ESTÂNCIA TURÍSTICA DE BARRA BONITA, em sessão ordinária realizada em 05 de Junho de 2023, APROVOU:</w:t>
      </w:r>
    </w:p>
    <w:p w:rsidR="00806404" w:rsidRPr="003020E9" w:rsidRDefault="00806404" w:rsidP="00652E7D">
      <w:pPr>
        <w:spacing w:line="320" w:lineRule="exact"/>
        <w:ind w:left="3696"/>
        <w:jc w:val="both"/>
        <w:rPr>
          <w:rFonts w:ascii="Tahoma" w:hAnsi="Tahoma" w:cs="Tahoma"/>
        </w:rPr>
      </w:pPr>
    </w:p>
    <w:p w:rsidR="004E07EC" w:rsidRDefault="00806404" w:rsidP="00652E7D">
      <w:pPr>
        <w:spacing w:line="320" w:lineRule="exact"/>
        <w:ind w:firstLine="2127"/>
        <w:jc w:val="both"/>
        <w:rPr>
          <w:rFonts w:ascii="Tahoma" w:hAnsi="Tahoma" w:cs="Tahoma"/>
        </w:rPr>
      </w:pPr>
      <w:r w:rsidRPr="003020E9">
        <w:rPr>
          <w:rFonts w:ascii="Tahoma" w:hAnsi="Tahoma" w:cs="Tahoma"/>
          <w:b/>
        </w:rPr>
        <w:t>Art. 1º</w:t>
      </w:r>
      <w:r w:rsidR="00652E7D">
        <w:rPr>
          <w:rFonts w:ascii="Tahoma" w:hAnsi="Tahoma" w:cs="Tahoma"/>
          <w:b/>
        </w:rPr>
        <w:t xml:space="preserve"> </w:t>
      </w:r>
      <w:r w:rsidRPr="003020E9">
        <w:rPr>
          <w:rFonts w:ascii="Tahoma" w:hAnsi="Tahoma" w:cs="Tahoma"/>
        </w:rPr>
        <w:t xml:space="preserve">Fica o Poder Executivo autorizado a </w:t>
      </w:r>
      <w:r w:rsidR="004E07EC">
        <w:rPr>
          <w:rFonts w:ascii="Tahoma" w:hAnsi="Tahoma" w:cs="Tahoma"/>
        </w:rPr>
        <w:t xml:space="preserve">arcar com as despesas decorrentes do </w:t>
      </w:r>
      <w:r w:rsidRPr="003020E9">
        <w:rPr>
          <w:rFonts w:ascii="Tahoma" w:hAnsi="Tahoma" w:cs="Tahoma"/>
        </w:rPr>
        <w:t xml:space="preserve">Convênio </w:t>
      </w:r>
      <w:r w:rsidR="0015493F">
        <w:rPr>
          <w:rFonts w:ascii="Tahoma" w:hAnsi="Tahoma" w:cs="Tahoma"/>
        </w:rPr>
        <w:t xml:space="preserve">PPT 00.0594, </w:t>
      </w:r>
      <w:r w:rsidR="004E07EC">
        <w:rPr>
          <w:rFonts w:ascii="Tahoma" w:hAnsi="Tahoma" w:cs="Tahoma"/>
        </w:rPr>
        <w:t xml:space="preserve">celebrado </w:t>
      </w:r>
      <w:r w:rsidR="0015493F">
        <w:rPr>
          <w:rFonts w:ascii="Tahoma" w:hAnsi="Tahoma" w:cs="Tahoma"/>
        </w:rPr>
        <w:t xml:space="preserve">em 20 de março de 2023 </w:t>
      </w:r>
      <w:r w:rsidR="004E07EC">
        <w:rPr>
          <w:rFonts w:ascii="Tahoma" w:hAnsi="Tahoma" w:cs="Tahoma"/>
        </w:rPr>
        <w:t xml:space="preserve">entre </w:t>
      </w:r>
      <w:r w:rsidR="00621D13">
        <w:rPr>
          <w:rFonts w:ascii="Tahoma" w:hAnsi="Tahoma" w:cs="Tahoma"/>
        </w:rPr>
        <w:t>est</w:t>
      </w:r>
      <w:r w:rsidR="004E07EC">
        <w:rPr>
          <w:rFonts w:ascii="Tahoma" w:hAnsi="Tahoma" w:cs="Tahoma"/>
        </w:rPr>
        <w:t xml:space="preserve">a Municipalidade e a </w:t>
      </w:r>
      <w:r w:rsidR="004E07EC" w:rsidRPr="004E07EC">
        <w:rPr>
          <w:rFonts w:ascii="Tahoma" w:hAnsi="Tahoma" w:cs="Tahoma"/>
        </w:rPr>
        <w:t>Companhia de Processamento de Dados do Estado de São Paulo - PRODESP</w:t>
      </w:r>
      <w:r w:rsidR="004E07EC">
        <w:rPr>
          <w:rFonts w:ascii="Tahoma" w:hAnsi="Tahoma" w:cs="Tahoma"/>
        </w:rPr>
        <w:t xml:space="preserve">, visando </w:t>
      </w:r>
      <w:r w:rsidR="00893C4B">
        <w:rPr>
          <w:rFonts w:ascii="Tahoma" w:hAnsi="Tahoma" w:cs="Tahoma"/>
        </w:rPr>
        <w:t>à</w:t>
      </w:r>
      <w:r w:rsidR="0015493F">
        <w:rPr>
          <w:rFonts w:ascii="Tahoma" w:hAnsi="Tahoma" w:cs="Tahoma"/>
        </w:rPr>
        <w:t xml:space="preserve"> i</w:t>
      </w:r>
      <w:r w:rsidR="0015493F" w:rsidRPr="0015493F">
        <w:rPr>
          <w:rFonts w:ascii="Tahoma" w:hAnsi="Tahoma" w:cs="Tahoma"/>
        </w:rPr>
        <w:t xml:space="preserve">mplantação e </w:t>
      </w:r>
      <w:r w:rsidR="0015493F">
        <w:rPr>
          <w:rFonts w:ascii="Tahoma" w:hAnsi="Tahoma" w:cs="Tahoma"/>
        </w:rPr>
        <w:t>a o</w:t>
      </w:r>
      <w:r w:rsidR="0015493F" w:rsidRPr="0015493F">
        <w:rPr>
          <w:rFonts w:ascii="Tahoma" w:hAnsi="Tahoma" w:cs="Tahoma"/>
        </w:rPr>
        <w:t>peração do Posto POUPATEMPO</w:t>
      </w:r>
      <w:r w:rsidR="0015493F">
        <w:rPr>
          <w:rFonts w:ascii="Tahoma" w:hAnsi="Tahoma" w:cs="Tahoma"/>
        </w:rPr>
        <w:t xml:space="preserve"> na cidade de Barra Bonita.</w:t>
      </w:r>
    </w:p>
    <w:p w:rsidR="0015493F" w:rsidRDefault="0015493F" w:rsidP="00652E7D">
      <w:pPr>
        <w:spacing w:line="320" w:lineRule="exact"/>
        <w:jc w:val="both"/>
        <w:rPr>
          <w:rFonts w:ascii="Tahoma" w:hAnsi="Tahoma" w:cs="Tahoma"/>
        </w:rPr>
      </w:pPr>
    </w:p>
    <w:p w:rsidR="00DD31EB" w:rsidRPr="003020E9" w:rsidRDefault="00DD31EB" w:rsidP="00652E7D">
      <w:pPr>
        <w:spacing w:line="320" w:lineRule="exact"/>
        <w:ind w:left="24"/>
        <w:jc w:val="both"/>
        <w:rPr>
          <w:rFonts w:ascii="Tahoma" w:hAnsi="Tahoma" w:cs="Tahoma"/>
        </w:rPr>
      </w:pPr>
      <w:r w:rsidRPr="003020E9">
        <w:rPr>
          <w:rFonts w:ascii="Tahoma" w:hAnsi="Tahoma" w:cs="Tahoma"/>
        </w:rPr>
        <w:tab/>
      </w:r>
      <w:r w:rsidRPr="003020E9">
        <w:rPr>
          <w:rFonts w:ascii="Tahoma" w:hAnsi="Tahoma" w:cs="Tahoma"/>
        </w:rPr>
        <w:tab/>
      </w:r>
      <w:r w:rsidRPr="003020E9">
        <w:rPr>
          <w:rFonts w:ascii="Tahoma" w:hAnsi="Tahoma" w:cs="Tahoma"/>
        </w:rPr>
        <w:tab/>
      </w:r>
      <w:r w:rsidRPr="003020E9">
        <w:rPr>
          <w:rFonts w:ascii="Tahoma" w:hAnsi="Tahoma" w:cs="Tahoma"/>
          <w:b/>
        </w:rPr>
        <w:t>Art. 2º</w:t>
      </w:r>
      <w:r w:rsidR="00652E7D">
        <w:rPr>
          <w:rFonts w:ascii="Tahoma" w:hAnsi="Tahoma" w:cs="Tahoma"/>
          <w:b/>
        </w:rPr>
        <w:t xml:space="preserve"> </w:t>
      </w:r>
      <w:r w:rsidRPr="003020E9">
        <w:rPr>
          <w:rFonts w:ascii="Tahoma" w:hAnsi="Tahoma" w:cs="Tahoma"/>
        </w:rPr>
        <w:t>As despesas decorrentes da execução da prese</w:t>
      </w:r>
      <w:r w:rsidR="003C4B67">
        <w:rPr>
          <w:rFonts w:ascii="Tahoma" w:hAnsi="Tahoma" w:cs="Tahoma"/>
        </w:rPr>
        <w:t>nte Lei</w:t>
      </w:r>
      <w:r w:rsidRPr="003020E9">
        <w:rPr>
          <w:rFonts w:ascii="Tahoma" w:hAnsi="Tahoma" w:cs="Tahoma"/>
        </w:rPr>
        <w:t xml:space="preserve"> correrão </w:t>
      </w:r>
      <w:r w:rsidR="000F32C4" w:rsidRPr="003020E9">
        <w:rPr>
          <w:rFonts w:ascii="Tahoma" w:hAnsi="Tahoma" w:cs="Tahoma"/>
        </w:rPr>
        <w:t>por conta d</w:t>
      </w:r>
      <w:r w:rsidR="00621D13">
        <w:rPr>
          <w:rFonts w:ascii="Tahoma" w:hAnsi="Tahoma" w:cs="Tahoma"/>
        </w:rPr>
        <w:t>as</w:t>
      </w:r>
      <w:r w:rsidR="000F32C4" w:rsidRPr="003020E9">
        <w:rPr>
          <w:rFonts w:ascii="Tahoma" w:hAnsi="Tahoma" w:cs="Tahoma"/>
        </w:rPr>
        <w:t xml:space="preserve"> dotações orçamentárias constantes do orçamento vigente deste Município, suplementadas se necessário.</w:t>
      </w:r>
    </w:p>
    <w:p w:rsidR="000F32C4" w:rsidRPr="003020E9" w:rsidRDefault="000F32C4" w:rsidP="00652E7D">
      <w:pPr>
        <w:spacing w:line="320" w:lineRule="exact"/>
        <w:ind w:left="24"/>
        <w:jc w:val="both"/>
        <w:rPr>
          <w:rFonts w:ascii="Tahoma" w:hAnsi="Tahoma" w:cs="Tahoma"/>
        </w:rPr>
      </w:pPr>
    </w:p>
    <w:p w:rsidR="000F32C4" w:rsidRPr="003020E9" w:rsidRDefault="000F32C4" w:rsidP="00652E7D">
      <w:pPr>
        <w:spacing w:line="320" w:lineRule="exact"/>
        <w:ind w:left="24"/>
        <w:jc w:val="both"/>
        <w:rPr>
          <w:rFonts w:ascii="Tahoma" w:hAnsi="Tahoma" w:cs="Tahoma"/>
        </w:rPr>
      </w:pPr>
      <w:r w:rsidRPr="003020E9">
        <w:rPr>
          <w:rFonts w:ascii="Tahoma" w:hAnsi="Tahoma" w:cs="Tahoma"/>
        </w:rPr>
        <w:tab/>
      </w:r>
      <w:r w:rsidRPr="003020E9">
        <w:rPr>
          <w:rFonts w:ascii="Tahoma" w:hAnsi="Tahoma" w:cs="Tahoma"/>
        </w:rPr>
        <w:tab/>
      </w:r>
      <w:r w:rsidRPr="003020E9">
        <w:rPr>
          <w:rFonts w:ascii="Tahoma" w:hAnsi="Tahoma" w:cs="Tahoma"/>
        </w:rPr>
        <w:tab/>
      </w:r>
      <w:r w:rsidR="007350BC">
        <w:rPr>
          <w:rFonts w:ascii="Tahoma" w:hAnsi="Tahoma" w:cs="Tahoma"/>
          <w:b/>
        </w:rPr>
        <w:t>Art. 3</w:t>
      </w:r>
      <w:r w:rsidRPr="003020E9">
        <w:rPr>
          <w:rFonts w:ascii="Tahoma" w:hAnsi="Tahoma" w:cs="Tahoma"/>
          <w:b/>
        </w:rPr>
        <w:t>º</w:t>
      </w:r>
      <w:r w:rsidRPr="003020E9">
        <w:rPr>
          <w:rFonts w:ascii="Tahoma" w:hAnsi="Tahoma" w:cs="Tahoma"/>
        </w:rPr>
        <w:t xml:space="preserve"> Esta Lei entrará em vigor na data de sua publicação</w:t>
      </w:r>
      <w:r w:rsidR="007350BC">
        <w:rPr>
          <w:rFonts w:ascii="Tahoma" w:hAnsi="Tahoma" w:cs="Tahoma"/>
        </w:rPr>
        <w:t>.</w:t>
      </w:r>
    </w:p>
    <w:p w:rsidR="000F32C4" w:rsidRPr="003020E9" w:rsidRDefault="000F32C4" w:rsidP="00652E7D">
      <w:pPr>
        <w:spacing w:line="320" w:lineRule="exact"/>
        <w:ind w:left="24"/>
        <w:jc w:val="both"/>
        <w:rPr>
          <w:rFonts w:ascii="Tahoma" w:hAnsi="Tahoma" w:cs="Tahoma"/>
        </w:rPr>
      </w:pPr>
    </w:p>
    <w:p w:rsidR="000F32C4" w:rsidRPr="003020E9" w:rsidRDefault="000F32C4" w:rsidP="00652E7D">
      <w:pPr>
        <w:spacing w:line="320" w:lineRule="exact"/>
        <w:ind w:left="24"/>
        <w:jc w:val="both"/>
        <w:rPr>
          <w:rFonts w:ascii="Tahoma" w:hAnsi="Tahoma" w:cs="Tahoma"/>
        </w:rPr>
      </w:pPr>
    </w:p>
    <w:p w:rsidR="00131404" w:rsidRPr="00581D14" w:rsidRDefault="00131404" w:rsidP="00131404">
      <w:pPr>
        <w:jc w:val="right"/>
        <w:rPr>
          <w:rFonts w:ascii="Tahoma" w:hAnsi="Tahoma" w:cs="Tahoma"/>
        </w:rPr>
      </w:pPr>
      <w:r w:rsidRPr="00581D14">
        <w:rPr>
          <w:rFonts w:ascii="Tahoma" w:hAnsi="Tahoma" w:cs="Tahoma"/>
        </w:rPr>
        <w:t xml:space="preserve">Câmara Municipal da Estância Turística de Barra Bonita, </w:t>
      </w:r>
      <w:r>
        <w:rPr>
          <w:rFonts w:ascii="Tahoma" w:hAnsi="Tahoma" w:cs="Tahoma"/>
        </w:rPr>
        <w:t>06</w:t>
      </w:r>
      <w:r w:rsidRPr="00581D14">
        <w:rPr>
          <w:rFonts w:ascii="Tahoma" w:hAnsi="Tahoma" w:cs="Tahoma"/>
        </w:rPr>
        <w:t xml:space="preserve"> de </w:t>
      </w:r>
      <w:r>
        <w:rPr>
          <w:rFonts w:ascii="Tahoma" w:hAnsi="Tahoma" w:cs="Tahoma"/>
        </w:rPr>
        <w:t>Junho</w:t>
      </w:r>
      <w:r w:rsidRPr="00581D14">
        <w:rPr>
          <w:rFonts w:ascii="Tahoma" w:hAnsi="Tahoma" w:cs="Tahoma"/>
        </w:rPr>
        <w:t xml:space="preserve"> de 2023.</w:t>
      </w:r>
    </w:p>
    <w:p w:rsidR="00131404" w:rsidRPr="00581D14" w:rsidRDefault="00131404" w:rsidP="00131404">
      <w:pPr>
        <w:tabs>
          <w:tab w:val="left" w:pos="3150"/>
        </w:tabs>
        <w:jc w:val="right"/>
        <w:rPr>
          <w:rFonts w:ascii="Tahoma" w:hAnsi="Tahoma" w:cs="Tahoma"/>
        </w:rPr>
      </w:pPr>
    </w:p>
    <w:p w:rsidR="00131404" w:rsidRDefault="00131404" w:rsidP="00131404">
      <w:pPr>
        <w:tabs>
          <w:tab w:val="left" w:pos="3150"/>
        </w:tabs>
        <w:jc w:val="right"/>
        <w:rPr>
          <w:rFonts w:ascii="Tahoma" w:hAnsi="Tahoma" w:cs="Tahoma"/>
        </w:rPr>
      </w:pPr>
    </w:p>
    <w:p w:rsidR="00131404" w:rsidRPr="00581D14" w:rsidRDefault="00131404" w:rsidP="00131404">
      <w:pPr>
        <w:tabs>
          <w:tab w:val="left" w:pos="3150"/>
        </w:tabs>
        <w:jc w:val="right"/>
        <w:rPr>
          <w:rFonts w:ascii="Tahoma" w:hAnsi="Tahoma" w:cs="Tahoma"/>
        </w:rPr>
      </w:pPr>
    </w:p>
    <w:p w:rsidR="00131404" w:rsidRDefault="00131404" w:rsidP="00131404">
      <w:pPr>
        <w:tabs>
          <w:tab w:val="left" w:pos="3150"/>
        </w:tabs>
        <w:jc w:val="right"/>
        <w:rPr>
          <w:rFonts w:ascii="Tahoma" w:hAnsi="Tahoma" w:cs="Tahoma"/>
        </w:rPr>
      </w:pPr>
    </w:p>
    <w:p w:rsidR="00131404" w:rsidRPr="00581D14" w:rsidRDefault="00131404" w:rsidP="00131404">
      <w:pPr>
        <w:tabs>
          <w:tab w:val="left" w:pos="3150"/>
        </w:tabs>
        <w:jc w:val="right"/>
        <w:rPr>
          <w:rFonts w:ascii="Tahoma" w:hAnsi="Tahoma" w:cs="Tahoma"/>
        </w:rPr>
      </w:pPr>
    </w:p>
    <w:p w:rsidR="00131404" w:rsidRPr="00581D14" w:rsidRDefault="00131404" w:rsidP="00131404">
      <w:pPr>
        <w:tabs>
          <w:tab w:val="left" w:pos="3150"/>
        </w:tabs>
        <w:jc w:val="right"/>
        <w:rPr>
          <w:rFonts w:ascii="Tahoma" w:hAnsi="Tahoma" w:cs="Tahoma"/>
        </w:rPr>
      </w:pPr>
    </w:p>
    <w:p w:rsidR="00131404" w:rsidRPr="00581D14" w:rsidRDefault="00131404" w:rsidP="00131404">
      <w:pPr>
        <w:spacing w:line="280" w:lineRule="exact"/>
        <w:jc w:val="center"/>
        <w:rPr>
          <w:rFonts w:ascii="Tahoma" w:hAnsi="Tahoma" w:cs="Tahoma"/>
          <w:b/>
        </w:rPr>
      </w:pPr>
      <w:r w:rsidRPr="00581D14">
        <w:rPr>
          <w:rFonts w:ascii="Tahoma" w:hAnsi="Tahoma" w:cs="Tahoma"/>
          <w:b/>
        </w:rPr>
        <w:t>MAICON RIBEIRO FURTADO</w:t>
      </w:r>
    </w:p>
    <w:p w:rsidR="00131404" w:rsidRPr="00581D14" w:rsidRDefault="00131404" w:rsidP="00131404">
      <w:pPr>
        <w:jc w:val="center"/>
        <w:rPr>
          <w:rFonts w:ascii="Tahoma" w:hAnsi="Tahoma" w:cs="Tahoma"/>
        </w:rPr>
      </w:pPr>
      <w:r w:rsidRPr="00581D14">
        <w:rPr>
          <w:rFonts w:ascii="Tahoma" w:hAnsi="Tahoma" w:cs="Tahoma"/>
          <w:b/>
        </w:rPr>
        <w:t>Presidente da Câmara</w:t>
      </w:r>
    </w:p>
    <w:p w:rsidR="003020E9" w:rsidRDefault="003020E9" w:rsidP="00652E7D">
      <w:pPr>
        <w:spacing w:line="320" w:lineRule="exact"/>
        <w:ind w:left="24"/>
        <w:jc w:val="both"/>
        <w:rPr>
          <w:rFonts w:ascii="Tahoma" w:hAnsi="Tahoma" w:cs="Tahoma"/>
          <w:b/>
        </w:rPr>
      </w:pPr>
    </w:p>
    <w:p w:rsidR="003020E9" w:rsidRPr="003020E9" w:rsidRDefault="003020E9" w:rsidP="00806404">
      <w:pPr>
        <w:ind w:left="24"/>
        <w:jc w:val="both"/>
        <w:rPr>
          <w:rFonts w:ascii="Tahoma" w:hAnsi="Tahoma" w:cs="Tahoma"/>
          <w:b/>
        </w:rPr>
      </w:pPr>
    </w:p>
    <w:p w:rsidR="003020E9" w:rsidRPr="003020E9" w:rsidRDefault="003020E9" w:rsidP="00806404">
      <w:pPr>
        <w:ind w:left="24"/>
        <w:jc w:val="both"/>
        <w:rPr>
          <w:rFonts w:ascii="Tahoma" w:hAnsi="Tahoma" w:cs="Tahoma"/>
          <w:b/>
        </w:rPr>
      </w:pPr>
    </w:p>
    <w:p w:rsidR="003020E9" w:rsidRDefault="003020E9" w:rsidP="00806404">
      <w:pPr>
        <w:ind w:left="24"/>
        <w:jc w:val="both"/>
        <w:rPr>
          <w:rFonts w:ascii="Tahoma" w:hAnsi="Tahoma" w:cs="Tahoma"/>
          <w:b/>
        </w:rPr>
      </w:pPr>
    </w:p>
    <w:p w:rsidR="0042282E" w:rsidRDefault="0042282E" w:rsidP="00806404">
      <w:pPr>
        <w:ind w:left="24"/>
        <w:jc w:val="both"/>
        <w:rPr>
          <w:rFonts w:ascii="Tahoma" w:hAnsi="Tahoma" w:cs="Tahoma"/>
          <w:b/>
        </w:rPr>
      </w:pPr>
    </w:p>
    <w:p w:rsidR="0042282E" w:rsidRDefault="0042282E" w:rsidP="00806404">
      <w:pPr>
        <w:ind w:left="24"/>
        <w:jc w:val="both"/>
        <w:rPr>
          <w:rFonts w:ascii="Tahoma" w:hAnsi="Tahoma" w:cs="Tahoma"/>
          <w:b/>
        </w:rPr>
      </w:pPr>
    </w:p>
    <w:p w:rsidR="003020E9" w:rsidRPr="00652E7D" w:rsidRDefault="003020E9" w:rsidP="00131404">
      <w:pPr>
        <w:spacing w:line="340" w:lineRule="exact"/>
        <w:jc w:val="both"/>
        <w:rPr>
          <w:rFonts w:ascii="Bookman Old Style" w:hAnsi="Bookman Old Style" w:cs="Tahoma"/>
          <w:b/>
        </w:rPr>
      </w:pPr>
    </w:p>
    <w:sectPr w:rsidR="003020E9" w:rsidRPr="00652E7D" w:rsidSect="00131404">
      <w:pgSz w:w="11907" w:h="16840" w:code="9"/>
      <w:pgMar w:top="2127" w:right="1701" w:bottom="851" w:left="1701" w:header="720" w:footer="720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65"/>
  <w:displayHorizont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4A354D"/>
    <w:rsid w:val="000052A1"/>
    <w:rsid w:val="00021347"/>
    <w:rsid w:val="00034F46"/>
    <w:rsid w:val="00057FB4"/>
    <w:rsid w:val="0006742D"/>
    <w:rsid w:val="00072721"/>
    <w:rsid w:val="00073E61"/>
    <w:rsid w:val="00074098"/>
    <w:rsid w:val="00077FCF"/>
    <w:rsid w:val="00080661"/>
    <w:rsid w:val="000818EC"/>
    <w:rsid w:val="00085178"/>
    <w:rsid w:val="00086B77"/>
    <w:rsid w:val="000873AB"/>
    <w:rsid w:val="00093243"/>
    <w:rsid w:val="000A6D92"/>
    <w:rsid w:val="000B1174"/>
    <w:rsid w:val="000B4BA9"/>
    <w:rsid w:val="000B6D9C"/>
    <w:rsid w:val="000B7DFD"/>
    <w:rsid w:val="000C37C5"/>
    <w:rsid w:val="000D5FEF"/>
    <w:rsid w:val="000D6ADA"/>
    <w:rsid w:val="000D7B5F"/>
    <w:rsid w:val="000E233D"/>
    <w:rsid w:val="000E3262"/>
    <w:rsid w:val="000E3A19"/>
    <w:rsid w:val="000E5F79"/>
    <w:rsid w:val="000F1032"/>
    <w:rsid w:val="000F2256"/>
    <w:rsid w:val="000F32C4"/>
    <w:rsid w:val="001001A0"/>
    <w:rsid w:val="00110DE2"/>
    <w:rsid w:val="00120AE4"/>
    <w:rsid w:val="00120F93"/>
    <w:rsid w:val="00122A48"/>
    <w:rsid w:val="00123BB3"/>
    <w:rsid w:val="00126D7E"/>
    <w:rsid w:val="00131404"/>
    <w:rsid w:val="001317AB"/>
    <w:rsid w:val="00134561"/>
    <w:rsid w:val="00144C1D"/>
    <w:rsid w:val="001450FB"/>
    <w:rsid w:val="0015493F"/>
    <w:rsid w:val="00166BCB"/>
    <w:rsid w:val="00167330"/>
    <w:rsid w:val="00174819"/>
    <w:rsid w:val="001853F4"/>
    <w:rsid w:val="001926B7"/>
    <w:rsid w:val="0019346E"/>
    <w:rsid w:val="001A0B02"/>
    <w:rsid w:val="001B0858"/>
    <w:rsid w:val="001B6AC0"/>
    <w:rsid w:val="001B7E61"/>
    <w:rsid w:val="001C1455"/>
    <w:rsid w:val="001C1D9E"/>
    <w:rsid w:val="001C2BA8"/>
    <w:rsid w:val="001C5181"/>
    <w:rsid w:val="001D0755"/>
    <w:rsid w:val="001D4BFA"/>
    <w:rsid w:val="001D62EA"/>
    <w:rsid w:val="001F54BD"/>
    <w:rsid w:val="00201063"/>
    <w:rsid w:val="00203BBB"/>
    <w:rsid w:val="00204221"/>
    <w:rsid w:val="0020476F"/>
    <w:rsid w:val="002055D1"/>
    <w:rsid w:val="002131F7"/>
    <w:rsid w:val="00214F6D"/>
    <w:rsid w:val="0021648F"/>
    <w:rsid w:val="0022025D"/>
    <w:rsid w:val="00220369"/>
    <w:rsid w:val="0022128B"/>
    <w:rsid w:val="002214F7"/>
    <w:rsid w:val="002253F4"/>
    <w:rsid w:val="0024029A"/>
    <w:rsid w:val="00241BBD"/>
    <w:rsid w:val="00251CE5"/>
    <w:rsid w:val="00253B4F"/>
    <w:rsid w:val="00264357"/>
    <w:rsid w:val="00277C05"/>
    <w:rsid w:val="0028558D"/>
    <w:rsid w:val="00290CF5"/>
    <w:rsid w:val="002933A7"/>
    <w:rsid w:val="00295BD0"/>
    <w:rsid w:val="00295EA1"/>
    <w:rsid w:val="00297592"/>
    <w:rsid w:val="002A0793"/>
    <w:rsid w:val="002A1D8D"/>
    <w:rsid w:val="002A41BC"/>
    <w:rsid w:val="002A4CEC"/>
    <w:rsid w:val="002A738B"/>
    <w:rsid w:val="002B2EAD"/>
    <w:rsid w:val="002B4AC6"/>
    <w:rsid w:val="002C53F7"/>
    <w:rsid w:val="002C7C0B"/>
    <w:rsid w:val="002D0AEB"/>
    <w:rsid w:val="002D1F37"/>
    <w:rsid w:val="002D5CC9"/>
    <w:rsid w:val="002D7A54"/>
    <w:rsid w:val="002E0404"/>
    <w:rsid w:val="002E20F5"/>
    <w:rsid w:val="002F3292"/>
    <w:rsid w:val="003020E9"/>
    <w:rsid w:val="0030309B"/>
    <w:rsid w:val="00303F3C"/>
    <w:rsid w:val="00305374"/>
    <w:rsid w:val="00312235"/>
    <w:rsid w:val="00321F21"/>
    <w:rsid w:val="00322628"/>
    <w:rsid w:val="00326706"/>
    <w:rsid w:val="00331C0C"/>
    <w:rsid w:val="00333C3B"/>
    <w:rsid w:val="00340367"/>
    <w:rsid w:val="00342D99"/>
    <w:rsid w:val="00345983"/>
    <w:rsid w:val="00353B56"/>
    <w:rsid w:val="00353EBC"/>
    <w:rsid w:val="00362167"/>
    <w:rsid w:val="003648D5"/>
    <w:rsid w:val="00367F0D"/>
    <w:rsid w:val="003737FC"/>
    <w:rsid w:val="0037624D"/>
    <w:rsid w:val="0037652D"/>
    <w:rsid w:val="00380209"/>
    <w:rsid w:val="0038528A"/>
    <w:rsid w:val="003860A5"/>
    <w:rsid w:val="003861AE"/>
    <w:rsid w:val="003867C5"/>
    <w:rsid w:val="00387594"/>
    <w:rsid w:val="0039411C"/>
    <w:rsid w:val="00394D9A"/>
    <w:rsid w:val="0039615E"/>
    <w:rsid w:val="003A167A"/>
    <w:rsid w:val="003A47CE"/>
    <w:rsid w:val="003A5536"/>
    <w:rsid w:val="003A6D23"/>
    <w:rsid w:val="003B4F23"/>
    <w:rsid w:val="003C071C"/>
    <w:rsid w:val="003C3BF6"/>
    <w:rsid w:val="003C4B67"/>
    <w:rsid w:val="003D645F"/>
    <w:rsid w:val="003E0658"/>
    <w:rsid w:val="003E7414"/>
    <w:rsid w:val="00404ACF"/>
    <w:rsid w:val="0040753F"/>
    <w:rsid w:val="0042282E"/>
    <w:rsid w:val="00425927"/>
    <w:rsid w:val="00425C5B"/>
    <w:rsid w:val="00426AEF"/>
    <w:rsid w:val="00433C34"/>
    <w:rsid w:val="00434BA5"/>
    <w:rsid w:val="00443E8D"/>
    <w:rsid w:val="00444F8D"/>
    <w:rsid w:val="00447B47"/>
    <w:rsid w:val="00450371"/>
    <w:rsid w:val="00451B76"/>
    <w:rsid w:val="00461693"/>
    <w:rsid w:val="004617C1"/>
    <w:rsid w:val="00465A64"/>
    <w:rsid w:val="0047185A"/>
    <w:rsid w:val="00472C5C"/>
    <w:rsid w:val="00472F0B"/>
    <w:rsid w:val="004802F5"/>
    <w:rsid w:val="0048468A"/>
    <w:rsid w:val="00493841"/>
    <w:rsid w:val="00497362"/>
    <w:rsid w:val="004A354D"/>
    <w:rsid w:val="004A55DB"/>
    <w:rsid w:val="004D40BE"/>
    <w:rsid w:val="004D770E"/>
    <w:rsid w:val="004E07EC"/>
    <w:rsid w:val="004E271B"/>
    <w:rsid w:val="004E5CBE"/>
    <w:rsid w:val="004E70B4"/>
    <w:rsid w:val="004F1083"/>
    <w:rsid w:val="004F2CE1"/>
    <w:rsid w:val="004F672D"/>
    <w:rsid w:val="004F6E32"/>
    <w:rsid w:val="0050042F"/>
    <w:rsid w:val="00502140"/>
    <w:rsid w:val="00503C4F"/>
    <w:rsid w:val="00505AFE"/>
    <w:rsid w:val="00506716"/>
    <w:rsid w:val="00506DC0"/>
    <w:rsid w:val="00521CC1"/>
    <w:rsid w:val="0053506A"/>
    <w:rsid w:val="00536D45"/>
    <w:rsid w:val="005370EE"/>
    <w:rsid w:val="00541664"/>
    <w:rsid w:val="0054262C"/>
    <w:rsid w:val="0054593F"/>
    <w:rsid w:val="005462EA"/>
    <w:rsid w:val="005527E8"/>
    <w:rsid w:val="005571CD"/>
    <w:rsid w:val="00563518"/>
    <w:rsid w:val="00570EDA"/>
    <w:rsid w:val="00575576"/>
    <w:rsid w:val="00585FA4"/>
    <w:rsid w:val="005914D9"/>
    <w:rsid w:val="0059496A"/>
    <w:rsid w:val="0059696B"/>
    <w:rsid w:val="005A2CA8"/>
    <w:rsid w:val="005A328E"/>
    <w:rsid w:val="005A554C"/>
    <w:rsid w:val="005C3F06"/>
    <w:rsid w:val="005C62F0"/>
    <w:rsid w:val="005D49A2"/>
    <w:rsid w:val="005D7029"/>
    <w:rsid w:val="005E25BD"/>
    <w:rsid w:val="005E2C7B"/>
    <w:rsid w:val="005E4FA1"/>
    <w:rsid w:val="005F4C8E"/>
    <w:rsid w:val="005F6FA9"/>
    <w:rsid w:val="006005AB"/>
    <w:rsid w:val="00601F7F"/>
    <w:rsid w:val="00607FE3"/>
    <w:rsid w:val="00611F4F"/>
    <w:rsid w:val="00621D13"/>
    <w:rsid w:val="00623755"/>
    <w:rsid w:val="006241FF"/>
    <w:rsid w:val="006262D2"/>
    <w:rsid w:val="00627E4D"/>
    <w:rsid w:val="006315FF"/>
    <w:rsid w:val="00632025"/>
    <w:rsid w:val="00633C96"/>
    <w:rsid w:val="00636829"/>
    <w:rsid w:val="00650BC5"/>
    <w:rsid w:val="00652E7D"/>
    <w:rsid w:val="00662D73"/>
    <w:rsid w:val="00663225"/>
    <w:rsid w:val="00663F52"/>
    <w:rsid w:val="0067201D"/>
    <w:rsid w:val="00675181"/>
    <w:rsid w:val="00681B89"/>
    <w:rsid w:val="00687434"/>
    <w:rsid w:val="00692525"/>
    <w:rsid w:val="00695B6C"/>
    <w:rsid w:val="006B19A3"/>
    <w:rsid w:val="006B19BC"/>
    <w:rsid w:val="006B767C"/>
    <w:rsid w:val="006F4E0C"/>
    <w:rsid w:val="006F68CC"/>
    <w:rsid w:val="006F7713"/>
    <w:rsid w:val="00703070"/>
    <w:rsid w:val="00703972"/>
    <w:rsid w:val="00705DB1"/>
    <w:rsid w:val="00706D78"/>
    <w:rsid w:val="0070738F"/>
    <w:rsid w:val="00707956"/>
    <w:rsid w:val="00710EAF"/>
    <w:rsid w:val="0073006B"/>
    <w:rsid w:val="007304A6"/>
    <w:rsid w:val="00730C40"/>
    <w:rsid w:val="00731DFB"/>
    <w:rsid w:val="007350BC"/>
    <w:rsid w:val="0073733F"/>
    <w:rsid w:val="007375E0"/>
    <w:rsid w:val="007421D8"/>
    <w:rsid w:val="00754953"/>
    <w:rsid w:val="00754CE0"/>
    <w:rsid w:val="0076196B"/>
    <w:rsid w:val="00773250"/>
    <w:rsid w:val="00773D5A"/>
    <w:rsid w:val="00774365"/>
    <w:rsid w:val="007823F4"/>
    <w:rsid w:val="007925C2"/>
    <w:rsid w:val="007932C5"/>
    <w:rsid w:val="00796FCF"/>
    <w:rsid w:val="007A2FE7"/>
    <w:rsid w:val="007A7122"/>
    <w:rsid w:val="007B7D62"/>
    <w:rsid w:val="007C0B48"/>
    <w:rsid w:val="007C0B60"/>
    <w:rsid w:val="007C1B29"/>
    <w:rsid w:val="007C3BA5"/>
    <w:rsid w:val="007D7882"/>
    <w:rsid w:val="007E11C2"/>
    <w:rsid w:val="007E3A99"/>
    <w:rsid w:val="007E5A92"/>
    <w:rsid w:val="007F53A2"/>
    <w:rsid w:val="007F7DD7"/>
    <w:rsid w:val="00801EB6"/>
    <w:rsid w:val="00805835"/>
    <w:rsid w:val="00806404"/>
    <w:rsid w:val="0083489C"/>
    <w:rsid w:val="00836373"/>
    <w:rsid w:val="00845594"/>
    <w:rsid w:val="008542ED"/>
    <w:rsid w:val="00854CD3"/>
    <w:rsid w:val="008551E8"/>
    <w:rsid w:val="00867D8E"/>
    <w:rsid w:val="008707F5"/>
    <w:rsid w:val="00871700"/>
    <w:rsid w:val="00875B5C"/>
    <w:rsid w:val="00882B7F"/>
    <w:rsid w:val="00893C4B"/>
    <w:rsid w:val="00895B40"/>
    <w:rsid w:val="008A0159"/>
    <w:rsid w:val="008A5CD9"/>
    <w:rsid w:val="008B3006"/>
    <w:rsid w:val="008C0D5B"/>
    <w:rsid w:val="008C1895"/>
    <w:rsid w:val="008C4015"/>
    <w:rsid w:val="008C4307"/>
    <w:rsid w:val="008D006F"/>
    <w:rsid w:val="008D0E13"/>
    <w:rsid w:val="008D3445"/>
    <w:rsid w:val="008D7302"/>
    <w:rsid w:val="008E1163"/>
    <w:rsid w:val="008E28DA"/>
    <w:rsid w:val="008F00BF"/>
    <w:rsid w:val="008F24BB"/>
    <w:rsid w:val="008F4D19"/>
    <w:rsid w:val="008F71E9"/>
    <w:rsid w:val="009018A1"/>
    <w:rsid w:val="009040A8"/>
    <w:rsid w:val="00904D51"/>
    <w:rsid w:val="009114F3"/>
    <w:rsid w:val="00912DEB"/>
    <w:rsid w:val="00917DC3"/>
    <w:rsid w:val="00923F81"/>
    <w:rsid w:val="009249C0"/>
    <w:rsid w:val="00937F01"/>
    <w:rsid w:val="00942762"/>
    <w:rsid w:val="00947DD1"/>
    <w:rsid w:val="00963728"/>
    <w:rsid w:val="009650A8"/>
    <w:rsid w:val="009721E7"/>
    <w:rsid w:val="00975F27"/>
    <w:rsid w:val="0097793C"/>
    <w:rsid w:val="00982866"/>
    <w:rsid w:val="0098302D"/>
    <w:rsid w:val="0098734E"/>
    <w:rsid w:val="00987ADD"/>
    <w:rsid w:val="00991DE0"/>
    <w:rsid w:val="00997F2E"/>
    <w:rsid w:val="009A5D18"/>
    <w:rsid w:val="009B7CE6"/>
    <w:rsid w:val="009D0834"/>
    <w:rsid w:val="009D5F19"/>
    <w:rsid w:val="009D76F5"/>
    <w:rsid w:val="009F559E"/>
    <w:rsid w:val="00A17D36"/>
    <w:rsid w:val="00A262AE"/>
    <w:rsid w:val="00A304D9"/>
    <w:rsid w:val="00A33FC3"/>
    <w:rsid w:val="00A46977"/>
    <w:rsid w:val="00A539BC"/>
    <w:rsid w:val="00A543B4"/>
    <w:rsid w:val="00A63D2A"/>
    <w:rsid w:val="00A64226"/>
    <w:rsid w:val="00A659BB"/>
    <w:rsid w:val="00A76276"/>
    <w:rsid w:val="00A8444E"/>
    <w:rsid w:val="00A9605B"/>
    <w:rsid w:val="00A97C33"/>
    <w:rsid w:val="00AA1004"/>
    <w:rsid w:val="00AA1D88"/>
    <w:rsid w:val="00AA3D8D"/>
    <w:rsid w:val="00AA416F"/>
    <w:rsid w:val="00AA54E6"/>
    <w:rsid w:val="00AB057A"/>
    <w:rsid w:val="00AB5B30"/>
    <w:rsid w:val="00AB6EAB"/>
    <w:rsid w:val="00AC0644"/>
    <w:rsid w:val="00AC20D4"/>
    <w:rsid w:val="00AC4B71"/>
    <w:rsid w:val="00AD1D24"/>
    <w:rsid w:val="00AD669C"/>
    <w:rsid w:val="00AE628A"/>
    <w:rsid w:val="00AF1378"/>
    <w:rsid w:val="00AF32D9"/>
    <w:rsid w:val="00AF430A"/>
    <w:rsid w:val="00B0396B"/>
    <w:rsid w:val="00B10CC6"/>
    <w:rsid w:val="00B13404"/>
    <w:rsid w:val="00B16F3E"/>
    <w:rsid w:val="00B243C5"/>
    <w:rsid w:val="00B26447"/>
    <w:rsid w:val="00B319AC"/>
    <w:rsid w:val="00B52B20"/>
    <w:rsid w:val="00B7041E"/>
    <w:rsid w:val="00B74AE9"/>
    <w:rsid w:val="00B87760"/>
    <w:rsid w:val="00B92BFB"/>
    <w:rsid w:val="00B96B75"/>
    <w:rsid w:val="00B97A3D"/>
    <w:rsid w:val="00BA27A9"/>
    <w:rsid w:val="00BA305E"/>
    <w:rsid w:val="00BB1277"/>
    <w:rsid w:val="00BC0485"/>
    <w:rsid w:val="00BC52DD"/>
    <w:rsid w:val="00BD114E"/>
    <w:rsid w:val="00BD31B8"/>
    <w:rsid w:val="00BD4D5F"/>
    <w:rsid w:val="00BD7098"/>
    <w:rsid w:val="00BE097A"/>
    <w:rsid w:val="00BE0B6F"/>
    <w:rsid w:val="00BE1528"/>
    <w:rsid w:val="00BF11CE"/>
    <w:rsid w:val="00BF41F8"/>
    <w:rsid w:val="00BF62C2"/>
    <w:rsid w:val="00C016EF"/>
    <w:rsid w:val="00C02459"/>
    <w:rsid w:val="00C02C26"/>
    <w:rsid w:val="00C040F1"/>
    <w:rsid w:val="00C0620A"/>
    <w:rsid w:val="00C1412E"/>
    <w:rsid w:val="00C2107D"/>
    <w:rsid w:val="00C25DE1"/>
    <w:rsid w:val="00C318D4"/>
    <w:rsid w:val="00C32A21"/>
    <w:rsid w:val="00C40EE8"/>
    <w:rsid w:val="00C4461C"/>
    <w:rsid w:val="00C533B2"/>
    <w:rsid w:val="00C5692A"/>
    <w:rsid w:val="00C611CB"/>
    <w:rsid w:val="00C62982"/>
    <w:rsid w:val="00C7204A"/>
    <w:rsid w:val="00C747BA"/>
    <w:rsid w:val="00C75489"/>
    <w:rsid w:val="00C75EB0"/>
    <w:rsid w:val="00C82E73"/>
    <w:rsid w:val="00C84C1D"/>
    <w:rsid w:val="00C92F3C"/>
    <w:rsid w:val="00CA2CE7"/>
    <w:rsid w:val="00CA338F"/>
    <w:rsid w:val="00CA51FF"/>
    <w:rsid w:val="00CA538E"/>
    <w:rsid w:val="00CA6719"/>
    <w:rsid w:val="00CA7E27"/>
    <w:rsid w:val="00CB0DF1"/>
    <w:rsid w:val="00CB331E"/>
    <w:rsid w:val="00CC0739"/>
    <w:rsid w:val="00CC1ABE"/>
    <w:rsid w:val="00CC363B"/>
    <w:rsid w:val="00CC4649"/>
    <w:rsid w:val="00CC4CBA"/>
    <w:rsid w:val="00CD0396"/>
    <w:rsid w:val="00CD1515"/>
    <w:rsid w:val="00CD4B45"/>
    <w:rsid w:val="00CD51BF"/>
    <w:rsid w:val="00CD6081"/>
    <w:rsid w:val="00CD7A7F"/>
    <w:rsid w:val="00CF2DE5"/>
    <w:rsid w:val="00CF5EBF"/>
    <w:rsid w:val="00D00701"/>
    <w:rsid w:val="00D008A5"/>
    <w:rsid w:val="00D01252"/>
    <w:rsid w:val="00D03386"/>
    <w:rsid w:val="00D033EC"/>
    <w:rsid w:val="00D14035"/>
    <w:rsid w:val="00D148F8"/>
    <w:rsid w:val="00D328DA"/>
    <w:rsid w:val="00D34D5E"/>
    <w:rsid w:val="00D41310"/>
    <w:rsid w:val="00D52A37"/>
    <w:rsid w:val="00D67982"/>
    <w:rsid w:val="00D770D4"/>
    <w:rsid w:val="00D815DF"/>
    <w:rsid w:val="00D85DD8"/>
    <w:rsid w:val="00D9346E"/>
    <w:rsid w:val="00D93873"/>
    <w:rsid w:val="00D94756"/>
    <w:rsid w:val="00D9621C"/>
    <w:rsid w:val="00D96F06"/>
    <w:rsid w:val="00DA7078"/>
    <w:rsid w:val="00DC0E9A"/>
    <w:rsid w:val="00DC1180"/>
    <w:rsid w:val="00DC14E1"/>
    <w:rsid w:val="00DC196E"/>
    <w:rsid w:val="00DC4978"/>
    <w:rsid w:val="00DD31EB"/>
    <w:rsid w:val="00DE013D"/>
    <w:rsid w:val="00DE170B"/>
    <w:rsid w:val="00DE5552"/>
    <w:rsid w:val="00DF2AD0"/>
    <w:rsid w:val="00DF52A5"/>
    <w:rsid w:val="00DF5527"/>
    <w:rsid w:val="00E06859"/>
    <w:rsid w:val="00E150E0"/>
    <w:rsid w:val="00E247AC"/>
    <w:rsid w:val="00E25F23"/>
    <w:rsid w:val="00E26447"/>
    <w:rsid w:val="00E2670E"/>
    <w:rsid w:val="00E40E1F"/>
    <w:rsid w:val="00E427BB"/>
    <w:rsid w:val="00E44937"/>
    <w:rsid w:val="00E5402C"/>
    <w:rsid w:val="00E542C8"/>
    <w:rsid w:val="00E8699E"/>
    <w:rsid w:val="00E91AA5"/>
    <w:rsid w:val="00E932DC"/>
    <w:rsid w:val="00EA1CB7"/>
    <w:rsid w:val="00EA67F2"/>
    <w:rsid w:val="00EB0BBC"/>
    <w:rsid w:val="00EB1DE6"/>
    <w:rsid w:val="00EB5AF2"/>
    <w:rsid w:val="00EC6C87"/>
    <w:rsid w:val="00ED52A0"/>
    <w:rsid w:val="00EE76DE"/>
    <w:rsid w:val="00EF3394"/>
    <w:rsid w:val="00EF7488"/>
    <w:rsid w:val="00F01D3D"/>
    <w:rsid w:val="00F02C2F"/>
    <w:rsid w:val="00F106F3"/>
    <w:rsid w:val="00F12BE1"/>
    <w:rsid w:val="00F1531E"/>
    <w:rsid w:val="00F17F6E"/>
    <w:rsid w:val="00F26478"/>
    <w:rsid w:val="00F268BA"/>
    <w:rsid w:val="00F33516"/>
    <w:rsid w:val="00F359CF"/>
    <w:rsid w:val="00F4395E"/>
    <w:rsid w:val="00F43A6C"/>
    <w:rsid w:val="00F45A16"/>
    <w:rsid w:val="00F47EAF"/>
    <w:rsid w:val="00F5199F"/>
    <w:rsid w:val="00F52348"/>
    <w:rsid w:val="00F52D8F"/>
    <w:rsid w:val="00F577DB"/>
    <w:rsid w:val="00F6275A"/>
    <w:rsid w:val="00F62A4B"/>
    <w:rsid w:val="00F646FF"/>
    <w:rsid w:val="00F67420"/>
    <w:rsid w:val="00F67F1E"/>
    <w:rsid w:val="00F732A0"/>
    <w:rsid w:val="00F7402D"/>
    <w:rsid w:val="00F81988"/>
    <w:rsid w:val="00F81FF8"/>
    <w:rsid w:val="00F82F4F"/>
    <w:rsid w:val="00F866AD"/>
    <w:rsid w:val="00FA3188"/>
    <w:rsid w:val="00FA330D"/>
    <w:rsid w:val="00FC1A58"/>
    <w:rsid w:val="00FC2170"/>
    <w:rsid w:val="00FC6459"/>
    <w:rsid w:val="00FD0FB3"/>
    <w:rsid w:val="00FD62CF"/>
    <w:rsid w:val="00FE7AC1"/>
    <w:rsid w:val="00FF6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902B37-7164-407A-BCA0-A1A3FB7A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F23"/>
    <w:rPr>
      <w:sz w:val="24"/>
      <w:szCs w:val="24"/>
    </w:rPr>
  </w:style>
  <w:style w:type="paragraph" w:styleId="Ttulo2">
    <w:name w:val="heading 2"/>
    <w:basedOn w:val="Normal"/>
    <w:next w:val="Normal"/>
    <w:qFormat/>
    <w:rsid w:val="003020E9"/>
    <w:pPr>
      <w:keepNext/>
      <w:outlineLvl w:val="1"/>
    </w:pPr>
    <w:rPr>
      <w:rFonts w:ascii="Arial" w:hAnsi="Arial"/>
      <w:b/>
      <w:snapToGrid w:val="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3020E9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43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36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31404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3140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314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6CE0D-FB9A-44C6-99D0-853E91A5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***/2011</vt:lpstr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***/2011</dc:title>
  <dc:creator>mariza.paula</dc:creator>
  <cp:lastModifiedBy>Liliane</cp:lastModifiedBy>
  <cp:revision>6</cp:revision>
  <cp:lastPrinted>2023-06-06T12:10:00Z</cp:lastPrinted>
  <dcterms:created xsi:type="dcterms:W3CDTF">2023-04-28T13:12:00Z</dcterms:created>
  <dcterms:modified xsi:type="dcterms:W3CDTF">2023-06-06T12:10:00Z</dcterms:modified>
</cp:coreProperties>
</file>