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5E" w:rsidRDefault="0021025E" w:rsidP="0021025E">
      <w:pPr>
        <w:rPr>
          <w:rFonts w:ascii="Arial" w:hAnsi="Arial" w:cs="Arial"/>
          <w:sz w:val="24"/>
        </w:rPr>
      </w:pPr>
    </w:p>
    <w:p w:rsidR="0021025E" w:rsidRDefault="0021025E" w:rsidP="0021025E">
      <w:pPr>
        <w:rPr>
          <w:rFonts w:ascii="Arial" w:hAnsi="Arial" w:cs="Arial"/>
          <w:sz w:val="24"/>
        </w:rPr>
      </w:pPr>
    </w:p>
    <w:p w:rsidR="0021025E" w:rsidRPr="0021025E" w:rsidRDefault="008D0FB5" w:rsidP="0021025E">
      <w:pPr>
        <w:jc w:val="center"/>
        <w:rPr>
          <w:rFonts w:ascii="Arial" w:hAnsi="Arial" w:cs="Arial"/>
          <w:b/>
          <w:sz w:val="40"/>
        </w:rPr>
      </w:pPr>
      <w:r w:rsidRPr="0021025E">
        <w:rPr>
          <w:rFonts w:ascii="Arial" w:hAnsi="Arial" w:cs="Arial"/>
          <w:b/>
          <w:sz w:val="40"/>
        </w:rPr>
        <w:t>INDICAÇÃO</w:t>
      </w:r>
    </w:p>
    <w:p w:rsidR="0021025E" w:rsidRDefault="008D0FB5" w:rsidP="0021025E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Indicamos</w:t>
      </w:r>
      <w:r w:rsidRPr="0021025E">
        <w:rPr>
          <w:rFonts w:ascii="Arial" w:hAnsi="Arial" w:cs="Arial"/>
          <w:sz w:val="24"/>
        </w:rPr>
        <w:t xml:space="preserve"> ao </w:t>
      </w:r>
      <w:r>
        <w:rPr>
          <w:rFonts w:ascii="Arial" w:hAnsi="Arial" w:cs="Arial"/>
          <w:sz w:val="24"/>
        </w:rPr>
        <w:t>S</w:t>
      </w:r>
      <w:r w:rsidRPr="0021025E">
        <w:rPr>
          <w:rFonts w:ascii="Arial" w:hAnsi="Arial" w:cs="Arial"/>
          <w:sz w:val="24"/>
        </w:rPr>
        <w:t xml:space="preserve">enhor </w:t>
      </w:r>
      <w:r>
        <w:rPr>
          <w:rFonts w:ascii="Arial" w:hAnsi="Arial" w:cs="Arial"/>
          <w:sz w:val="24"/>
        </w:rPr>
        <w:t>P</w:t>
      </w:r>
      <w:r w:rsidRPr="0021025E">
        <w:rPr>
          <w:rFonts w:ascii="Arial" w:hAnsi="Arial" w:cs="Arial"/>
          <w:sz w:val="24"/>
        </w:rPr>
        <w:t>refeito</w:t>
      </w:r>
      <w:r>
        <w:rPr>
          <w:rFonts w:ascii="Arial" w:hAnsi="Arial" w:cs="Arial"/>
          <w:sz w:val="24"/>
        </w:rPr>
        <w:t>, na forma regimental,</w:t>
      </w:r>
      <w:r w:rsidRPr="0021025E">
        <w:rPr>
          <w:rFonts w:ascii="Arial" w:hAnsi="Arial" w:cs="Arial"/>
          <w:sz w:val="24"/>
        </w:rPr>
        <w:t xml:space="preserve"> </w:t>
      </w:r>
      <w:r w:rsidRPr="0021025E">
        <w:rPr>
          <w:rFonts w:ascii="Arial" w:hAnsi="Arial" w:cs="Arial"/>
          <w:b/>
          <w:sz w:val="24"/>
        </w:rPr>
        <w:t>a possibilidade de estudos para instalação de restaurante popular, com a proposta de oferecer refeições a preços acessíveis, tendo como público-alvo as populações vulneráveis.</w:t>
      </w:r>
    </w:p>
    <w:p w:rsidR="0021025E" w:rsidRDefault="0021025E" w:rsidP="0021025E">
      <w:pPr>
        <w:jc w:val="both"/>
        <w:rPr>
          <w:rFonts w:ascii="Arial" w:hAnsi="Arial" w:cs="Arial"/>
          <w:sz w:val="24"/>
        </w:rPr>
      </w:pPr>
    </w:p>
    <w:p w:rsidR="0021025E" w:rsidRPr="0021025E" w:rsidRDefault="008D0FB5" w:rsidP="0021025E">
      <w:pPr>
        <w:jc w:val="center"/>
        <w:rPr>
          <w:rFonts w:ascii="Arial" w:hAnsi="Arial" w:cs="Arial"/>
          <w:b/>
          <w:sz w:val="24"/>
        </w:rPr>
      </w:pPr>
      <w:r w:rsidRPr="0021025E">
        <w:rPr>
          <w:rFonts w:ascii="Arial" w:hAnsi="Arial" w:cs="Arial"/>
          <w:b/>
          <w:sz w:val="24"/>
        </w:rPr>
        <w:t>JUSTIFICATIVA</w:t>
      </w:r>
    </w:p>
    <w:p w:rsidR="0021025E" w:rsidRDefault="008D0FB5" w:rsidP="003C7B40">
      <w:pPr>
        <w:spacing w:after="0" w:line="31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1025E">
        <w:rPr>
          <w:rFonts w:ascii="Arial" w:hAnsi="Arial" w:cs="Arial"/>
          <w:sz w:val="24"/>
        </w:rPr>
        <w:t>Sabemos que nos últimos seis anos, houve um aumento do custo de vida para a população carente, com o agravamento da situação da fome no Brasil, tendo o país, novamente entrado no mapa da fome da FAO (Organização das Nações Unidas para Alimentação e Agricu</w:t>
      </w:r>
      <w:r w:rsidRPr="0021025E">
        <w:rPr>
          <w:rFonts w:ascii="Arial" w:hAnsi="Arial" w:cs="Arial"/>
          <w:sz w:val="24"/>
        </w:rPr>
        <w:t>ltura).</w:t>
      </w:r>
    </w:p>
    <w:p w:rsidR="003C7B40" w:rsidRPr="0021025E" w:rsidRDefault="003C7B40" w:rsidP="003C7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1025E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>Com isso, o índice de pessoas em situação de vulnerabilidade social e pobreza absoluta cresceu em todas as regiões do Brasil.</w:t>
      </w:r>
    </w:p>
    <w:p w:rsidR="003C7B40" w:rsidRPr="0021025E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1025E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>Em Barra Bonita, sabemos que há muitos desempregados, pessoas vivendo na informalidade, em empregos com relação de traba</w:t>
      </w:r>
      <w:r w:rsidRPr="0021025E">
        <w:rPr>
          <w:rFonts w:ascii="Arial" w:hAnsi="Arial" w:cs="Arial"/>
          <w:sz w:val="24"/>
        </w:rPr>
        <w:t>lho precarizada e situação de famílias com problemas gravíssimos de carência econômico-social e insegurança alimentar.</w:t>
      </w:r>
    </w:p>
    <w:p w:rsidR="003C7B40" w:rsidRPr="0021025E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1025E" w:rsidRPr="0021025E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 xml:space="preserve">Assim, o restaurante popular corrobora com as políticas nacionais e internacionais de combate </w:t>
      </w:r>
      <w:r w:rsidR="003C7B40" w:rsidRPr="0021025E">
        <w:rPr>
          <w:rFonts w:ascii="Arial" w:hAnsi="Arial" w:cs="Arial"/>
          <w:sz w:val="24"/>
        </w:rPr>
        <w:t>à</w:t>
      </w:r>
      <w:r w:rsidRPr="0021025E">
        <w:rPr>
          <w:rFonts w:ascii="Arial" w:hAnsi="Arial" w:cs="Arial"/>
          <w:sz w:val="24"/>
        </w:rPr>
        <w:t xml:space="preserve"> pobreza, segurança alimentar e erradicaç</w:t>
      </w:r>
      <w:r w:rsidRPr="0021025E">
        <w:rPr>
          <w:rFonts w:ascii="Arial" w:hAnsi="Arial" w:cs="Arial"/>
          <w:sz w:val="24"/>
        </w:rPr>
        <w:t>ão da fome.</w:t>
      </w:r>
    </w:p>
    <w:p w:rsidR="003C7B40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1025E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>Esse modelo é baseado no “Bom Prato” do Governo Estadual. O programa, contudo, seria integralmente subsidiado pela prefeitura, com apoio do Fundo Social de Solidariedade.</w:t>
      </w:r>
    </w:p>
    <w:p w:rsidR="003C7B40" w:rsidRPr="0021025E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21025E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>Tomo como referência, o município de Avaré, que fará a inauguração de s</w:t>
      </w:r>
      <w:r w:rsidRPr="0021025E">
        <w:rPr>
          <w:rFonts w:ascii="Arial" w:hAnsi="Arial" w:cs="Arial"/>
          <w:sz w:val="24"/>
        </w:rPr>
        <w:t>eu restaurante denominado “Prato do Povo”, amanhã, 16/05, e ofertará refeições a um custo de R$ 1,99. “Vale ressaltar que o “Prato do Povo” de Avaré será o único entre os restaurantes municipais de todo o estado a funcionar também aos sábados”.</w:t>
      </w:r>
    </w:p>
    <w:p w:rsidR="003C7B40" w:rsidRPr="0021025E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B14B1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 w:rsidRPr="0021025E">
        <w:rPr>
          <w:rFonts w:ascii="Arial" w:hAnsi="Arial" w:cs="Arial"/>
          <w:sz w:val="24"/>
        </w:rPr>
        <w:t xml:space="preserve">A </w:t>
      </w:r>
      <w:r w:rsidRPr="0021025E">
        <w:rPr>
          <w:rFonts w:ascii="Arial" w:hAnsi="Arial" w:cs="Arial"/>
          <w:sz w:val="24"/>
        </w:rPr>
        <w:t>contratação da empresa para administração do empreendimento de</w:t>
      </w:r>
      <w:r w:rsidR="003C7B40">
        <w:rPr>
          <w:rFonts w:ascii="Arial" w:hAnsi="Arial" w:cs="Arial"/>
          <w:sz w:val="24"/>
        </w:rPr>
        <w:t>mandará licitação, naturalmente, sendo que a</w:t>
      </w:r>
      <w:r w:rsidRPr="0021025E">
        <w:rPr>
          <w:rFonts w:ascii="Arial" w:hAnsi="Arial" w:cs="Arial"/>
          <w:sz w:val="24"/>
        </w:rPr>
        <w:t xml:space="preserve"> empresa vencedora ficará responsável do fornecimento das refeições e também pelo eventual aluguel de imóvel, equipamentos, </w:t>
      </w:r>
      <w:r w:rsidRPr="0021025E">
        <w:rPr>
          <w:rFonts w:ascii="Arial" w:hAnsi="Arial" w:cs="Arial"/>
          <w:sz w:val="24"/>
        </w:rPr>
        <w:lastRenderedPageBreak/>
        <w:t>mão de obra e aquisição de</w:t>
      </w:r>
      <w:r w:rsidRPr="0021025E">
        <w:rPr>
          <w:rFonts w:ascii="Arial" w:hAnsi="Arial" w:cs="Arial"/>
          <w:sz w:val="24"/>
        </w:rPr>
        <w:t xml:space="preserve"> gêneros alimentícios necessários para a execução do cardápio.</w:t>
      </w:r>
    </w:p>
    <w:p w:rsidR="003C7B40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C7B40" w:rsidRDefault="008D0FB5" w:rsidP="003C7B40">
      <w:pPr>
        <w:spacing w:after="0" w:line="312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disso, prezando pela segurança alimentar de nossa comunidade, rogamos pelo breve atendimento desta Indicação.</w:t>
      </w:r>
    </w:p>
    <w:p w:rsidR="003C7B40" w:rsidRDefault="003C7B40" w:rsidP="003C7B40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C7B40" w:rsidRDefault="008D0FB5" w:rsidP="0021025E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11 de maio de 2023.</w:t>
      </w:r>
    </w:p>
    <w:p w:rsidR="003C7B40" w:rsidRDefault="008D0FB5" w:rsidP="003C7B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3C7B40" w:rsidRDefault="003C7B40" w:rsidP="003C7B40">
      <w:pPr>
        <w:jc w:val="both"/>
        <w:rPr>
          <w:rFonts w:ascii="Arial" w:hAnsi="Arial" w:cs="Arial"/>
          <w:sz w:val="24"/>
        </w:rPr>
      </w:pPr>
    </w:p>
    <w:p w:rsidR="003C7B40" w:rsidRPr="003C7B40" w:rsidRDefault="008D0FB5" w:rsidP="003C7B40">
      <w:pPr>
        <w:jc w:val="center"/>
        <w:rPr>
          <w:rFonts w:ascii="Arial" w:hAnsi="Arial" w:cs="Arial"/>
          <w:b/>
          <w:sz w:val="24"/>
        </w:rPr>
      </w:pPr>
      <w:r w:rsidRPr="003C7B40">
        <w:rPr>
          <w:rFonts w:ascii="Arial" w:hAnsi="Arial" w:cs="Arial"/>
          <w:b/>
          <w:sz w:val="24"/>
        </w:rPr>
        <w:t>JAIR JOSÉ DOS SANTOS (Prof. Jair)           POLIANA CAROLINE QUIRINO</w:t>
      </w:r>
    </w:p>
    <w:p w:rsidR="003C7B40" w:rsidRPr="003C7B40" w:rsidRDefault="003C7B40" w:rsidP="003C7B40">
      <w:pPr>
        <w:jc w:val="center"/>
        <w:rPr>
          <w:rFonts w:ascii="Arial" w:hAnsi="Arial" w:cs="Arial"/>
          <w:b/>
          <w:sz w:val="24"/>
        </w:rPr>
      </w:pPr>
    </w:p>
    <w:p w:rsidR="003C7B40" w:rsidRPr="003C7B40" w:rsidRDefault="003C7B40" w:rsidP="003C7B40">
      <w:pPr>
        <w:jc w:val="center"/>
        <w:rPr>
          <w:rFonts w:ascii="Arial" w:hAnsi="Arial" w:cs="Arial"/>
          <w:b/>
          <w:sz w:val="24"/>
        </w:rPr>
      </w:pPr>
    </w:p>
    <w:p w:rsidR="003C7B40" w:rsidRPr="003C7B40" w:rsidRDefault="002D4349" w:rsidP="003C7B40">
      <w:pPr>
        <w:jc w:val="center"/>
        <w:rPr>
          <w:b/>
        </w:rPr>
      </w:pPr>
      <w:r>
        <w:rPr>
          <w:rFonts w:ascii="Arial" w:hAnsi="Arial" w:cs="Arial"/>
          <w:b/>
          <w:sz w:val="24"/>
        </w:rPr>
        <w:t>GERVÁSIO ARISTIDES DA SILVA</w:t>
      </w:r>
      <w:bookmarkStart w:id="0" w:name="_GoBack"/>
      <w:bookmarkEnd w:id="0"/>
    </w:p>
    <w:sectPr w:rsidR="003C7B40" w:rsidRPr="003C7B40" w:rsidSect="0021025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FB5" w:rsidRDefault="008D0FB5">
      <w:pPr>
        <w:spacing w:after="0" w:line="240" w:lineRule="auto"/>
      </w:pPr>
      <w:r>
        <w:separator/>
      </w:r>
    </w:p>
  </w:endnote>
  <w:endnote w:type="continuationSeparator" w:id="0">
    <w:p w:rsidR="008D0FB5" w:rsidRDefault="008D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FB5" w:rsidRDefault="008D0FB5">
      <w:pPr>
        <w:spacing w:after="0" w:line="240" w:lineRule="auto"/>
      </w:pPr>
      <w:r>
        <w:separator/>
      </w:r>
    </w:p>
  </w:footnote>
  <w:footnote w:type="continuationSeparator" w:id="0">
    <w:p w:rsidR="008D0FB5" w:rsidRDefault="008D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5C" w:rsidRDefault="008D0FB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5E"/>
    <w:rsid w:val="001B14B1"/>
    <w:rsid w:val="0021025E"/>
    <w:rsid w:val="002D4349"/>
    <w:rsid w:val="003C415C"/>
    <w:rsid w:val="003C7B40"/>
    <w:rsid w:val="008D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03D32-79CE-437B-8F46-337FBFC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2023-05-11T16:15:00Z</dcterms:created>
  <dcterms:modified xsi:type="dcterms:W3CDTF">2023-05-11T17:58:00Z</dcterms:modified>
</cp:coreProperties>
</file>