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B" w:rsidRDefault="00A87A2B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A87A2B" w:rsidRDefault="00A87A2B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A95BCB" w:rsidRPr="00151A00" w:rsidRDefault="00C92C71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  <w:r w:rsidRPr="00151A00">
        <w:rPr>
          <w:rFonts w:ascii="Arial" w:hAnsi="Arial" w:cs="Arial"/>
          <w:b/>
          <w:sz w:val="48"/>
        </w:rPr>
        <w:t>REQUERIMENTO</w:t>
      </w:r>
    </w:p>
    <w:p w:rsidR="00A95BCB" w:rsidRDefault="00A95BCB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2DD6" w:rsidRDefault="00782DD6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2DD6" w:rsidRDefault="00782DD6" w:rsidP="00A95BC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95BCB" w:rsidRPr="00D872AB" w:rsidRDefault="00A95BCB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5BCB" w:rsidRDefault="00C92C71" w:rsidP="00A95BCB">
      <w:pPr>
        <w:spacing w:after="0" w:line="360" w:lineRule="auto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3D65CA">
        <w:rPr>
          <w:rFonts w:ascii="Arial" w:hAnsi="Arial" w:cs="Arial"/>
          <w:b/>
          <w:sz w:val="24"/>
          <w:u w:val="single"/>
        </w:rPr>
        <w:t>REQUERIMENTO</w:t>
      </w:r>
      <w:r w:rsidRPr="00D872AB">
        <w:rPr>
          <w:rFonts w:ascii="Arial" w:hAnsi="Arial" w:cs="Arial"/>
          <w:sz w:val="24"/>
        </w:rPr>
        <w:t xml:space="preserve"> ao Exmo. Sr. Prefeito</w:t>
      </w:r>
      <w:r w:rsidR="00B175DE">
        <w:rPr>
          <w:rFonts w:ascii="Arial" w:hAnsi="Arial" w:cs="Arial"/>
          <w:sz w:val="24"/>
        </w:rPr>
        <w:t>, extensível ao Secretário Municipal de Esportes,</w:t>
      </w:r>
      <w:r w:rsidRPr="00D872AB">
        <w:rPr>
          <w:rFonts w:ascii="Arial" w:hAnsi="Arial" w:cs="Arial"/>
          <w:sz w:val="24"/>
        </w:rPr>
        <w:t xml:space="preserve"> para que responda às seguintes indagações: </w:t>
      </w:r>
    </w:p>
    <w:p w:rsidR="00A95BCB" w:rsidRPr="00D872AB" w:rsidRDefault="00A95BCB" w:rsidP="00A95B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709" w:firstLine="0"/>
        <w:contextualSpacing w:val="0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 xml:space="preserve">Onde estão armazenados as embarcações e equipamentos (tais como remos, coletes salva-vidas, e outros) </w:t>
      </w:r>
      <w:r>
        <w:rPr>
          <w:rFonts w:ascii="Arial" w:hAnsi="Arial" w:cs="Arial"/>
          <w:sz w:val="24"/>
        </w:rPr>
        <w:t>que foram adquiridos pela Prefeitura</w:t>
      </w:r>
      <w:r w:rsidRPr="00D872AB">
        <w:rPr>
          <w:rFonts w:ascii="Arial" w:hAnsi="Arial" w:cs="Arial"/>
          <w:sz w:val="24"/>
        </w:rPr>
        <w:t>? Quais as condições desses barcos e equipamentos? Estão em condições de uso? Junto com a justificativa enviar fotos d</w:t>
      </w:r>
      <w:r w:rsidRPr="00D872AB">
        <w:rPr>
          <w:rFonts w:ascii="Arial" w:hAnsi="Arial" w:cs="Arial"/>
          <w:sz w:val="24"/>
        </w:rPr>
        <w:t>as embarcações e dos equipamentos.</w:t>
      </w:r>
    </w:p>
    <w:p w:rsidR="00A95BCB" w:rsidRPr="00D872AB" w:rsidRDefault="00A95BCB" w:rsidP="00A95BCB">
      <w:pPr>
        <w:pStyle w:val="Pargrafoda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709" w:firstLine="0"/>
        <w:contextualSpacing w:val="0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 xml:space="preserve">Quem é, ou quem são os responsáveis por estes barcos e equipamentos? </w:t>
      </w:r>
    </w:p>
    <w:p w:rsidR="00A95BCB" w:rsidRPr="00D872AB" w:rsidRDefault="00A95BCB" w:rsidP="00A95BCB">
      <w:pPr>
        <w:pStyle w:val="Pargrafoda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A95BCB">
        <w:rPr>
          <w:rFonts w:ascii="Arial" w:hAnsi="Arial" w:cs="Arial"/>
          <w:sz w:val="24"/>
        </w:rPr>
        <w:t>Diante das respostas trazidas pelo OFÍCIO Nº GP. 73/2023</w:t>
      </w:r>
      <w:r>
        <w:rPr>
          <w:rFonts w:ascii="Arial" w:hAnsi="Arial" w:cs="Arial"/>
          <w:sz w:val="24"/>
        </w:rPr>
        <w:t>, onde a Secretaria Municipal de Esportes, justifica que não há profissionais nem equipamento</w:t>
      </w:r>
      <w:r>
        <w:rPr>
          <w:rFonts w:ascii="Arial" w:hAnsi="Arial" w:cs="Arial"/>
          <w:sz w:val="24"/>
        </w:rPr>
        <w:t xml:space="preserve"> para o desenvolvimento de uma escola municipal de canoagem, quais são os projetos que a Secretaria pretende desenvolver para utilização das embarcações da prefeitura, bem como o desenvolvimento de outros desportos aquáticos na calha do Rio Tietê? </w:t>
      </w:r>
    </w:p>
    <w:p w:rsidR="00A95BCB" w:rsidRPr="00A95BCB" w:rsidRDefault="00A95BCB" w:rsidP="00A95BCB">
      <w:pPr>
        <w:pStyle w:val="PargrafodaLista"/>
        <w:rPr>
          <w:rFonts w:ascii="Arial" w:hAnsi="Arial" w:cs="Arial"/>
          <w:sz w:val="24"/>
        </w:rPr>
      </w:pPr>
    </w:p>
    <w:p w:rsidR="00A95BCB" w:rsidRPr="00A95BCB" w:rsidRDefault="00A95BCB" w:rsidP="00A95BCB">
      <w:pPr>
        <w:pStyle w:val="PargrafodaLista"/>
        <w:tabs>
          <w:tab w:val="left" w:pos="993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</w:rPr>
      </w:pPr>
    </w:p>
    <w:p w:rsidR="00A95BCB" w:rsidRPr="003D65CA" w:rsidRDefault="00C92C71" w:rsidP="00A95B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D65CA">
        <w:rPr>
          <w:rFonts w:ascii="Arial" w:hAnsi="Arial" w:cs="Arial"/>
          <w:b/>
          <w:sz w:val="24"/>
        </w:rPr>
        <w:t>JUSTIFICATIVA</w:t>
      </w:r>
    </w:p>
    <w:p w:rsidR="00A95BCB" w:rsidRPr="00D872AB" w:rsidRDefault="00A95BCB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5BC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 w:rsidRPr="00D872A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Estes subscritores já haviam realizado questões atinentes ao assunto em meados do mês de fevereiro p.p., só que com questionamento quanto às embarcações do extinto “Projeto Navega São Paulo”.</w:t>
      </w:r>
    </w:p>
    <w:p w:rsidR="00A95BCB" w:rsidRDefault="00A95BC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Agora, este novo Requerimento versa sobre as e</w:t>
      </w:r>
      <w:r>
        <w:rPr>
          <w:rFonts w:ascii="Arial" w:hAnsi="Arial" w:cs="Arial"/>
          <w:sz w:val="24"/>
        </w:rPr>
        <w:t>mbarcações que a prefeitura adquiriu há alguns anos para o desenvolvimento da canoagem, tanto iniciação quanto competição, e que alguns ex-alunos e ex-atletas questionam sobre estas embarcações e equipamentos.</w:t>
      </w:r>
    </w:p>
    <w:p w:rsidR="00A95BCB" w:rsidRDefault="00A95BC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Somo privilegiados por termos em ‘nosso </w:t>
      </w:r>
      <w:r>
        <w:rPr>
          <w:rFonts w:ascii="Arial" w:hAnsi="Arial" w:cs="Arial"/>
          <w:sz w:val="24"/>
        </w:rPr>
        <w:t>quintal’ o lendário Rio Tietê, dentro da cidade, no centro turístico, e não estamos utilizando-o a contento, nem mesmo tirando dele todo o seu potencial esportivo e também turístico.</w:t>
      </w:r>
    </w:p>
    <w:p w:rsidR="00A95BCB" w:rsidRDefault="00A95BC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95BC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87A2B">
        <w:rPr>
          <w:rFonts w:ascii="Arial" w:hAnsi="Arial" w:cs="Arial"/>
          <w:sz w:val="24"/>
        </w:rPr>
        <w:t>Fazemos tais questionamentos lastreados por nossa prerrogativa fiscalizadora, tanto do patrimônio público, quanto pelos serviços colocados à disposição de nossa comunidade que tanto clama por esportes na calha do rio.</w:t>
      </w:r>
    </w:p>
    <w:p w:rsidR="00A87A2B" w:rsidRDefault="00A87A2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87A2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este Requerimento tem como objetivo trazer esclarecimentos à nossa população, bem como para e</w:t>
      </w:r>
      <w:r>
        <w:rPr>
          <w:rFonts w:ascii="Arial" w:hAnsi="Arial" w:cs="Arial"/>
          <w:sz w:val="24"/>
        </w:rPr>
        <w:t>sta Casa, para que possamos auxiliar na solução de eventuais problemas.</w:t>
      </w:r>
    </w:p>
    <w:p w:rsidR="00A87A2B" w:rsidRDefault="00A87A2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87A2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06 de abril de 2022.</w:t>
      </w:r>
    </w:p>
    <w:p w:rsidR="00A87A2B" w:rsidRDefault="00A87A2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87A2B" w:rsidRDefault="00C92C71" w:rsidP="00A95BCB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A87A2B" w:rsidRDefault="00A87A2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87A2B" w:rsidRDefault="00A87A2B" w:rsidP="00A95BCB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A87A2B" w:rsidRPr="00A87A2B" w:rsidRDefault="00C92C71" w:rsidP="00A87A2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JOÃO FERNANDO DE JESUS PEREIRA</w:t>
      </w:r>
      <w:r>
        <w:rPr>
          <w:rFonts w:ascii="Arial" w:hAnsi="Arial" w:cs="Arial"/>
          <w:b/>
          <w:sz w:val="24"/>
        </w:rPr>
        <w:t xml:space="preserve">           </w:t>
      </w:r>
      <w:r w:rsidRPr="00A87A2B">
        <w:rPr>
          <w:rFonts w:ascii="Arial" w:hAnsi="Arial" w:cs="Arial"/>
          <w:b/>
          <w:sz w:val="24"/>
        </w:rPr>
        <w:t xml:space="preserve">   ANA PAULA DOS SANTOS</w:t>
      </w:r>
    </w:p>
    <w:p w:rsidR="00A87A2B" w:rsidRPr="00A87A2B" w:rsidRDefault="00A87A2B" w:rsidP="00A87A2B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A87A2B" w:rsidRPr="00A87A2B" w:rsidRDefault="00A87A2B" w:rsidP="00A87A2B">
      <w:pPr>
        <w:spacing w:after="0" w:line="288" w:lineRule="auto"/>
        <w:jc w:val="center"/>
        <w:rPr>
          <w:rFonts w:ascii="Arial" w:hAnsi="Arial" w:cs="Arial"/>
          <w:b/>
          <w:sz w:val="24"/>
        </w:rPr>
      </w:pPr>
    </w:p>
    <w:p w:rsidR="00A87A2B" w:rsidRPr="00A87A2B" w:rsidRDefault="00C92C71" w:rsidP="00A87A2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JOSÉ CARLOS FANTIN</w:t>
      </w:r>
    </w:p>
    <w:p w:rsidR="0085429F" w:rsidRDefault="0085429F"/>
    <w:sectPr w:rsidR="0085429F" w:rsidSect="00A87A2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71" w:rsidRDefault="00C92C71">
      <w:pPr>
        <w:spacing w:after="0" w:line="240" w:lineRule="auto"/>
      </w:pPr>
      <w:r>
        <w:separator/>
      </w:r>
    </w:p>
  </w:endnote>
  <w:endnote w:type="continuationSeparator" w:id="0">
    <w:p w:rsidR="00C92C71" w:rsidRDefault="00C9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71" w:rsidRDefault="00C92C71">
      <w:pPr>
        <w:spacing w:after="0" w:line="240" w:lineRule="auto"/>
      </w:pPr>
      <w:r>
        <w:separator/>
      </w:r>
    </w:p>
  </w:footnote>
  <w:footnote w:type="continuationSeparator" w:id="0">
    <w:p w:rsidR="00C92C71" w:rsidRDefault="00C9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00" w:rsidRDefault="00C92C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B0FC5"/>
    <w:multiLevelType w:val="hybridMultilevel"/>
    <w:tmpl w:val="3B6E41AE"/>
    <w:lvl w:ilvl="0" w:tplc="59C40B08">
      <w:start w:val="1"/>
      <w:numFmt w:val="decimal"/>
      <w:lvlText w:val="%1."/>
      <w:lvlJc w:val="left"/>
      <w:pPr>
        <w:ind w:left="360" w:hanging="360"/>
      </w:pPr>
    </w:lvl>
    <w:lvl w:ilvl="1" w:tplc="70386F8E" w:tentative="1">
      <w:start w:val="1"/>
      <w:numFmt w:val="lowerLetter"/>
      <w:lvlText w:val="%2."/>
      <w:lvlJc w:val="left"/>
      <w:pPr>
        <w:ind w:left="1440" w:hanging="360"/>
      </w:pPr>
    </w:lvl>
    <w:lvl w:ilvl="2" w:tplc="012C2E7E" w:tentative="1">
      <w:start w:val="1"/>
      <w:numFmt w:val="lowerRoman"/>
      <w:lvlText w:val="%3."/>
      <w:lvlJc w:val="right"/>
      <w:pPr>
        <w:ind w:left="2160" w:hanging="180"/>
      </w:pPr>
    </w:lvl>
    <w:lvl w:ilvl="3" w:tplc="FE8615D8" w:tentative="1">
      <w:start w:val="1"/>
      <w:numFmt w:val="decimal"/>
      <w:lvlText w:val="%4."/>
      <w:lvlJc w:val="left"/>
      <w:pPr>
        <w:ind w:left="2880" w:hanging="360"/>
      </w:pPr>
    </w:lvl>
    <w:lvl w:ilvl="4" w:tplc="4A063CAE" w:tentative="1">
      <w:start w:val="1"/>
      <w:numFmt w:val="lowerLetter"/>
      <w:lvlText w:val="%5."/>
      <w:lvlJc w:val="left"/>
      <w:pPr>
        <w:ind w:left="3600" w:hanging="360"/>
      </w:pPr>
    </w:lvl>
    <w:lvl w:ilvl="5" w:tplc="661E2E0E" w:tentative="1">
      <w:start w:val="1"/>
      <w:numFmt w:val="lowerRoman"/>
      <w:lvlText w:val="%6."/>
      <w:lvlJc w:val="right"/>
      <w:pPr>
        <w:ind w:left="4320" w:hanging="180"/>
      </w:pPr>
    </w:lvl>
    <w:lvl w:ilvl="6" w:tplc="2A66DB00" w:tentative="1">
      <w:start w:val="1"/>
      <w:numFmt w:val="decimal"/>
      <w:lvlText w:val="%7."/>
      <w:lvlJc w:val="left"/>
      <w:pPr>
        <w:ind w:left="5040" w:hanging="360"/>
      </w:pPr>
    </w:lvl>
    <w:lvl w:ilvl="7" w:tplc="1AB28BFC" w:tentative="1">
      <w:start w:val="1"/>
      <w:numFmt w:val="lowerLetter"/>
      <w:lvlText w:val="%8."/>
      <w:lvlJc w:val="left"/>
      <w:pPr>
        <w:ind w:left="5760" w:hanging="360"/>
      </w:pPr>
    </w:lvl>
    <w:lvl w:ilvl="8" w:tplc="CE4604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CB"/>
    <w:rsid w:val="00113D00"/>
    <w:rsid w:val="00151A00"/>
    <w:rsid w:val="003D65CA"/>
    <w:rsid w:val="00782DD6"/>
    <w:rsid w:val="0085429F"/>
    <w:rsid w:val="00A87A2B"/>
    <w:rsid w:val="00A95BCB"/>
    <w:rsid w:val="00B175DE"/>
    <w:rsid w:val="00C92C71"/>
    <w:rsid w:val="00D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1F05-B329-4A14-855D-2A4E24C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B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2023-04-13T11:54:00Z</cp:lastPrinted>
  <dcterms:created xsi:type="dcterms:W3CDTF">2023-04-06T17:29:00Z</dcterms:created>
  <dcterms:modified xsi:type="dcterms:W3CDTF">2023-04-13T11:54:00Z</dcterms:modified>
</cp:coreProperties>
</file>