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077" w:rsidRDefault="00272077" w:rsidP="00272077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272077" w:rsidRDefault="00272077" w:rsidP="00272077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BB2182" w:rsidRDefault="00BB2182" w:rsidP="00272077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BB2182" w:rsidRDefault="00BB2182" w:rsidP="00272077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272077" w:rsidRDefault="00272077" w:rsidP="00272077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272077" w:rsidRPr="00C640ED" w:rsidRDefault="007F50E0" w:rsidP="0027207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640ED">
        <w:rPr>
          <w:rFonts w:ascii="Arial" w:hAnsi="Arial" w:cs="Arial"/>
          <w:b/>
          <w:sz w:val="40"/>
        </w:rPr>
        <w:t>MOÇÃO DE APELO</w:t>
      </w:r>
    </w:p>
    <w:p w:rsidR="00272077" w:rsidRDefault="00272077" w:rsidP="0027207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B2182" w:rsidRDefault="00BB2182" w:rsidP="0027207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B2182" w:rsidRDefault="00BB2182" w:rsidP="0027207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B2182" w:rsidRDefault="00BB2182" w:rsidP="0027207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72077" w:rsidRDefault="007F50E0" w:rsidP="0027207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Apresentamos à Mesa Diretora, ouvido o Douto Plenário, </w:t>
      </w:r>
      <w:r w:rsidRPr="00C640ED">
        <w:rPr>
          <w:rFonts w:ascii="Arial" w:hAnsi="Arial" w:cs="Arial"/>
          <w:b/>
          <w:sz w:val="24"/>
          <w:u w:val="single"/>
        </w:rPr>
        <w:t>MOÇÃO DE APELO</w:t>
      </w:r>
      <w:r>
        <w:rPr>
          <w:rFonts w:ascii="Arial" w:hAnsi="Arial" w:cs="Arial"/>
          <w:sz w:val="24"/>
        </w:rPr>
        <w:t xml:space="preserve"> ao </w:t>
      </w:r>
      <w:r w:rsidRPr="00C640ED">
        <w:rPr>
          <w:rFonts w:ascii="Arial" w:hAnsi="Arial" w:cs="Arial"/>
          <w:b/>
          <w:sz w:val="24"/>
        </w:rPr>
        <w:t xml:space="preserve">Exmo. Governador do estado de São Paulo, Sr. Tarcísio de Freitas, extensível à Secretaria Estadual </w:t>
      </w:r>
      <w:r>
        <w:rPr>
          <w:rFonts w:ascii="Arial" w:hAnsi="Arial" w:cs="Arial"/>
          <w:b/>
          <w:sz w:val="24"/>
        </w:rPr>
        <w:t xml:space="preserve">de Educação, Sr. </w:t>
      </w:r>
      <w:r w:rsidRPr="00F358C7">
        <w:rPr>
          <w:rFonts w:ascii="Arial" w:hAnsi="Arial" w:cs="Arial"/>
          <w:b/>
          <w:sz w:val="24"/>
        </w:rPr>
        <w:t>Renato Feder</w:t>
      </w:r>
      <w:r>
        <w:rPr>
          <w:rFonts w:ascii="Arial" w:hAnsi="Arial" w:cs="Arial"/>
          <w:b/>
          <w:sz w:val="24"/>
        </w:rPr>
        <w:t xml:space="preserve">, para que sejam disponibilizados </w:t>
      </w:r>
      <w:r>
        <w:rPr>
          <w:rFonts w:ascii="Arial" w:hAnsi="Arial" w:cs="Arial"/>
          <w:b/>
          <w:sz w:val="24"/>
        </w:rPr>
        <w:t>psicólogos e assistentes sociais nas unidades escolares.</w:t>
      </w:r>
    </w:p>
    <w:p w:rsidR="00272077" w:rsidRDefault="00272077" w:rsidP="0027207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72077" w:rsidRDefault="007F50E0" w:rsidP="0027207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640ED">
        <w:rPr>
          <w:rFonts w:ascii="Arial" w:hAnsi="Arial" w:cs="Arial"/>
          <w:b/>
          <w:sz w:val="24"/>
        </w:rPr>
        <w:t>JUSTIFICATIVA</w:t>
      </w:r>
    </w:p>
    <w:p w:rsidR="00272077" w:rsidRDefault="00272077" w:rsidP="00272077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272077" w:rsidRPr="00272077" w:rsidRDefault="007F50E0" w:rsidP="00EB5CAE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272077">
        <w:rPr>
          <w:rFonts w:ascii="Arial" w:hAnsi="Arial" w:cs="Arial"/>
          <w:sz w:val="24"/>
        </w:rPr>
        <w:t>Este subscritor, hoje Vereador, tem como ocupação principal a docência, e nesse sentido, o conhecimento da situação vivenciada por professores, funcionários e alunos nas escolas.</w:t>
      </w:r>
    </w:p>
    <w:p w:rsidR="00272077" w:rsidRPr="00272077" w:rsidRDefault="00272077" w:rsidP="0027207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72077" w:rsidRPr="00272077" w:rsidRDefault="007F50E0" w:rsidP="00EB5CAE">
      <w:pPr>
        <w:spacing w:after="0" w:line="360" w:lineRule="auto"/>
        <w:jc w:val="both"/>
        <w:rPr>
          <w:rFonts w:ascii="Arial" w:hAnsi="Arial" w:cs="Arial"/>
          <w:sz w:val="24"/>
        </w:rPr>
      </w:pPr>
      <w:r w:rsidRPr="00272077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At</w:t>
      </w:r>
      <w:r>
        <w:rPr>
          <w:rFonts w:ascii="Arial" w:hAnsi="Arial" w:cs="Arial"/>
          <w:sz w:val="24"/>
        </w:rPr>
        <w:t>ualmente</w:t>
      </w:r>
      <w:r w:rsidRPr="00272077">
        <w:rPr>
          <w:rFonts w:ascii="Arial" w:hAnsi="Arial" w:cs="Arial"/>
          <w:sz w:val="24"/>
        </w:rPr>
        <w:t>, muitos alunos apresentam problemas relacionados à parte psicológica, como transtornos, atrasos, depressão, ansiedade entre outros problemas que afetam a aprendizagem, bem como o relacionamento com o outro.</w:t>
      </w:r>
    </w:p>
    <w:p w:rsidR="00272077" w:rsidRPr="00272077" w:rsidRDefault="00272077" w:rsidP="0027207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72077" w:rsidRPr="00272077" w:rsidRDefault="007F50E0" w:rsidP="00EB5CAE">
      <w:pPr>
        <w:spacing w:after="0" w:line="360" w:lineRule="auto"/>
        <w:jc w:val="both"/>
        <w:rPr>
          <w:rFonts w:ascii="Arial" w:hAnsi="Arial" w:cs="Arial"/>
          <w:sz w:val="24"/>
        </w:rPr>
      </w:pPr>
      <w:r w:rsidRPr="00272077">
        <w:rPr>
          <w:rFonts w:ascii="Arial" w:hAnsi="Arial" w:cs="Arial"/>
          <w:sz w:val="24"/>
        </w:rPr>
        <w:tab/>
        <w:t>Também é sabido que houve um aumento d</w:t>
      </w:r>
      <w:r w:rsidRPr="00272077">
        <w:rPr>
          <w:rFonts w:ascii="Arial" w:hAnsi="Arial" w:cs="Arial"/>
          <w:sz w:val="24"/>
        </w:rPr>
        <w:t xml:space="preserve">a violência urbana, trazida em grande parte pelos problemas socioeconômicos dos últimos anos, agravados pela pandemia. </w:t>
      </w:r>
    </w:p>
    <w:p w:rsidR="00272077" w:rsidRPr="00272077" w:rsidRDefault="00272077" w:rsidP="0027207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72077" w:rsidRDefault="007F50E0" w:rsidP="00EB5CAE">
      <w:pPr>
        <w:spacing w:after="0" w:line="360" w:lineRule="auto"/>
        <w:jc w:val="both"/>
        <w:rPr>
          <w:rFonts w:ascii="Arial" w:hAnsi="Arial" w:cs="Arial"/>
          <w:sz w:val="24"/>
        </w:rPr>
      </w:pPr>
      <w:r w:rsidRPr="00272077">
        <w:rPr>
          <w:rFonts w:ascii="Arial" w:hAnsi="Arial" w:cs="Arial"/>
          <w:sz w:val="24"/>
        </w:rPr>
        <w:tab/>
        <w:t>O psicólogo escolar deve prestar atendimento para alunos, pais, professores e demais funcionários. Sua função é promover o bem-estar</w:t>
      </w:r>
      <w:r>
        <w:rPr>
          <w:rFonts w:ascii="Arial" w:hAnsi="Arial" w:cs="Arial"/>
          <w:sz w:val="24"/>
        </w:rPr>
        <w:t xml:space="preserve"> s</w:t>
      </w:r>
      <w:r>
        <w:rPr>
          <w:rFonts w:ascii="Arial" w:hAnsi="Arial" w:cs="Arial"/>
          <w:sz w:val="24"/>
        </w:rPr>
        <w:t xml:space="preserve">ocial (Santos; et. al., 2010), </w:t>
      </w:r>
      <w:r w:rsidRPr="00272077">
        <w:rPr>
          <w:rFonts w:ascii="Arial" w:hAnsi="Arial" w:cs="Arial"/>
          <w:sz w:val="24"/>
        </w:rPr>
        <w:t>Este profissional busca, ainda, interagir junto ao educando e desenvolver ações educativas que promovam a saúde mental para todos do espaço escolar.</w:t>
      </w:r>
    </w:p>
    <w:p w:rsidR="00EB5CAE" w:rsidRDefault="00EB5CAE" w:rsidP="0027207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B5CAE" w:rsidRDefault="007F50E0" w:rsidP="00EB5CAE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Já o profissional da assistência social tem como</w:t>
      </w:r>
      <w:r w:rsidRPr="00EB5CAE">
        <w:rPr>
          <w:rFonts w:ascii="Arial" w:hAnsi="Arial" w:cs="Arial"/>
          <w:sz w:val="24"/>
        </w:rPr>
        <w:t xml:space="preserve"> principal objetivo atende</w:t>
      </w:r>
      <w:r w:rsidRPr="00EB5CAE">
        <w:rPr>
          <w:rFonts w:ascii="Arial" w:hAnsi="Arial" w:cs="Arial"/>
          <w:sz w:val="24"/>
        </w:rPr>
        <w:t>r as demandas sociais, sejam elas individuais ou grupais. Contudo, no ambiente escolar ele tem como atividade mediar, orientar e propor ações envolvendo os diferentes sujeitos sobre situações presentes na sala de aula que envolvem a realidade social da com</w:t>
      </w:r>
      <w:r w:rsidRPr="00EB5CAE">
        <w:rPr>
          <w:rFonts w:ascii="Arial" w:hAnsi="Arial" w:cs="Arial"/>
          <w:sz w:val="24"/>
        </w:rPr>
        <w:t>unidade.</w:t>
      </w:r>
    </w:p>
    <w:p w:rsidR="00272077" w:rsidRPr="00272077" w:rsidRDefault="00272077" w:rsidP="0027207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72077" w:rsidRDefault="007F50E0" w:rsidP="00EB5CAE">
      <w:pPr>
        <w:spacing w:after="0" w:line="360" w:lineRule="auto"/>
        <w:jc w:val="both"/>
        <w:rPr>
          <w:rFonts w:ascii="Arial" w:hAnsi="Arial" w:cs="Arial"/>
          <w:sz w:val="24"/>
        </w:rPr>
      </w:pPr>
      <w:r w:rsidRPr="00272077">
        <w:rPr>
          <w:rFonts w:ascii="Arial" w:hAnsi="Arial" w:cs="Arial"/>
          <w:sz w:val="24"/>
        </w:rPr>
        <w:tab/>
        <w:t xml:space="preserve">Diante disso, </w:t>
      </w:r>
      <w:r w:rsidR="00EB5CAE">
        <w:rPr>
          <w:rFonts w:ascii="Arial" w:hAnsi="Arial" w:cs="Arial"/>
          <w:sz w:val="24"/>
        </w:rPr>
        <w:t>com vistas a melhorar o ambiente escolar e o desenvolvimento das atividades pedagógicas, rogo à V. Exa. que atenda esta Moção de Apelo com urgência.</w:t>
      </w:r>
    </w:p>
    <w:p w:rsidR="00EB5CAE" w:rsidRDefault="00EB5CAE" w:rsidP="0027207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B5CAE" w:rsidRDefault="007F50E0" w:rsidP="0027207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31 de março de 2023.</w:t>
      </w:r>
    </w:p>
    <w:p w:rsidR="00EB5CAE" w:rsidRDefault="00EB5CAE" w:rsidP="0027207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B2182" w:rsidRDefault="00BB2182" w:rsidP="0027207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B2182" w:rsidRDefault="00BB2182" w:rsidP="00272077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EB5CAE" w:rsidRDefault="00EB5CAE" w:rsidP="0027207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B5CAE" w:rsidRPr="00EB5CAE" w:rsidRDefault="007F50E0" w:rsidP="00EB5CA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B5CAE">
        <w:rPr>
          <w:rFonts w:ascii="Arial" w:hAnsi="Arial" w:cs="Arial"/>
          <w:b/>
          <w:sz w:val="24"/>
        </w:rPr>
        <w:t>JAIR JOSÉ DOS SANTOS (Prof. Jair)</w:t>
      </w:r>
    </w:p>
    <w:p w:rsidR="00EB5CAE" w:rsidRPr="00272077" w:rsidRDefault="007F50E0" w:rsidP="00EB5CAE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p w:rsidR="00272077" w:rsidRPr="00272077" w:rsidRDefault="00272077" w:rsidP="00272077"/>
    <w:sectPr w:rsidR="00272077" w:rsidRPr="0027207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0E0" w:rsidRDefault="007F50E0">
      <w:pPr>
        <w:spacing w:after="0" w:line="240" w:lineRule="auto"/>
      </w:pPr>
      <w:r>
        <w:separator/>
      </w:r>
    </w:p>
  </w:endnote>
  <w:endnote w:type="continuationSeparator" w:id="0">
    <w:p w:rsidR="007F50E0" w:rsidRDefault="007F5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0E0" w:rsidRDefault="007F50E0">
      <w:pPr>
        <w:spacing w:after="0" w:line="240" w:lineRule="auto"/>
      </w:pPr>
      <w:r>
        <w:separator/>
      </w:r>
    </w:p>
  </w:footnote>
  <w:footnote w:type="continuationSeparator" w:id="0">
    <w:p w:rsidR="007F50E0" w:rsidRDefault="007F5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E3D" w:rsidRDefault="007F50E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77"/>
    <w:rsid w:val="00272077"/>
    <w:rsid w:val="007F50E0"/>
    <w:rsid w:val="009A2E90"/>
    <w:rsid w:val="00A46E3D"/>
    <w:rsid w:val="00BB2182"/>
    <w:rsid w:val="00C640ED"/>
    <w:rsid w:val="00EB5CAE"/>
    <w:rsid w:val="00F3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D66D0-37C1-42DA-A015-7697087F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0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2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1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cp:lastPrinted>2023-03-31T16:46:00Z</cp:lastPrinted>
  <dcterms:created xsi:type="dcterms:W3CDTF">2023-03-31T13:56:00Z</dcterms:created>
  <dcterms:modified xsi:type="dcterms:W3CDTF">2023-03-31T16:46:00Z</dcterms:modified>
</cp:coreProperties>
</file>