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886" w:rsidRDefault="00CB0886" w:rsidP="000D46A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B6DB8" w:rsidRDefault="004B6DB8" w:rsidP="000D46A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B6DB8" w:rsidRDefault="004B6DB8" w:rsidP="000D46A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B6DB8" w:rsidRDefault="004B6DB8" w:rsidP="000D46A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0886" w:rsidRDefault="00CB0886" w:rsidP="000D46A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0886" w:rsidRDefault="00CB0886" w:rsidP="000D46A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03C4" w:rsidRPr="004B6DB8" w:rsidRDefault="005A45C2" w:rsidP="000D46A3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4B6DB8">
        <w:rPr>
          <w:rFonts w:ascii="Arial" w:hAnsi="Arial" w:cs="Arial"/>
          <w:b/>
          <w:sz w:val="48"/>
          <w:szCs w:val="48"/>
          <w:u w:val="single"/>
        </w:rPr>
        <w:t>INDICAÇÃO</w:t>
      </w:r>
    </w:p>
    <w:p w:rsidR="000D46A3" w:rsidRDefault="000D46A3" w:rsidP="000D46A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D46A3" w:rsidRPr="004B6DB8" w:rsidRDefault="005A45C2" w:rsidP="00CB088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B6DB8">
        <w:rPr>
          <w:rFonts w:ascii="Arial" w:hAnsi="Arial" w:cs="Arial"/>
          <w:sz w:val="28"/>
          <w:szCs w:val="28"/>
        </w:rPr>
        <w:tab/>
      </w:r>
      <w:r w:rsidR="0042240B" w:rsidRPr="004B6DB8">
        <w:rPr>
          <w:rFonts w:ascii="Arial" w:hAnsi="Arial" w:cs="Arial"/>
          <w:sz w:val="28"/>
          <w:szCs w:val="28"/>
        </w:rPr>
        <w:t>Indic</w:t>
      </w:r>
      <w:r w:rsidR="0007414C" w:rsidRPr="004B6DB8">
        <w:rPr>
          <w:rFonts w:ascii="Arial" w:hAnsi="Arial" w:cs="Arial"/>
          <w:sz w:val="28"/>
          <w:szCs w:val="28"/>
        </w:rPr>
        <w:t>o</w:t>
      </w:r>
      <w:r w:rsidR="0042240B" w:rsidRPr="004B6DB8">
        <w:rPr>
          <w:rFonts w:ascii="Arial" w:hAnsi="Arial" w:cs="Arial"/>
          <w:sz w:val="28"/>
          <w:szCs w:val="28"/>
        </w:rPr>
        <w:t xml:space="preserve"> ao Senhor Prefeito, na forma regimental, </w:t>
      </w:r>
      <w:r w:rsidR="0042240B" w:rsidRPr="004B6DB8">
        <w:rPr>
          <w:rFonts w:ascii="Arial" w:hAnsi="Arial" w:cs="Arial"/>
          <w:b/>
          <w:sz w:val="28"/>
          <w:szCs w:val="28"/>
        </w:rPr>
        <w:t>para</w:t>
      </w:r>
      <w:r w:rsidRPr="004B6DB8">
        <w:rPr>
          <w:rFonts w:ascii="Arial" w:hAnsi="Arial" w:cs="Arial"/>
          <w:b/>
          <w:sz w:val="28"/>
          <w:szCs w:val="28"/>
        </w:rPr>
        <w:t xml:space="preserve"> </w:t>
      </w:r>
      <w:r w:rsidR="004E787A" w:rsidRPr="004B6DB8">
        <w:rPr>
          <w:rFonts w:ascii="Arial" w:hAnsi="Arial" w:cs="Arial"/>
          <w:b/>
          <w:sz w:val="28"/>
          <w:szCs w:val="28"/>
        </w:rPr>
        <w:t>sejam reformados</w:t>
      </w:r>
      <w:r w:rsidR="00BD05DC" w:rsidRPr="004B6DB8">
        <w:rPr>
          <w:rFonts w:ascii="Arial" w:hAnsi="Arial" w:cs="Arial"/>
          <w:b/>
          <w:sz w:val="28"/>
          <w:szCs w:val="28"/>
        </w:rPr>
        <w:t xml:space="preserve"> e restaurados</w:t>
      </w:r>
      <w:r w:rsidR="004E787A" w:rsidRPr="004B6DB8">
        <w:rPr>
          <w:rFonts w:ascii="Arial" w:hAnsi="Arial" w:cs="Arial"/>
          <w:b/>
          <w:sz w:val="28"/>
          <w:szCs w:val="28"/>
        </w:rPr>
        <w:t xml:space="preserve"> os brinquedos da Praça Menino Carlos Henrique Fabrício, bem como sejam instalados bancos em torno do Castelo e instalação de iluminação </w:t>
      </w:r>
      <w:r w:rsidR="00BD05DC" w:rsidRPr="004B6DB8">
        <w:rPr>
          <w:rFonts w:ascii="Arial" w:hAnsi="Arial" w:cs="Arial"/>
          <w:b/>
          <w:sz w:val="28"/>
          <w:szCs w:val="28"/>
        </w:rPr>
        <w:t>no acesso aos banheiros da Praça do Teleférico.</w:t>
      </w:r>
    </w:p>
    <w:p w:rsidR="00291149" w:rsidRDefault="00291149" w:rsidP="000D46A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91149" w:rsidRPr="004B6DB8" w:rsidRDefault="005A45C2" w:rsidP="0029114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B6DB8">
        <w:rPr>
          <w:rFonts w:ascii="Arial" w:hAnsi="Arial" w:cs="Arial"/>
          <w:b/>
          <w:sz w:val="32"/>
          <w:szCs w:val="32"/>
        </w:rPr>
        <w:t>JUSTIFICATIVA</w:t>
      </w:r>
    </w:p>
    <w:p w:rsidR="00CB0886" w:rsidRDefault="00CB0886" w:rsidP="0029114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91149" w:rsidRDefault="005A45C2" w:rsidP="0029114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BD05DC">
        <w:rPr>
          <w:rFonts w:ascii="Arial" w:hAnsi="Arial" w:cs="Arial"/>
          <w:sz w:val="24"/>
        </w:rPr>
        <w:t xml:space="preserve">A famosa minicidade da criança completou </w:t>
      </w:r>
      <w:r w:rsidR="00B42B54">
        <w:rPr>
          <w:rFonts w:ascii="Arial" w:hAnsi="Arial" w:cs="Arial"/>
          <w:sz w:val="24"/>
        </w:rPr>
        <w:t>50 anos no último dia 31.01.2023, e continua sendo o grande atrativo para crianças de nossa cidade, e lo</w:t>
      </w:r>
      <w:r w:rsidR="005C05E0">
        <w:rPr>
          <w:rFonts w:ascii="Arial" w:hAnsi="Arial" w:cs="Arial"/>
          <w:sz w:val="24"/>
        </w:rPr>
        <w:t>cal de memórias inesquecíveis dos</w:t>
      </w:r>
      <w:r w:rsidR="00B42B54">
        <w:rPr>
          <w:rFonts w:ascii="Arial" w:hAnsi="Arial" w:cs="Arial"/>
          <w:sz w:val="24"/>
        </w:rPr>
        <w:t xml:space="preserve"> adultos</w:t>
      </w:r>
      <w:r w:rsidR="005C05E0">
        <w:rPr>
          <w:rFonts w:ascii="Arial" w:hAnsi="Arial" w:cs="Arial"/>
          <w:sz w:val="24"/>
        </w:rPr>
        <w:t xml:space="preserve"> e nossa cidade</w:t>
      </w:r>
      <w:r w:rsidR="00B42B54">
        <w:rPr>
          <w:rFonts w:ascii="Arial" w:hAnsi="Arial" w:cs="Arial"/>
          <w:sz w:val="24"/>
        </w:rPr>
        <w:t>, além d</w:t>
      </w:r>
      <w:r w:rsidR="005C05E0">
        <w:rPr>
          <w:rFonts w:ascii="Arial" w:hAnsi="Arial" w:cs="Arial"/>
          <w:sz w:val="24"/>
        </w:rPr>
        <w:t>e estar localizada no centro turístico de nosso município.</w:t>
      </w:r>
    </w:p>
    <w:p w:rsidR="003D0EAF" w:rsidRDefault="003D0EAF" w:rsidP="002911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0886" w:rsidRDefault="005A45C2" w:rsidP="005C05E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5C05E0">
        <w:rPr>
          <w:rFonts w:ascii="Arial" w:hAnsi="Arial" w:cs="Arial"/>
          <w:sz w:val="24"/>
        </w:rPr>
        <w:t xml:space="preserve">É necessário que os brinquedos sejam restaurados, reformados além de novos serem instalados, para maior segurança e conforto das crianças que </w:t>
      </w:r>
      <w:r w:rsidR="00C773AC">
        <w:rPr>
          <w:rFonts w:ascii="Arial" w:hAnsi="Arial" w:cs="Arial"/>
          <w:sz w:val="24"/>
        </w:rPr>
        <w:t>brincam e desfrutam da praça.</w:t>
      </w:r>
    </w:p>
    <w:p w:rsidR="00C773AC" w:rsidRDefault="00C773AC" w:rsidP="005C05E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773AC" w:rsidRDefault="005A45C2" w:rsidP="005C05E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Outro ponto é a instalação de bancos confortáveis ao redor do Castelo, pois aos finais de semana com grande fluxo de pessoas não há lugar para sentar, e os pais tem de ficar em pé, e isso traria conforto aos visitantes.</w:t>
      </w:r>
    </w:p>
    <w:p w:rsidR="00C773AC" w:rsidRDefault="00C773AC" w:rsidP="005C05E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773AC" w:rsidRDefault="005A45C2" w:rsidP="005C05E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Há muita reclamação também que falta iluminação na praça, sendo necessária a instalação de postes de iluminação no acesso ao banheiro, que realmente é escuro.</w:t>
      </w:r>
    </w:p>
    <w:p w:rsidR="00C773AC" w:rsidRDefault="00C773AC" w:rsidP="005C05E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773AC" w:rsidRDefault="005A45C2" w:rsidP="005C05E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disso, com vistas a melhorar ainda mais nossa infraestrutura turística, bem como para trazer segurança e conforto aos visitantes, </w:t>
      </w:r>
      <w:r w:rsidR="0042240B">
        <w:rPr>
          <w:rFonts w:ascii="Arial" w:hAnsi="Arial" w:cs="Arial"/>
          <w:sz w:val="24"/>
        </w:rPr>
        <w:t>peço</w:t>
      </w:r>
      <w:r>
        <w:rPr>
          <w:rFonts w:ascii="Arial" w:hAnsi="Arial" w:cs="Arial"/>
          <w:sz w:val="24"/>
        </w:rPr>
        <w:t xml:space="preserve"> a V. Exa. o atendimento desta </w:t>
      </w:r>
      <w:r w:rsidR="0042240B">
        <w:rPr>
          <w:rFonts w:ascii="Arial" w:hAnsi="Arial" w:cs="Arial"/>
          <w:sz w:val="24"/>
        </w:rPr>
        <w:t>Indicação</w:t>
      </w:r>
      <w:r>
        <w:rPr>
          <w:rFonts w:ascii="Arial" w:hAnsi="Arial" w:cs="Arial"/>
          <w:sz w:val="24"/>
        </w:rPr>
        <w:t xml:space="preserve"> com brevidade.</w:t>
      </w:r>
    </w:p>
    <w:p w:rsidR="00CB0886" w:rsidRDefault="00CB0886" w:rsidP="002911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0886" w:rsidRDefault="005A45C2" w:rsidP="004B6DB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03 de março de 2023.</w:t>
      </w:r>
    </w:p>
    <w:p w:rsidR="00CB0886" w:rsidRDefault="00CB0886" w:rsidP="004B6DB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0886" w:rsidRDefault="00CB0886" w:rsidP="004B6DB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B6DB8" w:rsidRDefault="004B6DB8" w:rsidP="004B6DB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0886" w:rsidRDefault="00CB0886" w:rsidP="004B6DB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0886" w:rsidRPr="00CB0886" w:rsidRDefault="005A45C2" w:rsidP="004B6DB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B0886">
        <w:rPr>
          <w:rFonts w:ascii="Arial" w:hAnsi="Arial" w:cs="Arial"/>
          <w:b/>
          <w:sz w:val="24"/>
        </w:rPr>
        <w:t>JOSÉ JAIRO MESCHIATO</w:t>
      </w:r>
    </w:p>
    <w:p w:rsidR="00CB0886" w:rsidRPr="004B6DB8" w:rsidRDefault="005A45C2" w:rsidP="004B6DB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B6DB8">
        <w:rPr>
          <w:rFonts w:ascii="Arial" w:hAnsi="Arial" w:cs="Arial"/>
          <w:b/>
          <w:sz w:val="24"/>
        </w:rPr>
        <w:t>Vereador</w:t>
      </w:r>
    </w:p>
    <w:p w:rsidR="003B2DC7" w:rsidRDefault="003B2DC7" w:rsidP="00291149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3B2DC7" w:rsidRPr="000D46A3" w:rsidRDefault="005A45C2" w:rsidP="0029114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sectPr w:rsidR="003B2DC7" w:rsidRPr="000D46A3" w:rsidSect="000D46A3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89B" w:rsidRDefault="00FC189B">
      <w:pPr>
        <w:spacing w:after="0" w:line="240" w:lineRule="auto"/>
      </w:pPr>
      <w:r>
        <w:separator/>
      </w:r>
    </w:p>
  </w:endnote>
  <w:endnote w:type="continuationSeparator" w:id="0">
    <w:p w:rsidR="00FC189B" w:rsidRDefault="00FC1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89B" w:rsidRDefault="00FC189B">
      <w:pPr>
        <w:spacing w:after="0" w:line="240" w:lineRule="auto"/>
      </w:pPr>
      <w:r>
        <w:separator/>
      </w:r>
    </w:p>
  </w:footnote>
  <w:footnote w:type="continuationSeparator" w:id="0">
    <w:p w:rsidR="00FC189B" w:rsidRDefault="00FC1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5C4" w:rsidRDefault="005A45C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A3"/>
    <w:rsid w:val="0007414C"/>
    <w:rsid w:val="000D46A3"/>
    <w:rsid w:val="00291149"/>
    <w:rsid w:val="003B2DC7"/>
    <w:rsid w:val="003D0EAF"/>
    <w:rsid w:val="0042240B"/>
    <w:rsid w:val="004B6DB8"/>
    <w:rsid w:val="004E787A"/>
    <w:rsid w:val="005A45C2"/>
    <w:rsid w:val="005C05E0"/>
    <w:rsid w:val="007F03C4"/>
    <w:rsid w:val="009115C4"/>
    <w:rsid w:val="00B42B54"/>
    <w:rsid w:val="00BD05DC"/>
    <w:rsid w:val="00C35CD3"/>
    <w:rsid w:val="00C773AC"/>
    <w:rsid w:val="00CB0886"/>
    <w:rsid w:val="00CF2004"/>
    <w:rsid w:val="00DA3CD1"/>
    <w:rsid w:val="00DE1A71"/>
    <w:rsid w:val="00FC189B"/>
    <w:rsid w:val="00F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EC46A-86B7-424D-AC4C-AE978A4C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6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6</cp:revision>
  <cp:lastPrinted>2023-03-06T22:47:00Z</cp:lastPrinted>
  <dcterms:created xsi:type="dcterms:W3CDTF">2023-03-06T19:32:00Z</dcterms:created>
  <dcterms:modified xsi:type="dcterms:W3CDTF">2023-03-06T22:47:00Z</dcterms:modified>
</cp:coreProperties>
</file>