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C0" w:rsidRPr="00291502" w:rsidRDefault="006448F1" w:rsidP="00E473C0">
      <w:pPr>
        <w:spacing w:after="0" w:line="240" w:lineRule="auto"/>
        <w:jc w:val="center"/>
        <w:rPr>
          <w:rFonts w:ascii="Arial" w:hAnsi="Arial" w:cs="Arial"/>
          <w:b/>
          <w:sz w:val="40"/>
          <w:szCs w:val="32"/>
          <w:u w:val="single"/>
        </w:rPr>
      </w:pPr>
      <w:r>
        <w:rPr>
          <w:rFonts w:ascii="Arial" w:hAnsi="Arial" w:cs="Arial"/>
          <w:b/>
          <w:sz w:val="40"/>
          <w:szCs w:val="32"/>
          <w:u w:val="single"/>
        </w:rPr>
        <w:t>RESOLUÇÃO N° 02</w:t>
      </w:r>
      <w:r w:rsidR="00291502" w:rsidRPr="00291502">
        <w:rPr>
          <w:rFonts w:ascii="Arial" w:hAnsi="Arial" w:cs="Arial"/>
          <w:b/>
          <w:sz w:val="40"/>
          <w:szCs w:val="32"/>
          <w:u w:val="single"/>
        </w:rPr>
        <w:t>/20</w:t>
      </w:r>
      <w:r w:rsidR="00B92E33">
        <w:rPr>
          <w:rFonts w:ascii="Arial" w:hAnsi="Arial" w:cs="Arial"/>
          <w:b/>
          <w:sz w:val="40"/>
          <w:szCs w:val="32"/>
          <w:u w:val="single"/>
        </w:rPr>
        <w:t>2</w:t>
      </w:r>
      <w:r w:rsidR="001E1007">
        <w:rPr>
          <w:rFonts w:ascii="Arial" w:hAnsi="Arial" w:cs="Arial"/>
          <w:b/>
          <w:sz w:val="40"/>
          <w:szCs w:val="32"/>
          <w:u w:val="single"/>
        </w:rPr>
        <w:t>3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A718E8" w:rsidRDefault="001E1007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1E43A6">
        <w:rPr>
          <w:rFonts w:ascii="Arial" w:hAnsi="Arial" w:cs="Arial"/>
          <w:sz w:val="26"/>
          <w:szCs w:val="26"/>
        </w:rPr>
        <w:t>MODIFICA A REDAÇÃO DO ARTIGO 70, DA RESOLUÇÃO Nº 187/2002, QUE “DISPÕE SOBRE O REGIMENTO INTERNO DA CÂMARA MUNICIPAL DA ESTÂNCIA TURÍSTICA DE BARRA BONITA.”.</w:t>
      </w:r>
    </w:p>
    <w:p w:rsidR="00C33195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 xml:space="preserve">, no uso de suas atribuições legais, PUBLICA e PROMULGA </w:t>
      </w:r>
      <w:r w:rsidR="00291502">
        <w:rPr>
          <w:rFonts w:ascii="Arial" w:hAnsi="Arial" w:cs="Arial"/>
          <w:sz w:val="26"/>
          <w:szCs w:val="26"/>
        </w:rPr>
        <w:t>a seguinte Resolução</w:t>
      </w:r>
      <w:r w:rsidRPr="002C04F4">
        <w:rPr>
          <w:rFonts w:ascii="Arial" w:hAnsi="Arial" w:cs="Arial"/>
          <w:sz w:val="26"/>
          <w:szCs w:val="26"/>
        </w:rPr>
        <w:t>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1E1007" w:rsidRPr="001E43A6" w:rsidRDefault="006448F1" w:rsidP="001E100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b/>
          <w:sz w:val="28"/>
          <w:szCs w:val="28"/>
        </w:rPr>
        <w:tab/>
      </w:r>
      <w:r w:rsidR="001E1007" w:rsidRPr="001E43A6">
        <w:rPr>
          <w:rFonts w:ascii="Arial" w:hAnsi="Arial" w:cs="Arial"/>
          <w:b/>
          <w:sz w:val="26"/>
          <w:szCs w:val="26"/>
        </w:rPr>
        <w:t xml:space="preserve">Artigo 1º </w:t>
      </w:r>
      <w:r w:rsidR="001E1007" w:rsidRPr="001E43A6">
        <w:rPr>
          <w:rFonts w:ascii="Arial" w:hAnsi="Arial" w:cs="Arial"/>
          <w:sz w:val="26"/>
          <w:szCs w:val="26"/>
        </w:rPr>
        <w:t>O texto do artigo 70 da Resolução nº 187/2002 passa a viger com a seguinte redação:</w:t>
      </w:r>
    </w:p>
    <w:p w:rsidR="001E1007" w:rsidRPr="001E43A6" w:rsidRDefault="001E1007" w:rsidP="001E100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E1007" w:rsidRPr="001E43A6" w:rsidRDefault="001E1007" w:rsidP="001E1007">
      <w:pPr>
        <w:spacing w:after="0" w:line="240" w:lineRule="auto"/>
        <w:ind w:left="1416"/>
        <w:jc w:val="both"/>
        <w:rPr>
          <w:rFonts w:ascii="Arial" w:hAnsi="Arial" w:cs="Arial"/>
          <w:b/>
          <w:sz w:val="26"/>
          <w:szCs w:val="26"/>
        </w:rPr>
      </w:pPr>
      <w:r w:rsidRPr="001E43A6">
        <w:rPr>
          <w:rFonts w:ascii="Arial" w:hAnsi="Arial" w:cs="Arial"/>
          <w:b/>
          <w:sz w:val="26"/>
          <w:szCs w:val="26"/>
        </w:rPr>
        <w:t>Artigo 70.</w:t>
      </w:r>
      <w:r w:rsidRPr="001E43A6">
        <w:rPr>
          <w:rFonts w:ascii="Arial" w:hAnsi="Arial" w:cs="Arial"/>
          <w:sz w:val="26"/>
          <w:szCs w:val="26"/>
        </w:rPr>
        <w:t xml:space="preserve"> As sessões ordinárias serão realizadas uma vez por semana, às segundas-feiras, com início às 19h</w:t>
      </w:r>
      <w:r>
        <w:rPr>
          <w:rFonts w:ascii="Arial" w:hAnsi="Arial" w:cs="Arial"/>
          <w:sz w:val="26"/>
          <w:szCs w:val="26"/>
        </w:rPr>
        <w:t>30</w:t>
      </w:r>
      <w:bookmarkStart w:id="0" w:name="_GoBack"/>
      <w:bookmarkEnd w:id="0"/>
      <w:r w:rsidRPr="001E43A6">
        <w:rPr>
          <w:rFonts w:ascii="Arial" w:hAnsi="Arial" w:cs="Arial"/>
          <w:sz w:val="26"/>
          <w:szCs w:val="26"/>
        </w:rPr>
        <w:t xml:space="preserve">, com o </w:t>
      </w:r>
      <w:r w:rsidRPr="001E43A6">
        <w:rPr>
          <w:rFonts w:ascii="Arial" w:hAnsi="Arial" w:cs="Arial"/>
          <w:i/>
          <w:sz w:val="26"/>
          <w:szCs w:val="26"/>
        </w:rPr>
        <w:t>quórum</w:t>
      </w:r>
      <w:r w:rsidRPr="001E43A6">
        <w:rPr>
          <w:rFonts w:ascii="Arial" w:hAnsi="Arial" w:cs="Arial"/>
          <w:sz w:val="26"/>
          <w:szCs w:val="26"/>
        </w:rPr>
        <w:t xml:space="preserve"> mínimo de 1/3 dos membros da Câmara, conforme o artigo 18 da L.O.M.</w:t>
      </w:r>
    </w:p>
    <w:p w:rsidR="001E1007" w:rsidRPr="001E43A6" w:rsidRDefault="001E1007" w:rsidP="001E100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E1007" w:rsidRPr="001E43A6" w:rsidRDefault="001E1007" w:rsidP="001E100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E43A6">
        <w:rPr>
          <w:rFonts w:ascii="Arial" w:hAnsi="Arial" w:cs="Arial"/>
          <w:sz w:val="26"/>
          <w:szCs w:val="26"/>
        </w:rPr>
        <w:t xml:space="preserve"> </w:t>
      </w:r>
      <w:r w:rsidRPr="001E43A6">
        <w:rPr>
          <w:rFonts w:ascii="Arial" w:hAnsi="Arial" w:cs="Arial"/>
          <w:sz w:val="26"/>
          <w:szCs w:val="26"/>
        </w:rPr>
        <w:tab/>
      </w:r>
      <w:r w:rsidRPr="001E43A6">
        <w:rPr>
          <w:rFonts w:ascii="Arial" w:hAnsi="Arial" w:cs="Arial"/>
          <w:b/>
          <w:sz w:val="26"/>
          <w:szCs w:val="26"/>
        </w:rPr>
        <w:t>Artigo 2º</w:t>
      </w:r>
      <w:r w:rsidRPr="001E43A6">
        <w:rPr>
          <w:rFonts w:ascii="Arial" w:hAnsi="Arial" w:cs="Arial"/>
          <w:sz w:val="26"/>
          <w:szCs w:val="26"/>
        </w:rPr>
        <w:t xml:space="preserve"> As despesas decorrentes da presente resolução correrão por conta das dotações próprias do orçamento vigente.</w:t>
      </w:r>
    </w:p>
    <w:p w:rsidR="001E1007" w:rsidRPr="001E43A6" w:rsidRDefault="001E1007" w:rsidP="001E100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E1007" w:rsidRPr="001E43A6" w:rsidRDefault="001E1007" w:rsidP="001E100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E43A6">
        <w:rPr>
          <w:rFonts w:ascii="Arial" w:hAnsi="Arial" w:cs="Arial"/>
          <w:sz w:val="26"/>
          <w:szCs w:val="26"/>
        </w:rPr>
        <w:t xml:space="preserve">  </w:t>
      </w:r>
      <w:r w:rsidRPr="001E43A6">
        <w:rPr>
          <w:rFonts w:ascii="Arial" w:hAnsi="Arial" w:cs="Arial"/>
          <w:sz w:val="26"/>
          <w:szCs w:val="26"/>
        </w:rPr>
        <w:tab/>
      </w:r>
      <w:r w:rsidRPr="001E43A6">
        <w:rPr>
          <w:rFonts w:ascii="Arial" w:hAnsi="Arial" w:cs="Arial"/>
          <w:b/>
          <w:sz w:val="26"/>
          <w:szCs w:val="26"/>
        </w:rPr>
        <w:t>Artigo 3º</w:t>
      </w:r>
      <w:r w:rsidRPr="001E43A6">
        <w:rPr>
          <w:rFonts w:ascii="Arial" w:hAnsi="Arial" w:cs="Arial"/>
          <w:sz w:val="26"/>
          <w:szCs w:val="26"/>
        </w:rPr>
        <w:t xml:space="preserve"> Esta resolução entra em vigor a partir de sua publicação.</w:t>
      </w:r>
    </w:p>
    <w:p w:rsidR="001E1007" w:rsidRPr="001E43A6" w:rsidRDefault="001E1007" w:rsidP="001E100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33195" w:rsidRDefault="00C33195" w:rsidP="001E1007">
      <w:pPr>
        <w:jc w:val="both"/>
        <w:rPr>
          <w:rFonts w:ascii="Arial" w:hAnsi="Arial" w:cs="Arial"/>
          <w:sz w:val="26"/>
          <w:szCs w:val="26"/>
        </w:rPr>
      </w:pPr>
    </w:p>
    <w:p w:rsidR="00B92E33" w:rsidRDefault="00B92E33" w:rsidP="00B92E33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1E1007">
        <w:rPr>
          <w:rFonts w:ascii="Arial" w:hAnsi="Arial" w:cs="Arial"/>
          <w:sz w:val="26"/>
          <w:szCs w:val="26"/>
        </w:rPr>
        <w:t>28 de Fevereiro de 2023</w:t>
      </w:r>
      <w:r>
        <w:rPr>
          <w:rFonts w:ascii="Arial" w:hAnsi="Arial" w:cs="Arial"/>
          <w:sz w:val="26"/>
          <w:szCs w:val="26"/>
        </w:rPr>
        <w:t>.</w:t>
      </w:r>
    </w:p>
    <w:p w:rsidR="00B92E33" w:rsidRDefault="00B92E33" w:rsidP="00B92E33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506614" w:rsidRPr="00506614" w:rsidRDefault="00506614" w:rsidP="00506614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506614" w:rsidRPr="00506614" w:rsidRDefault="00506614" w:rsidP="00506614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</w:t>
      </w:r>
      <w:r w:rsidR="001E1007"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>MAICON RIBEIRO FURTADO</w:t>
      </w:r>
      <w:r w:rsidR="006448F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</w:t>
      </w:r>
      <w:r w:rsidR="001E1007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ÁLVARO JOSÉ VAL GIRIOLI</w:t>
      </w: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</w:t>
      </w:r>
      <w:r w:rsidR="001E1007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</w:t>
      </w: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Presidente                                         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</w:t>
      </w: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>Vice-Presidente</w:t>
      </w: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</w:t>
      </w:r>
      <w:r w:rsidR="001E1007"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>JOSÉ JAIRO MESCHIATO</w:t>
      </w: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</w:t>
      </w:r>
      <w:r w:rsidR="001E1007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</w:t>
      </w: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</w:t>
      </w:r>
      <w:r w:rsidR="001E1007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POLIANA CAROLINE QUIRINO</w:t>
      </w:r>
    </w:p>
    <w:p w:rsidR="00506614" w:rsidRPr="00506614" w:rsidRDefault="001E1007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</w:t>
      </w:r>
      <w:r w:rsidR="00506614"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1º Secretário                    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       2ª Secretária</w:t>
      </w:r>
    </w:p>
    <w:p w:rsidR="00506614" w:rsidRPr="00506614" w:rsidRDefault="00506614" w:rsidP="0050661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506614" w:rsidRPr="00506614" w:rsidRDefault="00506614" w:rsidP="005066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473C0" w:rsidRDefault="00E473C0" w:rsidP="00B92E33">
      <w:pPr>
        <w:pStyle w:val="Corpodetexto"/>
        <w:ind w:left="-284"/>
        <w:jc w:val="right"/>
      </w:pPr>
    </w:p>
    <w:sectPr w:rsidR="00E473C0" w:rsidSect="00B92E33">
      <w:pgSz w:w="11906" w:h="16838"/>
      <w:pgMar w:top="184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73C0"/>
    <w:rsid w:val="00074D5A"/>
    <w:rsid w:val="00123397"/>
    <w:rsid w:val="00184E9D"/>
    <w:rsid w:val="001E1007"/>
    <w:rsid w:val="00205FF1"/>
    <w:rsid w:val="002116C1"/>
    <w:rsid w:val="00291502"/>
    <w:rsid w:val="002A1156"/>
    <w:rsid w:val="002C0312"/>
    <w:rsid w:val="002D010D"/>
    <w:rsid w:val="00323546"/>
    <w:rsid w:val="0038795B"/>
    <w:rsid w:val="0039466B"/>
    <w:rsid w:val="003A1649"/>
    <w:rsid w:val="00453568"/>
    <w:rsid w:val="004C5E6B"/>
    <w:rsid w:val="00506614"/>
    <w:rsid w:val="00507382"/>
    <w:rsid w:val="005A485C"/>
    <w:rsid w:val="005D1DC9"/>
    <w:rsid w:val="005D4E3E"/>
    <w:rsid w:val="00602D46"/>
    <w:rsid w:val="006448F1"/>
    <w:rsid w:val="006854F8"/>
    <w:rsid w:val="006E7C5E"/>
    <w:rsid w:val="00704EFC"/>
    <w:rsid w:val="007700E4"/>
    <w:rsid w:val="007922C1"/>
    <w:rsid w:val="007A0682"/>
    <w:rsid w:val="007A0AE0"/>
    <w:rsid w:val="007D1322"/>
    <w:rsid w:val="007E0F49"/>
    <w:rsid w:val="00882EB9"/>
    <w:rsid w:val="008E3C75"/>
    <w:rsid w:val="00937633"/>
    <w:rsid w:val="009620D0"/>
    <w:rsid w:val="00966DDB"/>
    <w:rsid w:val="0096711C"/>
    <w:rsid w:val="00A14320"/>
    <w:rsid w:val="00A26FA5"/>
    <w:rsid w:val="00A644DF"/>
    <w:rsid w:val="00A718E8"/>
    <w:rsid w:val="00A91156"/>
    <w:rsid w:val="00B1265E"/>
    <w:rsid w:val="00B22A88"/>
    <w:rsid w:val="00B73920"/>
    <w:rsid w:val="00B92E33"/>
    <w:rsid w:val="00C33195"/>
    <w:rsid w:val="00CE694B"/>
    <w:rsid w:val="00E119D2"/>
    <w:rsid w:val="00E473C0"/>
    <w:rsid w:val="00E555BF"/>
    <w:rsid w:val="00E6305D"/>
    <w:rsid w:val="00E73DC3"/>
    <w:rsid w:val="00E837F7"/>
    <w:rsid w:val="00EC4D43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283E5-489F-484A-8B22-E572BEC3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6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14</cp:revision>
  <cp:lastPrinted>2023-02-28T11:29:00Z</cp:lastPrinted>
  <dcterms:created xsi:type="dcterms:W3CDTF">2019-05-07T13:25:00Z</dcterms:created>
  <dcterms:modified xsi:type="dcterms:W3CDTF">2023-02-28T11:32:00Z</dcterms:modified>
</cp:coreProperties>
</file>