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9D7462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F22BC9">
        <w:rPr>
          <w:rFonts w:ascii="Arial" w:hAnsi="Arial" w:cs="Arial"/>
          <w:b/>
          <w:sz w:val="30"/>
          <w:szCs w:val="30"/>
          <w:u w:val="single"/>
        </w:rPr>
        <w:t>38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7C36D4">
        <w:rPr>
          <w:rFonts w:ascii="Arial" w:hAnsi="Arial" w:cs="Arial"/>
          <w:b/>
          <w:sz w:val="30"/>
          <w:szCs w:val="30"/>
          <w:u w:val="single"/>
        </w:rPr>
        <w:t>3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9D7462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bookmarkStart w:id="0" w:name="_GoBack"/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bookmarkEnd w:id="0"/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9D7462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9D7462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F22BC9">
        <w:rPr>
          <w:rFonts w:ascii="Arial" w:hAnsi="Arial" w:cs="Arial"/>
          <w:b/>
          <w:sz w:val="24"/>
        </w:rPr>
        <w:t xml:space="preserve"> </w:t>
      </w:r>
      <w:r w:rsidR="00F22BC9" w:rsidRPr="00F22BC9">
        <w:rPr>
          <w:rFonts w:ascii="Arial" w:hAnsi="Arial" w:cs="Arial"/>
          <w:b/>
          <w:caps/>
          <w:sz w:val="24"/>
        </w:rPr>
        <w:t>José Andrade de Oliveira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9D7462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2º - </w:t>
      </w:r>
      <w:r w:rsidR="007C36D4" w:rsidRPr="00C9375A">
        <w:rPr>
          <w:rFonts w:ascii="Arial" w:hAnsi="Arial" w:cs="Arial"/>
        </w:rPr>
        <w:t>O título ora concedido será entregue ao homenageado</w:t>
      </w:r>
      <w:r w:rsidR="007C36D4">
        <w:rPr>
          <w:rFonts w:ascii="Arial" w:hAnsi="Arial" w:cs="Arial"/>
        </w:rPr>
        <w:t xml:space="preserve"> na Sessão Solene em comemoração aos 140 anos de Barra Bonita, que será realizada no dia 17 de março de 2023 ou em data oportuna</w:t>
      </w:r>
      <w:r>
        <w:rPr>
          <w:rFonts w:ascii="Arial" w:hAnsi="Arial" w:cs="Arial"/>
        </w:rPr>
        <w:t>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9D7462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</w:t>
      </w:r>
      <w:r>
        <w:rPr>
          <w:rFonts w:ascii="Arial" w:hAnsi="Arial" w:cs="Arial"/>
        </w:rPr>
        <w:t>decorrentes da execução do presente Decreto Legislativo, correrão por conta das dotações próprias, suplementadas se 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9D7462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9D7462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Barra Bonita,</w:t>
      </w:r>
      <w:r w:rsidR="00F22BC9">
        <w:rPr>
          <w:rFonts w:ascii="Arial" w:hAnsi="Arial" w:cs="Arial"/>
        </w:rPr>
        <w:t xml:space="preserve"> 24 de fevereiro de 2023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F22BC9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JOSÉ CARLOS FANTIN</w:t>
      </w:r>
    </w:p>
    <w:p w:rsidR="00A20ADB" w:rsidRDefault="009D7462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462" w:rsidRDefault="009D7462">
      <w:r>
        <w:separator/>
      </w:r>
    </w:p>
  </w:endnote>
  <w:endnote w:type="continuationSeparator" w:id="0">
    <w:p w:rsidR="009D7462" w:rsidRDefault="009D7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462" w:rsidRDefault="009D7462">
      <w:r>
        <w:separator/>
      </w:r>
    </w:p>
  </w:footnote>
  <w:footnote w:type="continuationSeparator" w:id="0">
    <w:p w:rsidR="009D7462" w:rsidRDefault="009D74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CE6" w:rsidRDefault="009D746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270547"/>
    <w:rsid w:val="00523C37"/>
    <w:rsid w:val="007A7CE6"/>
    <w:rsid w:val="007C36D4"/>
    <w:rsid w:val="008035EF"/>
    <w:rsid w:val="009D7462"/>
    <w:rsid w:val="00A20ADB"/>
    <w:rsid w:val="00BC1C1B"/>
    <w:rsid w:val="00C55449"/>
    <w:rsid w:val="00C9375A"/>
    <w:rsid w:val="00F2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2B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2BC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</Words>
  <Characters>680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10</cp:revision>
  <cp:lastPrinted>2023-02-24T19:13:00Z</cp:lastPrinted>
  <dcterms:created xsi:type="dcterms:W3CDTF">2017-02-10T12:25:00Z</dcterms:created>
  <dcterms:modified xsi:type="dcterms:W3CDTF">2023-02-24T19:13:00Z</dcterms:modified>
</cp:coreProperties>
</file>