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5D" w:rsidRDefault="001B445D" w:rsidP="001B44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B445D" w:rsidRDefault="001B445D" w:rsidP="001B44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B445D" w:rsidRDefault="001B445D" w:rsidP="001B44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B445D" w:rsidRDefault="001B445D" w:rsidP="001B44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B445D" w:rsidRDefault="001B445D" w:rsidP="001B44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B445D" w:rsidRDefault="001B445D" w:rsidP="001B44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83C5A" w:rsidRPr="001B445D" w:rsidRDefault="003E2F49" w:rsidP="001B445D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B445D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142F14" w:rsidRPr="00142F14" w:rsidRDefault="00142F14" w:rsidP="001B44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42F14" w:rsidRPr="001B445D" w:rsidRDefault="003E2F49" w:rsidP="001B445D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142F14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1B445D">
        <w:rPr>
          <w:rFonts w:ascii="Arial" w:hAnsi="Arial" w:cs="Arial"/>
          <w:b/>
          <w:sz w:val="28"/>
          <w:szCs w:val="28"/>
        </w:rPr>
        <w:t>MOÇÃO DE APELO ao Sr. Prefeito para que oriente o departamento competente no sentido de dar efetividade à lei que institui normas, prazos e procedimentos para gerenciamento, coleta, reutilização, reciclagem e dest</w:t>
      </w:r>
      <w:r w:rsidRPr="001B445D">
        <w:rPr>
          <w:rFonts w:ascii="Arial" w:hAnsi="Arial" w:cs="Arial"/>
          <w:b/>
          <w:sz w:val="28"/>
          <w:szCs w:val="28"/>
        </w:rPr>
        <w:t xml:space="preserve">inação final do lixo tecnológico e dá outras providências. </w:t>
      </w:r>
    </w:p>
    <w:p w:rsidR="00142F14" w:rsidRPr="00142F14" w:rsidRDefault="00142F14" w:rsidP="001B445D">
      <w:pPr>
        <w:spacing w:after="0" w:line="240" w:lineRule="auto"/>
        <w:rPr>
          <w:rFonts w:ascii="Arial" w:hAnsi="Arial" w:cs="Arial"/>
          <w:bCs/>
          <w:iCs/>
          <w:caps/>
          <w:sz w:val="28"/>
          <w:szCs w:val="28"/>
        </w:rPr>
      </w:pPr>
    </w:p>
    <w:p w:rsidR="00142F14" w:rsidRPr="001B445D" w:rsidRDefault="003E2F49" w:rsidP="001B445D">
      <w:pPr>
        <w:spacing w:after="0" w:line="240" w:lineRule="auto"/>
        <w:jc w:val="center"/>
        <w:rPr>
          <w:rFonts w:ascii="Arial" w:hAnsi="Arial" w:cs="Arial"/>
          <w:b/>
          <w:bCs/>
          <w:iCs/>
          <w:caps/>
          <w:sz w:val="30"/>
          <w:szCs w:val="30"/>
        </w:rPr>
      </w:pPr>
      <w:r w:rsidRPr="001B445D">
        <w:rPr>
          <w:rFonts w:ascii="Arial" w:hAnsi="Arial" w:cs="Arial"/>
          <w:b/>
          <w:bCs/>
          <w:iCs/>
          <w:caps/>
          <w:sz w:val="30"/>
          <w:szCs w:val="30"/>
        </w:rPr>
        <w:t>justificativa</w:t>
      </w:r>
    </w:p>
    <w:p w:rsidR="00142F14" w:rsidRDefault="00142F14" w:rsidP="001B445D">
      <w:pPr>
        <w:spacing w:after="0" w:line="240" w:lineRule="auto"/>
        <w:rPr>
          <w:rFonts w:ascii="Arial" w:hAnsi="Arial" w:cs="Arial"/>
          <w:bCs/>
          <w:iCs/>
          <w:caps/>
          <w:sz w:val="28"/>
          <w:szCs w:val="28"/>
        </w:rPr>
      </w:pPr>
    </w:p>
    <w:p w:rsidR="00142F14" w:rsidRDefault="003E2F49" w:rsidP="001B44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42F14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142F14">
        <w:rPr>
          <w:rFonts w:ascii="Arial" w:hAnsi="Arial" w:cs="Arial"/>
          <w:bCs/>
          <w:iCs/>
          <w:sz w:val="24"/>
          <w:szCs w:val="24"/>
        </w:rPr>
        <w:tab/>
      </w:r>
      <w:r w:rsidRPr="00142F14">
        <w:rPr>
          <w:rFonts w:ascii="Arial" w:hAnsi="Arial" w:cs="Arial"/>
          <w:bCs/>
          <w:iCs/>
          <w:sz w:val="24"/>
          <w:szCs w:val="24"/>
        </w:rPr>
        <w:tab/>
        <w:t xml:space="preserve">Nos últimos anos, com a popularização de computadores, televisores, aparelhos celulares e eletrodomésticos, um grave problema ambiental começa a surgir: o lixo eletrônico ou </w:t>
      </w:r>
      <w:r w:rsidRPr="00142F14">
        <w:rPr>
          <w:rFonts w:ascii="Arial" w:hAnsi="Arial" w:cs="Arial"/>
          <w:bCs/>
          <w:iCs/>
          <w:sz w:val="24"/>
          <w:szCs w:val="24"/>
        </w:rPr>
        <w:t>tecnológico. O nome refere-se às milhares de toneladas produzidas diariamente no País a partir dos resíduos resultantes da rápida obsolescência de equipamentos eletrônicos. No meio do lixão, estão produtos que rapidamente perderam a utilidade ou simplesmen</w:t>
      </w:r>
      <w:r w:rsidRPr="00142F14">
        <w:rPr>
          <w:rFonts w:ascii="Arial" w:hAnsi="Arial" w:cs="Arial"/>
          <w:bCs/>
          <w:iCs/>
          <w:sz w:val="24"/>
          <w:szCs w:val="24"/>
        </w:rPr>
        <w:t>te ficaram ultrapassados. O crescimento do lixo tecnológico multiplica-se no ritmo da aceleração da produção industrial que, a cada ano, lança novos e sofisticados equipamentos no mercado consumidor. Mesmo em dimensões menores, em comparação com países mai</w:t>
      </w:r>
      <w:r w:rsidRPr="00142F14">
        <w:rPr>
          <w:rFonts w:ascii="Arial" w:hAnsi="Arial" w:cs="Arial"/>
          <w:bCs/>
          <w:iCs/>
          <w:sz w:val="24"/>
          <w:szCs w:val="24"/>
        </w:rPr>
        <w:t xml:space="preserve">s desenvolvidos, o Brasil já sente os efeitos da era da “sucata eletrônica”. O que era objeto de tecnologia de ponta entra para obsolescência em poucos anos e até meses de uso. O tempo médio para troca dos celulares - que já passam dos 100 milhões no País </w:t>
      </w:r>
      <w:r w:rsidRPr="00142F14">
        <w:rPr>
          <w:rFonts w:ascii="Arial" w:hAnsi="Arial" w:cs="Arial"/>
          <w:bCs/>
          <w:iCs/>
          <w:sz w:val="24"/>
          <w:szCs w:val="24"/>
        </w:rPr>
        <w:t>- é de menos de dois anos.   Os computadores, com mais de 33 milhões de unidades espalhadas pelo território nacional são substituídos a cada quatro anos nas empresas e a cada cinco anos pelos usuários domésticos.</w:t>
      </w:r>
    </w:p>
    <w:p w:rsidR="001B445D" w:rsidRPr="00142F14" w:rsidRDefault="001B445D" w:rsidP="001B44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142F14" w:rsidRPr="00142F14" w:rsidRDefault="00142F14" w:rsidP="001B44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142F14" w:rsidRPr="00142F14" w:rsidRDefault="001B445D" w:rsidP="001B44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</w:t>
      </w:r>
      <w:r>
        <w:rPr>
          <w:rFonts w:ascii="Arial" w:hAnsi="Arial" w:cs="Arial"/>
          <w:bCs/>
          <w:iCs/>
          <w:sz w:val="24"/>
          <w:szCs w:val="24"/>
        </w:rPr>
        <w:tab/>
      </w:r>
      <w:r w:rsidR="003E2F49" w:rsidRPr="00142F14">
        <w:rPr>
          <w:rFonts w:ascii="Arial" w:hAnsi="Arial" w:cs="Arial"/>
          <w:bCs/>
          <w:iCs/>
          <w:sz w:val="24"/>
          <w:szCs w:val="24"/>
        </w:rPr>
        <w:t>Mas por que o lixo eletrônico é um pro</w:t>
      </w:r>
      <w:r w:rsidR="003E2F49" w:rsidRPr="00142F14">
        <w:rPr>
          <w:rFonts w:ascii="Arial" w:hAnsi="Arial" w:cs="Arial"/>
          <w:bCs/>
          <w:iCs/>
          <w:sz w:val="24"/>
          <w:szCs w:val="24"/>
        </w:rPr>
        <w:t>blema? Por que consiste em um dos resíduos domésticos e corporativos mais tóxicos, por geralmente conter metais pesados e polímeros tóxicos, constituindo-se num passivo ambiental enorme nos aterros municipais e uma crescente e grave ameaça ao meio ambiente</w:t>
      </w:r>
      <w:r w:rsidR="003E2F49" w:rsidRPr="00142F14">
        <w:rPr>
          <w:rFonts w:ascii="Arial" w:hAnsi="Arial" w:cs="Arial"/>
          <w:bCs/>
          <w:iCs/>
          <w:sz w:val="24"/>
          <w:szCs w:val="24"/>
        </w:rPr>
        <w:t xml:space="preserve"> e à saúde humana. Além disso, muitos eletrônicos descartados estão funcionando perfeitamente e podem ser reutilizados de diversas maneiras, inclusive com fins de inclusão social, digital e de profissionalização de comunidades. Vale ressaltar que boa parte</w:t>
      </w:r>
      <w:r w:rsidR="003E2F49" w:rsidRPr="00142F14">
        <w:rPr>
          <w:rFonts w:ascii="Arial" w:hAnsi="Arial" w:cs="Arial"/>
          <w:bCs/>
          <w:iCs/>
          <w:sz w:val="24"/>
          <w:szCs w:val="24"/>
        </w:rPr>
        <w:t xml:space="preserve"> dos compostos minerais dos eletrônicos apresenta alto valor de mercado, e cuja obtenção direta do meio ambiente é altamente impactante, isto é, a reciclagem e o retorno dessas matérias-primas valiosas ao mercado são medidas benéficas ao nosso meio ambient</w:t>
      </w:r>
      <w:r w:rsidR="003E2F49" w:rsidRPr="00142F14">
        <w:rPr>
          <w:rFonts w:ascii="Arial" w:hAnsi="Arial" w:cs="Arial"/>
          <w:bCs/>
          <w:iCs/>
          <w:sz w:val="24"/>
          <w:szCs w:val="24"/>
        </w:rPr>
        <w:t>e.</w:t>
      </w:r>
    </w:p>
    <w:p w:rsidR="00142F14" w:rsidRDefault="003E2F49" w:rsidP="001B445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2F14">
        <w:rPr>
          <w:rFonts w:ascii="Arial" w:hAnsi="Arial" w:cs="Arial"/>
          <w:sz w:val="24"/>
          <w:szCs w:val="24"/>
        </w:rPr>
        <w:t>Portanto, é extremamente urgente e necessário que esses materiais tenham a destinação correta. E que a prefeitura inform</w:t>
      </w:r>
      <w:bookmarkStart w:id="0" w:name="_GoBack"/>
      <w:bookmarkEnd w:id="0"/>
      <w:r w:rsidRPr="00142F14">
        <w:rPr>
          <w:rFonts w:ascii="Arial" w:hAnsi="Arial" w:cs="Arial"/>
          <w:sz w:val="24"/>
          <w:szCs w:val="24"/>
        </w:rPr>
        <w:t xml:space="preserve">e a toda população quais são os pontos de coleta. </w:t>
      </w:r>
    </w:p>
    <w:p w:rsidR="001B445D" w:rsidRPr="001B445D" w:rsidRDefault="001B445D" w:rsidP="001B445D">
      <w:pPr>
        <w:spacing w:after="0" w:line="360" w:lineRule="auto"/>
        <w:rPr>
          <w:rFonts w:ascii="Arial" w:hAnsi="Arial" w:cs="Arial"/>
          <w:sz w:val="10"/>
          <w:szCs w:val="10"/>
        </w:rPr>
      </w:pPr>
    </w:p>
    <w:p w:rsidR="001B445D" w:rsidRDefault="001B445D" w:rsidP="001B445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Bonita, 24 de fevereiro de 2023.</w:t>
      </w:r>
    </w:p>
    <w:p w:rsidR="00142F14" w:rsidRDefault="00142F14" w:rsidP="001B44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445D" w:rsidRDefault="001B445D" w:rsidP="001B44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445D" w:rsidRDefault="001B445D" w:rsidP="001B44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445D" w:rsidRDefault="001B445D" w:rsidP="001B44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2F14" w:rsidRPr="001B445D" w:rsidRDefault="003E2F49" w:rsidP="001B44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445D">
        <w:rPr>
          <w:rFonts w:ascii="Arial" w:hAnsi="Arial" w:cs="Arial"/>
          <w:b/>
          <w:sz w:val="24"/>
          <w:szCs w:val="24"/>
        </w:rPr>
        <w:t>JAIR JOSÉ DOS SANTOS (PROFESSOR JAIR)</w:t>
      </w:r>
    </w:p>
    <w:p w:rsidR="00142F14" w:rsidRPr="001B445D" w:rsidRDefault="003E2F49" w:rsidP="001B44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445D">
        <w:rPr>
          <w:rFonts w:ascii="Arial" w:hAnsi="Arial" w:cs="Arial"/>
          <w:b/>
          <w:sz w:val="24"/>
          <w:szCs w:val="24"/>
        </w:rPr>
        <w:t>VEREADOR</w:t>
      </w:r>
    </w:p>
    <w:p w:rsidR="00142F14" w:rsidRPr="00142F14" w:rsidRDefault="00142F14">
      <w:pPr>
        <w:rPr>
          <w:rFonts w:ascii="Arial" w:hAnsi="Arial" w:cs="Arial"/>
          <w:sz w:val="28"/>
          <w:szCs w:val="28"/>
        </w:rPr>
      </w:pPr>
    </w:p>
    <w:sectPr w:rsidR="00142F14" w:rsidRPr="00142F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F49" w:rsidRDefault="003E2F49">
      <w:pPr>
        <w:spacing w:after="0" w:line="240" w:lineRule="auto"/>
      </w:pPr>
      <w:r>
        <w:separator/>
      </w:r>
    </w:p>
  </w:endnote>
  <w:endnote w:type="continuationSeparator" w:id="0">
    <w:p w:rsidR="003E2F49" w:rsidRDefault="003E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F49" w:rsidRDefault="003E2F49">
      <w:pPr>
        <w:spacing w:after="0" w:line="240" w:lineRule="auto"/>
      </w:pPr>
      <w:r>
        <w:separator/>
      </w:r>
    </w:p>
  </w:footnote>
  <w:footnote w:type="continuationSeparator" w:id="0">
    <w:p w:rsidR="003E2F49" w:rsidRDefault="003E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AAA" w:rsidRDefault="003E2F4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14"/>
    <w:rsid w:val="00142F14"/>
    <w:rsid w:val="001B445D"/>
    <w:rsid w:val="003E2F49"/>
    <w:rsid w:val="00431AAA"/>
    <w:rsid w:val="007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E42D-D576-4D72-9C71-9212E204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2023-02-24T19:11:00Z</cp:lastPrinted>
  <dcterms:created xsi:type="dcterms:W3CDTF">2023-02-24T18:50:00Z</dcterms:created>
  <dcterms:modified xsi:type="dcterms:W3CDTF">2023-02-24T19:11:00Z</dcterms:modified>
</cp:coreProperties>
</file>