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DD3A1D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C76F8">
        <w:rPr>
          <w:rFonts w:ascii="Arial" w:hAnsi="Arial" w:cs="Arial"/>
          <w:b/>
          <w:sz w:val="30"/>
          <w:szCs w:val="30"/>
          <w:u w:val="single"/>
        </w:rPr>
        <w:t>17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D3A1D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D3A1D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D3A1D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4C76F8">
        <w:rPr>
          <w:rFonts w:ascii="Arial" w:hAnsi="Arial" w:cs="Arial"/>
          <w:b/>
          <w:sz w:val="24"/>
        </w:rPr>
        <w:t>ao Senhor CRISTIANO MANUEL DE SOUZA OLIVEIRA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D3A1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D3A1D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D3A1D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DD3A1D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4C76F8">
        <w:rPr>
          <w:rFonts w:ascii="Arial" w:hAnsi="Arial" w:cs="Arial"/>
        </w:rPr>
        <w:t xml:space="preserve"> 17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4C76F8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RODRIGO GIRALDELLI MALDONADO</w:t>
      </w:r>
      <w:bookmarkStart w:id="0" w:name="_GoBack"/>
      <w:bookmarkEnd w:id="0"/>
    </w:p>
    <w:p w:rsidR="00A20ADB" w:rsidRDefault="00DD3A1D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1D" w:rsidRDefault="00DD3A1D">
      <w:r>
        <w:separator/>
      </w:r>
    </w:p>
  </w:endnote>
  <w:endnote w:type="continuationSeparator" w:id="0">
    <w:p w:rsidR="00DD3A1D" w:rsidRDefault="00DD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1D" w:rsidRDefault="00DD3A1D">
      <w:r>
        <w:separator/>
      </w:r>
    </w:p>
  </w:footnote>
  <w:footnote w:type="continuationSeparator" w:id="0">
    <w:p w:rsidR="00DD3A1D" w:rsidRDefault="00DD3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9A5" w:rsidRDefault="00DD3A1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4659A5"/>
    <w:rsid w:val="004C76F8"/>
    <w:rsid w:val="00523C37"/>
    <w:rsid w:val="007C36D4"/>
    <w:rsid w:val="008035EF"/>
    <w:rsid w:val="00A20ADB"/>
    <w:rsid w:val="00BC1C1B"/>
    <w:rsid w:val="00C55449"/>
    <w:rsid w:val="00C9375A"/>
    <w:rsid w:val="00D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6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6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2023-02-17T14:12:00Z</cp:lastPrinted>
  <dcterms:created xsi:type="dcterms:W3CDTF">2017-02-10T12:25:00Z</dcterms:created>
  <dcterms:modified xsi:type="dcterms:W3CDTF">2023-02-17T14:12:00Z</dcterms:modified>
</cp:coreProperties>
</file>