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ECE" w:rsidRPr="00FC4ECE" w:rsidRDefault="00FC4ECE" w:rsidP="00EB2D7F">
      <w:pPr>
        <w:tabs>
          <w:tab w:val="left" w:pos="1515"/>
        </w:tabs>
        <w:rPr>
          <w:rFonts w:ascii="Arial" w:hAnsi="Arial" w:cs="Arial"/>
          <w:sz w:val="50"/>
          <w:szCs w:val="50"/>
        </w:rPr>
      </w:pPr>
    </w:p>
    <w:p w:rsidR="00FC4ECE" w:rsidRPr="00FC4ECE" w:rsidRDefault="00FC4ECE" w:rsidP="00EB2D7F">
      <w:pPr>
        <w:tabs>
          <w:tab w:val="left" w:pos="1515"/>
        </w:tabs>
        <w:rPr>
          <w:rFonts w:ascii="Arial" w:hAnsi="Arial" w:cs="Arial"/>
          <w:sz w:val="50"/>
          <w:szCs w:val="50"/>
        </w:rPr>
      </w:pPr>
    </w:p>
    <w:p w:rsidR="00285935" w:rsidRPr="00FC4ECE" w:rsidRDefault="00E3251D" w:rsidP="00FC4ECE">
      <w:pPr>
        <w:tabs>
          <w:tab w:val="left" w:pos="1515"/>
        </w:tabs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FC4ECE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EB2D7F" w:rsidRPr="00FC4ECE" w:rsidRDefault="00EB2D7F" w:rsidP="00EB2D7F">
      <w:pPr>
        <w:tabs>
          <w:tab w:val="left" w:pos="1515"/>
        </w:tabs>
        <w:rPr>
          <w:rFonts w:ascii="Arial" w:hAnsi="Arial" w:cs="Arial"/>
        </w:rPr>
      </w:pPr>
    </w:p>
    <w:p w:rsidR="00EB2D7F" w:rsidRPr="00FC4ECE" w:rsidRDefault="00E3251D" w:rsidP="00FC4ECE">
      <w:pPr>
        <w:tabs>
          <w:tab w:val="left" w:pos="1515"/>
        </w:tabs>
        <w:spacing w:after="0" w:line="360" w:lineRule="auto"/>
        <w:ind w:firstLine="851"/>
        <w:jc w:val="both"/>
        <w:rPr>
          <w:rFonts w:ascii="Arial" w:hAnsi="Arial" w:cs="Arial"/>
          <w:b/>
          <w:sz w:val="28"/>
        </w:rPr>
      </w:pPr>
      <w:r w:rsidRPr="00FC4ECE">
        <w:rPr>
          <w:rFonts w:ascii="Arial" w:hAnsi="Arial" w:cs="Arial"/>
          <w:sz w:val="28"/>
        </w:rPr>
        <w:t xml:space="preserve">Indico ao Sr. Prefeito, na forma regimental, </w:t>
      </w:r>
      <w:r w:rsidRPr="00FC4ECE">
        <w:rPr>
          <w:rFonts w:ascii="Arial" w:hAnsi="Arial" w:cs="Arial"/>
          <w:b/>
          <w:sz w:val="28"/>
        </w:rPr>
        <w:t>que determine ao departamento competente que inclua no edital dos próximos concursos públicos a isenção do pagamento da inscrição para os beneficiários do CadÚnico</w:t>
      </w:r>
      <w:r w:rsidRPr="00FC4ECE">
        <w:rPr>
          <w:rFonts w:ascii="Arial" w:hAnsi="Arial" w:cs="Arial"/>
          <w:b/>
          <w:sz w:val="28"/>
        </w:rPr>
        <w:t xml:space="preserve"> (governo federal) e os doadores de medula óssea, conforme lei municipal número 3.480, de outubro de 2022</w:t>
      </w:r>
      <w:r w:rsidRPr="00FC4ECE">
        <w:rPr>
          <w:rFonts w:ascii="Arial" w:hAnsi="Arial" w:cs="Arial"/>
          <w:b/>
          <w:sz w:val="28"/>
        </w:rPr>
        <w:t>.</w:t>
      </w:r>
    </w:p>
    <w:p w:rsidR="00EB2D7F" w:rsidRPr="00FC4ECE" w:rsidRDefault="00EB2D7F" w:rsidP="00EB2D7F">
      <w:pPr>
        <w:tabs>
          <w:tab w:val="left" w:pos="1515"/>
        </w:tabs>
        <w:jc w:val="both"/>
        <w:rPr>
          <w:rFonts w:ascii="Arial" w:hAnsi="Arial" w:cs="Arial"/>
          <w:sz w:val="28"/>
        </w:rPr>
      </w:pPr>
    </w:p>
    <w:p w:rsidR="00EB2D7F" w:rsidRPr="00FC4ECE" w:rsidRDefault="00E3251D" w:rsidP="00FC4ECE">
      <w:pPr>
        <w:tabs>
          <w:tab w:val="left" w:pos="1515"/>
        </w:tabs>
        <w:jc w:val="center"/>
        <w:rPr>
          <w:rFonts w:ascii="Arial" w:hAnsi="Arial" w:cs="Arial"/>
          <w:b/>
          <w:sz w:val="30"/>
          <w:szCs w:val="30"/>
        </w:rPr>
      </w:pPr>
      <w:r w:rsidRPr="00FC4ECE">
        <w:rPr>
          <w:rFonts w:ascii="Arial" w:hAnsi="Arial" w:cs="Arial"/>
          <w:b/>
          <w:sz w:val="30"/>
          <w:szCs w:val="30"/>
        </w:rPr>
        <w:t>JUSTIFICATIVA</w:t>
      </w:r>
    </w:p>
    <w:p w:rsidR="00EB2D7F" w:rsidRPr="00FC4ECE" w:rsidRDefault="00EB2D7F" w:rsidP="00FC4ECE">
      <w:pPr>
        <w:tabs>
          <w:tab w:val="left" w:pos="1515"/>
        </w:tabs>
        <w:spacing w:after="0" w:line="240" w:lineRule="auto"/>
        <w:jc w:val="both"/>
        <w:rPr>
          <w:rFonts w:ascii="Arial" w:hAnsi="Arial" w:cs="Arial"/>
          <w:sz w:val="28"/>
        </w:rPr>
      </w:pPr>
    </w:p>
    <w:p w:rsidR="00EB2D7F" w:rsidRPr="00FC4ECE" w:rsidRDefault="00E3251D" w:rsidP="00FC4ECE">
      <w:pPr>
        <w:tabs>
          <w:tab w:val="left" w:pos="1515"/>
        </w:tabs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4ECE">
        <w:rPr>
          <w:rFonts w:ascii="Arial" w:hAnsi="Arial" w:cs="Arial"/>
          <w:sz w:val="26"/>
          <w:szCs w:val="26"/>
        </w:rPr>
        <w:tab/>
        <w:t>Em virtude de recente cancelamento de concurso público, será possível incluir nos próximos certames a aplicação da lei número 3.480</w:t>
      </w:r>
      <w:r w:rsidRPr="00FC4ECE">
        <w:rPr>
          <w:rFonts w:ascii="Arial" w:hAnsi="Arial" w:cs="Arial"/>
          <w:sz w:val="26"/>
          <w:szCs w:val="26"/>
        </w:rPr>
        <w:t xml:space="preserve">, de outubro de 2022, que trata da isenção aos candidatos do pagamento da taxa de inscrição. Para ter benefício, o interessado deve ser beneficiário do CadÚnico ou doador de medula óssea. </w:t>
      </w:r>
    </w:p>
    <w:p w:rsidR="00EB2D7F" w:rsidRPr="00FC4ECE" w:rsidRDefault="00E3251D" w:rsidP="00FC4ECE">
      <w:pPr>
        <w:tabs>
          <w:tab w:val="left" w:pos="1515"/>
        </w:tabs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4ECE">
        <w:rPr>
          <w:rFonts w:ascii="Arial" w:hAnsi="Arial" w:cs="Arial"/>
          <w:sz w:val="26"/>
          <w:szCs w:val="26"/>
        </w:rPr>
        <w:tab/>
        <w:t xml:space="preserve">Portanto, solicitamos ao departamento competente que cumpra a lei </w:t>
      </w:r>
      <w:r w:rsidRPr="00FC4ECE">
        <w:rPr>
          <w:rFonts w:ascii="Arial" w:hAnsi="Arial" w:cs="Arial"/>
          <w:sz w:val="26"/>
          <w:szCs w:val="26"/>
        </w:rPr>
        <w:t xml:space="preserve">nos próximos concursos públicos e processos seletivos. </w:t>
      </w:r>
    </w:p>
    <w:p w:rsidR="00FC4ECE" w:rsidRDefault="00FC4ECE" w:rsidP="00FC4ECE">
      <w:pPr>
        <w:tabs>
          <w:tab w:val="left" w:pos="1515"/>
        </w:tabs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B2D7F" w:rsidRPr="00FC4ECE" w:rsidRDefault="00E3251D" w:rsidP="00FC4ECE">
      <w:pPr>
        <w:tabs>
          <w:tab w:val="left" w:pos="1515"/>
        </w:tabs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FC4ECE">
        <w:rPr>
          <w:rFonts w:ascii="Arial" w:hAnsi="Arial" w:cs="Arial"/>
          <w:sz w:val="26"/>
          <w:szCs w:val="26"/>
        </w:rPr>
        <w:t>Sala das Sessões, 16 de fevereiro de 2023</w:t>
      </w:r>
    </w:p>
    <w:p w:rsidR="00EB2D7F" w:rsidRDefault="00EB2D7F" w:rsidP="00FC4ECE">
      <w:pPr>
        <w:tabs>
          <w:tab w:val="left" w:pos="1515"/>
        </w:tabs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4ECE" w:rsidRDefault="00FC4ECE" w:rsidP="00FC4ECE">
      <w:pPr>
        <w:tabs>
          <w:tab w:val="left" w:pos="1515"/>
        </w:tabs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4ECE" w:rsidRDefault="00FC4ECE" w:rsidP="00FC4ECE">
      <w:pPr>
        <w:tabs>
          <w:tab w:val="left" w:pos="1515"/>
        </w:tabs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4ECE" w:rsidRPr="00FC4ECE" w:rsidRDefault="00FC4ECE" w:rsidP="00FC4ECE">
      <w:pPr>
        <w:tabs>
          <w:tab w:val="left" w:pos="1515"/>
        </w:tabs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B2D7F" w:rsidRPr="00FC4ECE" w:rsidRDefault="00E3251D" w:rsidP="00FC4ECE">
      <w:pPr>
        <w:tabs>
          <w:tab w:val="left" w:pos="1515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C4ECE">
        <w:rPr>
          <w:rFonts w:ascii="Arial" w:hAnsi="Arial" w:cs="Arial"/>
          <w:b/>
          <w:caps/>
          <w:sz w:val="26"/>
          <w:szCs w:val="26"/>
        </w:rPr>
        <w:t>Jair José Santos</w:t>
      </w:r>
      <w:r w:rsidRPr="00FC4ECE">
        <w:rPr>
          <w:rFonts w:ascii="Arial" w:hAnsi="Arial" w:cs="Arial"/>
          <w:b/>
          <w:sz w:val="26"/>
          <w:szCs w:val="26"/>
        </w:rPr>
        <w:t xml:space="preserve"> (Professor Jair)</w:t>
      </w:r>
    </w:p>
    <w:p w:rsidR="00EB2D7F" w:rsidRPr="00FC4ECE" w:rsidRDefault="00E3251D" w:rsidP="00FC4ECE">
      <w:pPr>
        <w:tabs>
          <w:tab w:val="left" w:pos="1515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C4ECE">
        <w:rPr>
          <w:rFonts w:ascii="Arial" w:hAnsi="Arial" w:cs="Arial"/>
          <w:b/>
          <w:sz w:val="26"/>
          <w:szCs w:val="26"/>
        </w:rPr>
        <w:t>Vereador</w:t>
      </w:r>
    </w:p>
    <w:p w:rsidR="008948AC" w:rsidRPr="00FC4ECE" w:rsidRDefault="008948AC" w:rsidP="00EB2D7F">
      <w:pPr>
        <w:tabs>
          <w:tab w:val="left" w:pos="1515"/>
        </w:tabs>
        <w:jc w:val="both"/>
        <w:rPr>
          <w:rFonts w:ascii="Arial" w:hAnsi="Arial" w:cs="Arial"/>
          <w:sz w:val="28"/>
        </w:rPr>
      </w:pPr>
      <w:bookmarkStart w:id="0" w:name="_GoBack"/>
      <w:bookmarkEnd w:id="0"/>
    </w:p>
    <w:sectPr w:rsidR="008948AC" w:rsidRPr="00FC4EC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51D" w:rsidRDefault="00E3251D">
      <w:pPr>
        <w:spacing w:after="0" w:line="240" w:lineRule="auto"/>
      </w:pPr>
      <w:r>
        <w:separator/>
      </w:r>
    </w:p>
  </w:endnote>
  <w:endnote w:type="continuationSeparator" w:id="0">
    <w:p w:rsidR="00E3251D" w:rsidRDefault="00E3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51D" w:rsidRDefault="00E3251D">
      <w:pPr>
        <w:spacing w:after="0" w:line="240" w:lineRule="auto"/>
      </w:pPr>
      <w:r>
        <w:separator/>
      </w:r>
    </w:p>
  </w:footnote>
  <w:footnote w:type="continuationSeparator" w:id="0">
    <w:p w:rsidR="00E3251D" w:rsidRDefault="00E32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DF6" w:rsidRDefault="00E3251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7F"/>
    <w:rsid w:val="00144DF6"/>
    <w:rsid w:val="00285935"/>
    <w:rsid w:val="00306B32"/>
    <w:rsid w:val="00687F49"/>
    <w:rsid w:val="008948AC"/>
    <w:rsid w:val="00AF1507"/>
    <w:rsid w:val="00E3251D"/>
    <w:rsid w:val="00EB2D7F"/>
    <w:rsid w:val="00FC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2B6E5-C959-48DF-B773-B7D5E91A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7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20</cp:revision>
  <cp:lastPrinted>2023-02-16T17:43:00Z</cp:lastPrinted>
  <dcterms:created xsi:type="dcterms:W3CDTF">2023-02-16T17:03:00Z</dcterms:created>
  <dcterms:modified xsi:type="dcterms:W3CDTF">2023-02-16T17:43:00Z</dcterms:modified>
</cp:coreProperties>
</file>