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4089" w:rsidRPr="00E572C9" w:rsidP="00E572C9">
      <w:pPr>
        <w:spacing w:after="0"/>
        <w:jc w:val="center"/>
        <w:rPr>
          <w:rFonts w:ascii="Arial" w:hAnsi="Arial" w:cs="Arial"/>
          <w:b/>
          <w:sz w:val="40"/>
          <w:szCs w:val="24"/>
        </w:rPr>
      </w:pPr>
      <w:r w:rsidRPr="00E572C9">
        <w:rPr>
          <w:rFonts w:ascii="Arial" w:hAnsi="Arial" w:cs="Arial"/>
          <w:b/>
          <w:sz w:val="40"/>
          <w:szCs w:val="24"/>
        </w:rPr>
        <w:t>INDICAÇÃO</w:t>
      </w:r>
    </w:p>
    <w:p w:rsidR="00FD2D7D" w:rsidRPr="00E572C9" w:rsidP="00E572C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72C9">
        <w:rPr>
          <w:rFonts w:ascii="Arial" w:hAnsi="Arial" w:cs="Arial"/>
          <w:sz w:val="24"/>
          <w:szCs w:val="24"/>
        </w:rPr>
        <w:tab/>
        <w:t>I</w:t>
      </w:r>
      <w:r w:rsidR="00EE3A2B">
        <w:rPr>
          <w:rFonts w:ascii="Arial" w:hAnsi="Arial" w:cs="Arial"/>
          <w:sz w:val="24"/>
          <w:szCs w:val="24"/>
        </w:rPr>
        <w:t>ndicamos</w:t>
      </w:r>
      <w:r w:rsidRPr="00E572C9">
        <w:rPr>
          <w:rFonts w:ascii="Arial" w:hAnsi="Arial" w:cs="Arial"/>
          <w:sz w:val="24"/>
          <w:szCs w:val="24"/>
        </w:rPr>
        <w:t xml:space="preserve"> ao Senhor Prefeito, na forma regimental, </w:t>
      </w:r>
      <w:r w:rsidRPr="00E572C9">
        <w:rPr>
          <w:rFonts w:ascii="Arial" w:hAnsi="Arial" w:cs="Arial"/>
          <w:b/>
          <w:sz w:val="24"/>
          <w:szCs w:val="24"/>
        </w:rPr>
        <w:t xml:space="preserve">que seja </w:t>
      </w:r>
      <w:r w:rsidRPr="00E572C9">
        <w:rPr>
          <w:rFonts w:ascii="Arial" w:hAnsi="Arial" w:cs="Arial"/>
          <w:b/>
          <w:sz w:val="24"/>
          <w:szCs w:val="24"/>
          <w:u w:val="single"/>
        </w:rPr>
        <w:t>elaborada proposta de lei complementar no sentido de isentar o IPTU aos portadores de doenças graves, tais como</w:t>
      </w:r>
      <w:r w:rsidRPr="00E572C9">
        <w:rPr>
          <w:rFonts w:ascii="Arial" w:hAnsi="Arial" w:cs="Arial"/>
          <w:b/>
          <w:sz w:val="24"/>
          <w:szCs w:val="24"/>
        </w:rPr>
        <w:t xml:space="preserve">: Tuberculose ativa; hanseníase; alienação mental; esclerose múltipla; hepatite grave; neoplasia maligna (câncer); paralisia irreversível e incapacitante; cardiopatia grave; Parkinson; </w:t>
      </w:r>
      <w:r w:rsidRPr="00E572C9">
        <w:rPr>
          <w:rFonts w:ascii="Arial" w:hAnsi="Arial" w:cs="Arial"/>
          <w:b/>
          <w:sz w:val="24"/>
          <w:szCs w:val="24"/>
        </w:rPr>
        <w:t>espondiloartrose</w:t>
      </w:r>
      <w:r w:rsidRPr="00E572C9">
        <w:rPr>
          <w:rFonts w:ascii="Arial" w:hAnsi="Arial" w:cs="Arial"/>
          <w:b/>
          <w:sz w:val="24"/>
          <w:szCs w:val="24"/>
        </w:rPr>
        <w:t xml:space="preserve"> anquilosante; </w:t>
      </w:r>
      <w:r w:rsidRPr="00E572C9">
        <w:rPr>
          <w:rFonts w:ascii="Arial" w:hAnsi="Arial" w:cs="Arial"/>
          <w:b/>
          <w:sz w:val="24"/>
          <w:szCs w:val="24"/>
        </w:rPr>
        <w:t>nefropatia</w:t>
      </w:r>
      <w:r w:rsidRPr="00E572C9">
        <w:rPr>
          <w:rFonts w:ascii="Arial" w:hAnsi="Arial" w:cs="Arial"/>
          <w:b/>
          <w:sz w:val="24"/>
          <w:szCs w:val="24"/>
        </w:rPr>
        <w:t xml:space="preserve"> grave; estado avançado da doença de </w:t>
      </w:r>
      <w:r w:rsidRPr="00E572C9">
        <w:rPr>
          <w:rFonts w:ascii="Arial" w:hAnsi="Arial" w:cs="Arial"/>
          <w:b/>
          <w:sz w:val="24"/>
          <w:szCs w:val="24"/>
        </w:rPr>
        <w:t>Paget</w:t>
      </w:r>
      <w:r w:rsidRPr="00E572C9">
        <w:rPr>
          <w:rFonts w:ascii="Arial" w:hAnsi="Arial" w:cs="Arial"/>
          <w:b/>
          <w:sz w:val="24"/>
          <w:szCs w:val="24"/>
        </w:rPr>
        <w:t>; síndrome da imunodeficiência adquirida (Aids); contaminação por radiação; cegueira (inclusive monocular); fibrose cística (</w:t>
      </w:r>
      <w:r w:rsidRPr="00E572C9">
        <w:rPr>
          <w:rFonts w:ascii="Arial" w:hAnsi="Arial" w:cs="Arial"/>
          <w:b/>
          <w:sz w:val="24"/>
          <w:szCs w:val="24"/>
        </w:rPr>
        <w:t>mucoviscidose</w:t>
      </w:r>
      <w:r w:rsidRPr="00E572C9">
        <w:rPr>
          <w:rFonts w:ascii="Arial" w:hAnsi="Arial" w:cs="Arial"/>
          <w:b/>
          <w:sz w:val="24"/>
          <w:szCs w:val="24"/>
        </w:rPr>
        <w:t>); síndrome de Talidomida, como forma de melhorar a qualidade de vida desses pacientes.</w:t>
      </w:r>
    </w:p>
    <w:p w:rsidR="00E572C9" w:rsidP="00E572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D7D" w:rsidP="00E572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72C9">
        <w:rPr>
          <w:rFonts w:ascii="Arial" w:hAnsi="Arial" w:cs="Arial"/>
          <w:b/>
          <w:sz w:val="24"/>
          <w:szCs w:val="24"/>
        </w:rPr>
        <w:t>JUSTIFICATIVA</w:t>
      </w:r>
    </w:p>
    <w:p w:rsidR="00E572C9" w:rsidRPr="00E572C9" w:rsidP="00E572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D7D" w:rsidP="00E57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72C9">
        <w:rPr>
          <w:rFonts w:ascii="Arial" w:hAnsi="Arial" w:cs="Arial"/>
          <w:sz w:val="24"/>
          <w:szCs w:val="24"/>
        </w:rPr>
        <w:tab/>
        <w:t>Este</w:t>
      </w:r>
      <w:r w:rsidR="00EE3A2B">
        <w:rPr>
          <w:rFonts w:ascii="Arial" w:hAnsi="Arial" w:cs="Arial"/>
          <w:sz w:val="24"/>
          <w:szCs w:val="24"/>
        </w:rPr>
        <w:t>s</w:t>
      </w:r>
      <w:r w:rsidRPr="00E572C9">
        <w:rPr>
          <w:rFonts w:ascii="Arial" w:hAnsi="Arial" w:cs="Arial"/>
          <w:sz w:val="24"/>
          <w:szCs w:val="24"/>
        </w:rPr>
        <w:t xml:space="preserve"> Vereador</w:t>
      </w:r>
      <w:r w:rsidR="00EE3A2B">
        <w:rPr>
          <w:rFonts w:ascii="Arial" w:hAnsi="Arial" w:cs="Arial"/>
          <w:sz w:val="24"/>
          <w:szCs w:val="24"/>
        </w:rPr>
        <w:t>es</w:t>
      </w:r>
      <w:r w:rsidRPr="00E572C9">
        <w:rPr>
          <w:rFonts w:ascii="Arial" w:hAnsi="Arial" w:cs="Arial"/>
          <w:sz w:val="24"/>
          <w:szCs w:val="24"/>
        </w:rPr>
        <w:t xml:space="preserve">, em consonância com outros pedidos já realizados pelos nobres Edis </w:t>
      </w:r>
      <w:r w:rsidRPr="00E572C9">
        <w:rPr>
          <w:rFonts w:ascii="Arial" w:hAnsi="Arial" w:cs="Arial"/>
          <w:sz w:val="24"/>
          <w:szCs w:val="24"/>
        </w:rPr>
        <w:t>Gervásio</w:t>
      </w:r>
      <w:r w:rsidRPr="00E572C9">
        <w:rPr>
          <w:rFonts w:ascii="Arial" w:hAnsi="Arial" w:cs="Arial"/>
          <w:sz w:val="24"/>
          <w:szCs w:val="24"/>
        </w:rPr>
        <w:t xml:space="preserve"> Aristides da Silva e Afonso </w:t>
      </w:r>
      <w:r w:rsidRPr="00E572C9">
        <w:rPr>
          <w:rFonts w:ascii="Arial" w:hAnsi="Arial" w:cs="Arial"/>
          <w:sz w:val="24"/>
          <w:szCs w:val="24"/>
        </w:rPr>
        <w:t>Bressanin</w:t>
      </w:r>
      <w:r w:rsidRPr="00E572C9">
        <w:rPr>
          <w:rFonts w:ascii="Arial" w:hAnsi="Arial" w:cs="Arial"/>
          <w:sz w:val="24"/>
          <w:szCs w:val="24"/>
        </w:rPr>
        <w:t xml:space="preserve"> </w:t>
      </w:r>
      <w:r w:rsidR="00EE3A2B">
        <w:rPr>
          <w:rFonts w:ascii="Arial" w:hAnsi="Arial" w:cs="Arial"/>
          <w:sz w:val="24"/>
          <w:szCs w:val="24"/>
        </w:rPr>
        <w:t>vêm</w:t>
      </w:r>
      <w:r w:rsidRPr="00E572C9">
        <w:rPr>
          <w:rFonts w:ascii="Arial" w:hAnsi="Arial" w:cs="Arial"/>
          <w:sz w:val="24"/>
          <w:szCs w:val="24"/>
        </w:rPr>
        <w:t xml:space="preserve"> também fazer esta solicitação de que seja elaborada uma Lei Complementar para que sejam isentadas as pessoas portadoras das doenças supracitadas.</w:t>
      </w:r>
    </w:p>
    <w:p w:rsidR="00E572C9" w:rsidRP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D2D7D" w:rsidP="00E57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72C9">
        <w:rPr>
          <w:rFonts w:ascii="Arial" w:hAnsi="Arial" w:cs="Arial"/>
          <w:sz w:val="24"/>
          <w:szCs w:val="24"/>
        </w:rPr>
        <w:tab/>
        <w:t>Como foi suscitado o mesmo pedido por este subscritor na audiência pública sobre o orçamento municipal de 2023 no último dia 31 de outubro, sobre a possibilidade de se estender esse benefício fiscal para esses munícipes que já sofrem em demasia com essas doenças.</w:t>
      </w:r>
    </w:p>
    <w:p w:rsidR="00E572C9" w:rsidRP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D2D7D" w:rsidP="00E57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72C9">
        <w:rPr>
          <w:rFonts w:ascii="Arial" w:hAnsi="Arial" w:cs="Arial"/>
          <w:sz w:val="24"/>
          <w:szCs w:val="24"/>
        </w:rPr>
        <w:tab/>
        <w:t>A grande maioria das pessoas acometidas pelas doenças citadas na Ementa não conseguem trabalhar, pois tais doenças são incapacitantes, e muitas também não tem qualquer benefício do INSS e estão em situação financeira delicada e por vezes nem os medicamentos para o tratamento tem condições de comprar.</w:t>
      </w:r>
    </w:p>
    <w:p w:rsidR="00E572C9" w:rsidRP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D2D7D" w:rsidP="00E57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72C9">
        <w:rPr>
          <w:rFonts w:ascii="Arial" w:hAnsi="Arial" w:cs="Arial"/>
          <w:sz w:val="24"/>
          <w:szCs w:val="24"/>
        </w:rPr>
        <w:tab/>
        <w:t>É necessário um trabalho conjunto com a Secretaria Municipal de Saúde, Secretaria de Desenvolvimento Social e Secretaria de Finanças realizem um levantamento censitário dos munícipes que são acometidos dessas doenças para uma projeção e estudo de impacto no orçamento.</w:t>
      </w:r>
    </w:p>
    <w:p w:rsidR="00E572C9" w:rsidRP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72C9">
        <w:rPr>
          <w:rFonts w:ascii="Arial" w:hAnsi="Arial" w:cs="Arial"/>
          <w:sz w:val="24"/>
          <w:szCs w:val="24"/>
        </w:rPr>
        <w:tab/>
        <w:t xml:space="preserve">Diante disso, com o escopo de trazer dignidades às pessoas portadoras de doenças graves, </w:t>
      </w:r>
      <w:r w:rsidR="00EE3A2B">
        <w:rPr>
          <w:rFonts w:ascii="Arial" w:hAnsi="Arial" w:cs="Arial"/>
          <w:sz w:val="24"/>
          <w:szCs w:val="24"/>
        </w:rPr>
        <w:t>obsecramos</w:t>
      </w:r>
      <w:r w:rsidRPr="00E572C9">
        <w:rPr>
          <w:rFonts w:ascii="Arial" w:hAnsi="Arial" w:cs="Arial"/>
          <w:sz w:val="24"/>
          <w:szCs w:val="24"/>
        </w:rPr>
        <w:t xml:space="preserve"> à V. Exa. que atenda essa Indicação com urgência.</w:t>
      </w:r>
    </w:p>
    <w:p w:rsidR="00E572C9" w:rsidRP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72C9">
        <w:rPr>
          <w:rFonts w:ascii="Arial" w:hAnsi="Arial" w:cs="Arial"/>
          <w:sz w:val="24"/>
          <w:szCs w:val="24"/>
        </w:rPr>
        <w:tab/>
        <w:t>Sala das Sessões, em 03 de novembro de 2022.</w:t>
      </w:r>
    </w:p>
    <w:p w:rsidR="00EE3A2B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3A2B" w:rsidRP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72C9" w:rsidRPr="00E572C9" w:rsidP="00E572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089" w:rsidRPr="00E572C9" w:rsidP="00EE3A2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72C9">
        <w:rPr>
          <w:rFonts w:ascii="Arial" w:hAnsi="Arial" w:cs="Arial"/>
          <w:b/>
          <w:sz w:val="24"/>
          <w:szCs w:val="24"/>
        </w:rPr>
        <w:t>JAIR JOSÉ DOS SANTOS</w:t>
      </w:r>
      <w:r w:rsidR="00EE3A2B">
        <w:rPr>
          <w:rFonts w:ascii="Arial" w:hAnsi="Arial" w:cs="Arial"/>
          <w:b/>
          <w:sz w:val="24"/>
          <w:szCs w:val="24"/>
        </w:rPr>
        <w:t xml:space="preserve">        POLIANA CAROLINE QUIRINO</w:t>
      </w:r>
      <w:bookmarkStart w:id="0" w:name="_GoBack"/>
      <w:bookmarkEnd w:id="0"/>
    </w:p>
    <w:sectPr w:rsidSect="00E572C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89"/>
    <w:rsid w:val="000D4089"/>
    <w:rsid w:val="008C6195"/>
    <w:rsid w:val="00E572C9"/>
    <w:rsid w:val="00EE3A2B"/>
    <w:rsid w:val="00FD2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63ABE4-D068-48D6-990F-78AC38BC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E5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57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2022-11-03T19:28:00Z</cp:lastPrinted>
  <dcterms:created xsi:type="dcterms:W3CDTF">2022-11-03T18:58:00Z</dcterms:created>
  <dcterms:modified xsi:type="dcterms:W3CDTF">2022-11-03T19:30:00Z</dcterms:modified>
</cp:coreProperties>
</file>