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36E" w:rsidRPr="006D12D8" w:rsidRDefault="002C1043" w:rsidP="009B6FFB">
      <w:pPr>
        <w:spacing w:before="100" w:beforeAutospacing="1" w:after="100" w:afterAutospacing="1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6D12D8">
        <w:rPr>
          <w:rFonts w:ascii="Arial" w:hAnsi="Arial" w:cs="Arial"/>
          <w:b/>
          <w:sz w:val="36"/>
          <w:szCs w:val="36"/>
          <w:u w:val="single"/>
        </w:rPr>
        <w:t>PROJETO DE LEI Nº</w:t>
      </w:r>
      <w:r w:rsidR="005A3B2C" w:rsidRPr="006D12D8">
        <w:rPr>
          <w:rFonts w:ascii="Arial" w:hAnsi="Arial" w:cs="Arial"/>
          <w:b/>
          <w:sz w:val="36"/>
          <w:szCs w:val="36"/>
          <w:u w:val="single"/>
        </w:rPr>
        <w:t xml:space="preserve"> 20/2022-L</w:t>
      </w:r>
    </w:p>
    <w:p w:rsidR="00AE4AB0" w:rsidRPr="006D12D8" w:rsidRDefault="00AE4AB0" w:rsidP="006D12D8">
      <w:pPr>
        <w:spacing w:after="0"/>
        <w:rPr>
          <w:rFonts w:ascii="Arial" w:hAnsi="Arial" w:cs="Arial"/>
        </w:rPr>
      </w:pPr>
    </w:p>
    <w:p w:rsidR="00AE4AB0" w:rsidRPr="006D12D8" w:rsidRDefault="002C1043" w:rsidP="006D12D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b/>
          <w:bCs/>
          <w:sz w:val="26"/>
          <w:szCs w:val="26"/>
        </w:rPr>
      </w:pPr>
      <w:r w:rsidRPr="006D12D8">
        <w:rPr>
          <w:rFonts w:ascii="Arial" w:hAnsi="Arial" w:cs="Arial"/>
          <w:b/>
          <w:bCs/>
          <w:sz w:val="26"/>
          <w:szCs w:val="26"/>
        </w:rPr>
        <w:t>INSTITUI O PROGRAMA MEU PRIMEIRO EMPREGO NO</w:t>
      </w:r>
      <w:r w:rsidRPr="006D12D8">
        <w:rPr>
          <w:rFonts w:ascii="Arial" w:hAnsi="Arial" w:cs="Arial"/>
          <w:b/>
          <w:bCs/>
          <w:sz w:val="26"/>
          <w:szCs w:val="26"/>
        </w:rPr>
        <w:t xml:space="preserve"> </w:t>
      </w:r>
      <w:r w:rsidRPr="006D12D8">
        <w:rPr>
          <w:rFonts w:ascii="Arial" w:hAnsi="Arial" w:cs="Arial"/>
          <w:b/>
          <w:bCs/>
          <w:sz w:val="26"/>
          <w:szCs w:val="26"/>
        </w:rPr>
        <w:t>ÂMBITO DO MU</w:t>
      </w:r>
      <w:r w:rsidR="00CF2E20" w:rsidRPr="006D12D8">
        <w:rPr>
          <w:rFonts w:ascii="Arial" w:hAnsi="Arial" w:cs="Arial"/>
          <w:b/>
          <w:bCs/>
          <w:sz w:val="26"/>
          <w:szCs w:val="26"/>
        </w:rPr>
        <w:t>NICÍPIO DA ESTÂNCIA TURÍSTICA DE BARRA BONITA</w:t>
      </w:r>
      <w:r w:rsidRPr="006D12D8">
        <w:rPr>
          <w:rFonts w:ascii="Arial" w:hAnsi="Arial" w:cs="Arial"/>
          <w:b/>
          <w:bCs/>
          <w:sz w:val="26"/>
          <w:szCs w:val="26"/>
        </w:rPr>
        <w:t xml:space="preserve">/SP E DÁ OUTRAS </w:t>
      </w:r>
      <w:r w:rsidRPr="006D12D8">
        <w:rPr>
          <w:rFonts w:ascii="Arial" w:hAnsi="Arial" w:cs="Arial"/>
          <w:b/>
          <w:bCs/>
          <w:sz w:val="26"/>
          <w:szCs w:val="26"/>
        </w:rPr>
        <w:t>PROVIDÊNCIAS.</w:t>
      </w:r>
    </w:p>
    <w:p w:rsidR="00AE4AB0" w:rsidRPr="006D12D8" w:rsidRDefault="00AE4AB0" w:rsidP="006D12D8">
      <w:pPr>
        <w:spacing w:after="0"/>
        <w:rPr>
          <w:rFonts w:ascii="Arial" w:hAnsi="Arial" w:cs="Arial"/>
          <w:b/>
          <w:bCs/>
        </w:rPr>
      </w:pPr>
    </w:p>
    <w:p w:rsidR="00AE4AB0" w:rsidRPr="006D12D8" w:rsidRDefault="002C1043" w:rsidP="006D12D8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D12D8">
        <w:rPr>
          <w:rFonts w:ascii="Arial" w:hAnsi="Arial" w:cs="Arial"/>
          <w:b/>
          <w:bCs/>
          <w:sz w:val="24"/>
          <w:szCs w:val="24"/>
        </w:rPr>
        <w:t>Art. 1°</w:t>
      </w:r>
      <w:r w:rsidR="006D12D8">
        <w:rPr>
          <w:rFonts w:ascii="Arial" w:hAnsi="Arial" w:cs="Arial"/>
          <w:b/>
          <w:bCs/>
          <w:sz w:val="24"/>
          <w:szCs w:val="24"/>
        </w:rPr>
        <w:t xml:space="preserve"> -</w:t>
      </w:r>
      <w:r w:rsidRPr="006D12D8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12D8">
        <w:rPr>
          <w:rFonts w:ascii="Arial" w:hAnsi="Arial" w:cs="Arial"/>
          <w:sz w:val="24"/>
          <w:szCs w:val="24"/>
        </w:rPr>
        <w:t>Fica instituído,</w:t>
      </w:r>
      <w:r w:rsidR="00CF2E20" w:rsidRPr="006D12D8">
        <w:rPr>
          <w:rFonts w:ascii="Arial" w:hAnsi="Arial" w:cs="Arial"/>
          <w:sz w:val="24"/>
          <w:szCs w:val="24"/>
        </w:rPr>
        <w:t xml:space="preserve"> no âmbito do Município de Barra Bonita</w:t>
      </w:r>
      <w:r w:rsidRPr="006D12D8">
        <w:rPr>
          <w:rFonts w:ascii="Arial" w:hAnsi="Arial" w:cs="Arial"/>
          <w:sz w:val="24"/>
          <w:szCs w:val="24"/>
        </w:rPr>
        <w:t xml:space="preserve">, o programa "Meu Primeiro </w:t>
      </w:r>
      <w:r w:rsidRPr="006D12D8">
        <w:rPr>
          <w:rFonts w:ascii="Arial" w:hAnsi="Arial" w:cs="Arial"/>
          <w:sz w:val="24"/>
          <w:szCs w:val="24"/>
        </w:rPr>
        <w:t>Emprego", fomentando a inserção de jovens no mercado de trabalho, capacitando-os e incorporando-os na atividade laboral.</w:t>
      </w:r>
    </w:p>
    <w:p w:rsidR="00AE4AB0" w:rsidRPr="006D12D8" w:rsidRDefault="002C1043" w:rsidP="006D12D8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D12D8">
        <w:rPr>
          <w:rFonts w:ascii="Arial" w:hAnsi="Arial" w:cs="Arial"/>
          <w:b/>
          <w:bCs/>
          <w:sz w:val="24"/>
          <w:szCs w:val="24"/>
        </w:rPr>
        <w:t>Art. 2</w:t>
      </w:r>
      <w:r w:rsidRPr="006D12D8">
        <w:rPr>
          <w:rFonts w:ascii="Arial" w:hAnsi="Arial" w:cs="Arial"/>
          <w:sz w:val="24"/>
          <w:szCs w:val="24"/>
        </w:rPr>
        <w:t>° As finalidades do Programa criado por essa Lei são:</w:t>
      </w:r>
    </w:p>
    <w:p w:rsidR="00AE4AB0" w:rsidRPr="006D12D8" w:rsidRDefault="002C1043" w:rsidP="006D12D8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D12D8">
        <w:rPr>
          <w:rFonts w:ascii="Arial" w:hAnsi="Arial" w:cs="Arial"/>
          <w:b/>
          <w:bCs/>
          <w:sz w:val="24"/>
          <w:szCs w:val="24"/>
        </w:rPr>
        <w:t xml:space="preserve">I – </w:t>
      </w:r>
      <w:r w:rsidRPr="006D12D8">
        <w:rPr>
          <w:rFonts w:ascii="Arial" w:hAnsi="Arial" w:cs="Arial"/>
          <w:sz w:val="24"/>
          <w:szCs w:val="24"/>
        </w:rPr>
        <w:t>A qualificação dos jovens para o mercado de trabalho e inclusão social;</w:t>
      </w:r>
    </w:p>
    <w:p w:rsidR="00AE4AB0" w:rsidRPr="006D12D8" w:rsidRDefault="002C1043" w:rsidP="006D12D8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D12D8">
        <w:rPr>
          <w:rFonts w:ascii="Arial" w:hAnsi="Arial" w:cs="Arial"/>
          <w:b/>
          <w:bCs/>
          <w:sz w:val="24"/>
          <w:szCs w:val="24"/>
        </w:rPr>
        <w:t xml:space="preserve">II – </w:t>
      </w:r>
      <w:r w:rsidRPr="006D12D8">
        <w:rPr>
          <w:rFonts w:ascii="Arial" w:hAnsi="Arial" w:cs="Arial"/>
          <w:sz w:val="24"/>
          <w:szCs w:val="24"/>
        </w:rPr>
        <w:t>Fomentar a geração de empregos e renda no Município;</w:t>
      </w:r>
    </w:p>
    <w:p w:rsidR="00AE4AB0" w:rsidRPr="006D12D8" w:rsidRDefault="002C1043" w:rsidP="006D12D8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D12D8">
        <w:rPr>
          <w:rFonts w:ascii="Arial" w:hAnsi="Arial" w:cs="Arial"/>
          <w:b/>
          <w:bCs/>
          <w:sz w:val="24"/>
          <w:szCs w:val="24"/>
        </w:rPr>
        <w:t xml:space="preserve">III – </w:t>
      </w:r>
      <w:r w:rsidRPr="006D12D8">
        <w:rPr>
          <w:rFonts w:ascii="Arial" w:hAnsi="Arial" w:cs="Arial"/>
          <w:sz w:val="24"/>
          <w:szCs w:val="24"/>
        </w:rPr>
        <w:t>Diminuir o impacto de refluxos na atividade econômica para a juventude;</w:t>
      </w:r>
    </w:p>
    <w:p w:rsidR="00AE4AB0" w:rsidRPr="006D12D8" w:rsidRDefault="002C1043" w:rsidP="006D12D8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D12D8">
        <w:rPr>
          <w:rFonts w:ascii="Arial" w:hAnsi="Arial" w:cs="Arial"/>
          <w:b/>
          <w:bCs/>
          <w:sz w:val="24"/>
          <w:szCs w:val="24"/>
        </w:rPr>
        <w:t xml:space="preserve">IV – </w:t>
      </w:r>
      <w:r w:rsidRPr="006D12D8">
        <w:rPr>
          <w:rFonts w:ascii="Arial" w:hAnsi="Arial" w:cs="Arial"/>
          <w:sz w:val="24"/>
          <w:szCs w:val="24"/>
        </w:rPr>
        <w:t>Incremento da participação da sociedade no processo de formulação de políticas e ações de geração de trabalho e re</w:t>
      </w:r>
      <w:r w:rsidRPr="006D12D8">
        <w:rPr>
          <w:rFonts w:ascii="Arial" w:hAnsi="Arial" w:cs="Arial"/>
          <w:sz w:val="24"/>
          <w:szCs w:val="24"/>
        </w:rPr>
        <w:t>nda no Município.</w:t>
      </w:r>
    </w:p>
    <w:p w:rsidR="00AE4AB0" w:rsidRPr="006D12D8" w:rsidRDefault="002C1043" w:rsidP="006D12D8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D12D8">
        <w:rPr>
          <w:rFonts w:ascii="Arial" w:hAnsi="Arial" w:cs="Arial"/>
          <w:b/>
          <w:bCs/>
          <w:sz w:val="24"/>
          <w:szCs w:val="24"/>
        </w:rPr>
        <w:t>Art.</w:t>
      </w:r>
      <w:r w:rsidR="006D12D8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12D8">
        <w:rPr>
          <w:rFonts w:ascii="Arial" w:hAnsi="Arial" w:cs="Arial"/>
          <w:b/>
          <w:bCs/>
          <w:sz w:val="24"/>
          <w:szCs w:val="24"/>
        </w:rPr>
        <w:t>3°</w:t>
      </w:r>
      <w:r w:rsidR="006D12D8">
        <w:rPr>
          <w:rFonts w:ascii="Arial" w:hAnsi="Arial" w:cs="Arial"/>
          <w:b/>
          <w:bCs/>
          <w:sz w:val="24"/>
          <w:szCs w:val="24"/>
        </w:rPr>
        <w:t xml:space="preserve"> -</w:t>
      </w:r>
      <w:r w:rsidRPr="006D12D8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12D8">
        <w:rPr>
          <w:rFonts w:ascii="Arial" w:hAnsi="Arial" w:cs="Arial"/>
          <w:sz w:val="24"/>
          <w:szCs w:val="24"/>
        </w:rPr>
        <w:t xml:space="preserve">O Poder Executivo Municipal poderá criar políticas públicas para incentivar através de benefícios as Pessoas Jurídicas de Direito Privado, a aderirem ao programa de lei, as quais acrescentarão em seu quadro de empregados os </w:t>
      </w:r>
      <w:r w:rsidRPr="006D12D8">
        <w:rPr>
          <w:rFonts w:ascii="Arial" w:hAnsi="Arial" w:cs="Arial"/>
          <w:sz w:val="24"/>
          <w:szCs w:val="24"/>
        </w:rPr>
        <w:t>iniciantes de atividade no mercado de trabalho, reduzindo o índice de desempregados, oportunizando a jovens que buscam o primeiro emprego, bem como nos seguintes casos:</w:t>
      </w:r>
    </w:p>
    <w:p w:rsidR="00AE4AB0" w:rsidRPr="006D12D8" w:rsidRDefault="002C1043" w:rsidP="006D12D8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D12D8">
        <w:rPr>
          <w:rFonts w:ascii="Arial" w:hAnsi="Arial" w:cs="Arial"/>
          <w:b/>
          <w:bCs/>
          <w:sz w:val="24"/>
          <w:szCs w:val="24"/>
        </w:rPr>
        <w:t xml:space="preserve">I - </w:t>
      </w:r>
      <w:r w:rsidRPr="006D12D8">
        <w:rPr>
          <w:rFonts w:ascii="Arial" w:hAnsi="Arial" w:cs="Arial"/>
          <w:sz w:val="24"/>
          <w:szCs w:val="24"/>
        </w:rPr>
        <w:t>iniciativas de incentivo a projetos de geração de empregos e renda;</w:t>
      </w:r>
    </w:p>
    <w:p w:rsidR="00AE4AB0" w:rsidRPr="006D12D8" w:rsidRDefault="002C1043" w:rsidP="006D12D8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D12D8">
        <w:rPr>
          <w:rFonts w:ascii="Arial" w:hAnsi="Arial" w:cs="Arial"/>
          <w:b/>
          <w:bCs/>
          <w:sz w:val="24"/>
          <w:szCs w:val="24"/>
        </w:rPr>
        <w:t xml:space="preserve">II - </w:t>
      </w:r>
      <w:r w:rsidRPr="006D12D8">
        <w:rPr>
          <w:rFonts w:ascii="Arial" w:hAnsi="Arial" w:cs="Arial"/>
          <w:sz w:val="24"/>
          <w:szCs w:val="24"/>
        </w:rPr>
        <w:t xml:space="preserve">estimular </w:t>
      </w:r>
      <w:r w:rsidRPr="006D12D8">
        <w:rPr>
          <w:rFonts w:ascii="Arial" w:hAnsi="Arial" w:cs="Arial"/>
          <w:sz w:val="24"/>
          <w:szCs w:val="24"/>
        </w:rPr>
        <w:t>programas de apoio à gestão e ao desenvolvimento de cooperativas de trabalho, incubadoras tecnológicas e projetos de economia solidária;</w:t>
      </w:r>
    </w:p>
    <w:p w:rsidR="00AE4AB0" w:rsidRPr="006D12D8" w:rsidRDefault="002C1043" w:rsidP="006D12D8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D12D8">
        <w:rPr>
          <w:rFonts w:ascii="Arial" w:hAnsi="Arial" w:cs="Arial"/>
          <w:b/>
          <w:bCs/>
          <w:sz w:val="24"/>
          <w:szCs w:val="24"/>
        </w:rPr>
        <w:t xml:space="preserve">III – </w:t>
      </w:r>
      <w:r w:rsidRPr="006D12D8">
        <w:rPr>
          <w:rFonts w:ascii="Arial" w:hAnsi="Arial" w:cs="Arial"/>
          <w:sz w:val="24"/>
          <w:szCs w:val="24"/>
        </w:rPr>
        <w:t>desenvolvimento de projeto de qualificação e requalificação profissional de jovens;</w:t>
      </w:r>
    </w:p>
    <w:p w:rsidR="00AE4AB0" w:rsidRPr="006D12D8" w:rsidRDefault="002C1043" w:rsidP="006D12D8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D12D8">
        <w:rPr>
          <w:rFonts w:ascii="Arial" w:hAnsi="Arial" w:cs="Arial"/>
          <w:b/>
          <w:bCs/>
          <w:sz w:val="24"/>
          <w:szCs w:val="24"/>
        </w:rPr>
        <w:t xml:space="preserve">IV- </w:t>
      </w:r>
      <w:r w:rsidRPr="006D12D8">
        <w:rPr>
          <w:rFonts w:ascii="Arial" w:hAnsi="Arial" w:cs="Arial"/>
          <w:sz w:val="24"/>
          <w:szCs w:val="24"/>
        </w:rPr>
        <w:t>desenvolver parcerias com</w:t>
      </w:r>
      <w:r w:rsidRPr="006D12D8">
        <w:rPr>
          <w:rFonts w:ascii="Arial" w:hAnsi="Arial" w:cs="Arial"/>
          <w:sz w:val="24"/>
          <w:szCs w:val="24"/>
        </w:rPr>
        <w:t xml:space="preserve"> órgãos oficiais e empreendedores pr</w:t>
      </w:r>
      <w:r w:rsidR="00620D24" w:rsidRPr="006D12D8">
        <w:rPr>
          <w:rFonts w:ascii="Arial" w:hAnsi="Arial" w:cs="Arial"/>
          <w:sz w:val="24"/>
          <w:szCs w:val="24"/>
        </w:rPr>
        <w:t xml:space="preserve">ivados para projetos de </w:t>
      </w:r>
      <w:r w:rsidRPr="006D12D8">
        <w:rPr>
          <w:rFonts w:ascii="Arial" w:hAnsi="Arial" w:cs="Arial"/>
          <w:sz w:val="24"/>
          <w:szCs w:val="24"/>
        </w:rPr>
        <w:t>incubadoras de micro e pequenas empresas.</w:t>
      </w:r>
    </w:p>
    <w:p w:rsidR="00AE4AB0" w:rsidRPr="006D12D8" w:rsidRDefault="002C1043" w:rsidP="006D12D8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D12D8">
        <w:rPr>
          <w:rFonts w:ascii="Arial" w:hAnsi="Arial" w:cs="Arial"/>
          <w:b/>
          <w:bCs/>
          <w:sz w:val="24"/>
          <w:szCs w:val="24"/>
        </w:rPr>
        <w:t>Art. 4º</w:t>
      </w:r>
      <w:r w:rsidR="006D12D8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6D12D8">
        <w:rPr>
          <w:rFonts w:ascii="Arial" w:hAnsi="Arial" w:cs="Arial"/>
          <w:sz w:val="24"/>
          <w:szCs w:val="24"/>
        </w:rPr>
        <w:t>As empresas que diretamente forem beneficiadas por qualquer benefício ou isenção fiscal</w:t>
      </w:r>
      <w:r w:rsidR="00CF2E20" w:rsidRPr="006D12D8">
        <w:rPr>
          <w:rFonts w:ascii="Arial" w:hAnsi="Arial" w:cs="Arial"/>
          <w:sz w:val="24"/>
          <w:szCs w:val="24"/>
        </w:rPr>
        <w:t xml:space="preserve"> no âmbito do Município de Barra Bonita</w:t>
      </w:r>
      <w:r w:rsidRPr="006D12D8">
        <w:rPr>
          <w:rFonts w:ascii="Arial" w:hAnsi="Arial" w:cs="Arial"/>
          <w:sz w:val="24"/>
          <w:szCs w:val="24"/>
        </w:rPr>
        <w:t xml:space="preserve"> deverão reservar v</w:t>
      </w:r>
      <w:r w:rsidRPr="006D12D8">
        <w:rPr>
          <w:rFonts w:ascii="Arial" w:hAnsi="Arial" w:cs="Arial"/>
          <w:sz w:val="24"/>
          <w:szCs w:val="24"/>
        </w:rPr>
        <w:t>agas de trabalho ao primeiro emprego nos seguintes moldes:</w:t>
      </w:r>
    </w:p>
    <w:p w:rsidR="00AE4AB0" w:rsidRPr="006D12D8" w:rsidRDefault="002C1043" w:rsidP="006D12D8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D12D8">
        <w:rPr>
          <w:rFonts w:ascii="Arial" w:hAnsi="Arial" w:cs="Arial"/>
          <w:b/>
          <w:bCs/>
          <w:sz w:val="24"/>
          <w:szCs w:val="24"/>
        </w:rPr>
        <w:lastRenderedPageBreak/>
        <w:t xml:space="preserve">I - </w:t>
      </w:r>
      <w:r w:rsidRPr="006D12D8">
        <w:rPr>
          <w:rFonts w:ascii="Arial" w:hAnsi="Arial" w:cs="Arial"/>
          <w:sz w:val="24"/>
          <w:szCs w:val="24"/>
        </w:rPr>
        <w:t>Fica isento da reserva de vagas ao primeiro emprego empresas com até 5 (cinco) funcionários;</w:t>
      </w:r>
    </w:p>
    <w:p w:rsidR="00AE4AB0" w:rsidRPr="006D12D8" w:rsidRDefault="002C1043" w:rsidP="006D12D8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D12D8">
        <w:rPr>
          <w:rFonts w:ascii="Arial" w:hAnsi="Arial" w:cs="Arial"/>
          <w:b/>
          <w:bCs/>
          <w:sz w:val="24"/>
          <w:szCs w:val="24"/>
        </w:rPr>
        <w:t xml:space="preserve">II - </w:t>
      </w:r>
      <w:r w:rsidRPr="006D12D8">
        <w:rPr>
          <w:rFonts w:ascii="Arial" w:hAnsi="Arial" w:cs="Arial"/>
          <w:sz w:val="24"/>
          <w:szCs w:val="24"/>
        </w:rPr>
        <w:t>Empresas com 6 (seis) a 20 (vinte) funcionários será destinado o percentual de 10% (dez por cen</w:t>
      </w:r>
      <w:r w:rsidRPr="006D12D8">
        <w:rPr>
          <w:rFonts w:ascii="Arial" w:hAnsi="Arial" w:cs="Arial"/>
          <w:sz w:val="24"/>
          <w:szCs w:val="24"/>
        </w:rPr>
        <w:t>to) do total de vagas de trabalho para o primeiro emprego;</w:t>
      </w:r>
    </w:p>
    <w:p w:rsidR="00AE4AB0" w:rsidRPr="006D12D8" w:rsidRDefault="002C1043" w:rsidP="006D12D8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D12D8">
        <w:rPr>
          <w:rFonts w:ascii="Arial" w:hAnsi="Arial" w:cs="Arial"/>
          <w:b/>
          <w:bCs/>
          <w:sz w:val="24"/>
          <w:szCs w:val="24"/>
        </w:rPr>
        <w:t xml:space="preserve">III - </w:t>
      </w:r>
      <w:r w:rsidRPr="006D12D8">
        <w:rPr>
          <w:rFonts w:ascii="Arial" w:hAnsi="Arial" w:cs="Arial"/>
          <w:sz w:val="24"/>
          <w:szCs w:val="24"/>
        </w:rPr>
        <w:t>Acima de 21 (vinte e um) funcionários será destinado o percentual de 15% do total de vagas de trabalho para o Programa Meu Primeiro Emprego.</w:t>
      </w:r>
    </w:p>
    <w:p w:rsidR="00AE4AB0" w:rsidRPr="006D12D8" w:rsidRDefault="002C1043" w:rsidP="006D12D8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D12D8">
        <w:rPr>
          <w:rFonts w:ascii="Arial" w:hAnsi="Arial" w:cs="Arial"/>
          <w:b/>
          <w:bCs/>
          <w:sz w:val="24"/>
          <w:szCs w:val="24"/>
        </w:rPr>
        <w:t>§ 1º</w:t>
      </w:r>
      <w:r w:rsidR="006D12D8">
        <w:rPr>
          <w:rFonts w:ascii="Arial" w:hAnsi="Arial" w:cs="Arial"/>
          <w:b/>
          <w:bCs/>
          <w:sz w:val="24"/>
          <w:szCs w:val="24"/>
        </w:rPr>
        <w:t xml:space="preserve"> -</w:t>
      </w:r>
      <w:r w:rsidRPr="006D12D8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12D8">
        <w:rPr>
          <w:rFonts w:ascii="Arial" w:hAnsi="Arial" w:cs="Arial"/>
          <w:sz w:val="24"/>
          <w:szCs w:val="24"/>
        </w:rPr>
        <w:t>Caso a aplicação do percentual de que trata e</w:t>
      </w:r>
      <w:r w:rsidRPr="006D12D8">
        <w:rPr>
          <w:rFonts w:ascii="Arial" w:hAnsi="Arial" w:cs="Arial"/>
          <w:sz w:val="24"/>
          <w:szCs w:val="24"/>
        </w:rPr>
        <w:t>sse arti</w:t>
      </w:r>
      <w:r w:rsidR="00620D24" w:rsidRPr="006D12D8">
        <w:rPr>
          <w:rFonts w:ascii="Arial" w:hAnsi="Arial" w:cs="Arial"/>
          <w:sz w:val="24"/>
          <w:szCs w:val="24"/>
        </w:rPr>
        <w:t xml:space="preserve">go resulte em número fracionado </w:t>
      </w:r>
      <w:r w:rsidRPr="006D12D8">
        <w:rPr>
          <w:rFonts w:ascii="Arial" w:hAnsi="Arial" w:cs="Arial"/>
          <w:sz w:val="24"/>
          <w:szCs w:val="24"/>
        </w:rPr>
        <w:t>este deverá ser elevado ao próximo número inteiro subsequente.</w:t>
      </w:r>
    </w:p>
    <w:p w:rsidR="00AE4AB0" w:rsidRPr="006D12D8" w:rsidRDefault="002C1043" w:rsidP="006D12D8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D12D8">
        <w:rPr>
          <w:rFonts w:ascii="Arial" w:hAnsi="Arial" w:cs="Arial"/>
          <w:b/>
          <w:bCs/>
          <w:sz w:val="24"/>
          <w:szCs w:val="24"/>
        </w:rPr>
        <w:t>§ 2º</w:t>
      </w:r>
      <w:r w:rsidR="006D12D8">
        <w:rPr>
          <w:rFonts w:ascii="Arial" w:hAnsi="Arial" w:cs="Arial"/>
          <w:b/>
          <w:bCs/>
          <w:sz w:val="24"/>
          <w:szCs w:val="24"/>
        </w:rPr>
        <w:t xml:space="preserve"> -</w:t>
      </w:r>
      <w:r w:rsidRPr="006D12D8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12D8">
        <w:rPr>
          <w:rFonts w:ascii="Arial" w:hAnsi="Arial" w:cs="Arial"/>
          <w:sz w:val="24"/>
          <w:szCs w:val="24"/>
        </w:rPr>
        <w:t xml:space="preserve">A porcentagem de jovens que trata o </w:t>
      </w:r>
      <w:r w:rsidRPr="006D12D8">
        <w:rPr>
          <w:rFonts w:ascii="Arial" w:hAnsi="Arial" w:cs="Arial"/>
          <w:i/>
          <w:sz w:val="24"/>
          <w:szCs w:val="24"/>
        </w:rPr>
        <w:t>caput</w:t>
      </w:r>
      <w:r w:rsidRPr="006D12D8">
        <w:rPr>
          <w:rFonts w:ascii="Arial" w:hAnsi="Arial" w:cs="Arial"/>
          <w:sz w:val="24"/>
          <w:szCs w:val="24"/>
        </w:rPr>
        <w:t xml:space="preserve"> desse artigo deve ser garantida pelo período mínimo de 3</w:t>
      </w:r>
      <w:r w:rsidRPr="006D12D8">
        <w:rPr>
          <w:rFonts w:ascii="Arial" w:hAnsi="Arial" w:cs="Arial"/>
          <w:sz w:val="24"/>
          <w:szCs w:val="24"/>
        </w:rPr>
        <w:t xml:space="preserve"> (três) anos, contados a partir da data do início da concessão do benefício.</w:t>
      </w:r>
    </w:p>
    <w:p w:rsidR="00AE4AB0" w:rsidRPr="006D12D8" w:rsidRDefault="002C1043" w:rsidP="006D12D8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D12D8">
        <w:rPr>
          <w:rFonts w:ascii="Arial" w:hAnsi="Arial" w:cs="Arial"/>
          <w:b/>
          <w:bCs/>
          <w:sz w:val="24"/>
          <w:szCs w:val="24"/>
        </w:rPr>
        <w:t>§ 3º</w:t>
      </w:r>
      <w:r w:rsidR="006D12D8">
        <w:rPr>
          <w:rFonts w:ascii="Arial" w:hAnsi="Arial" w:cs="Arial"/>
          <w:b/>
          <w:bCs/>
          <w:sz w:val="24"/>
          <w:szCs w:val="24"/>
        </w:rPr>
        <w:t xml:space="preserve"> -</w:t>
      </w:r>
      <w:r w:rsidRPr="006D12D8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12D8">
        <w:rPr>
          <w:rFonts w:ascii="Arial" w:hAnsi="Arial" w:cs="Arial"/>
          <w:sz w:val="24"/>
          <w:szCs w:val="24"/>
        </w:rPr>
        <w:t>Ao candidato, na condição de estudante, que vier a preencher qualquer vaga destinada ao Programa Meu Primeiro Emprego, será assegurado pela empresa contratante o direito de c</w:t>
      </w:r>
      <w:r w:rsidRPr="006D12D8">
        <w:rPr>
          <w:rFonts w:ascii="Arial" w:hAnsi="Arial" w:cs="Arial"/>
          <w:sz w:val="24"/>
          <w:szCs w:val="24"/>
        </w:rPr>
        <w:t>umprir seu turno laboral contratualizado, sendo vedado a sua transferência para outro turno que venha a prejudicar a sua atividade escolar.</w:t>
      </w:r>
    </w:p>
    <w:p w:rsidR="00AE4AB0" w:rsidRPr="006D12D8" w:rsidRDefault="002C1043" w:rsidP="006D12D8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D12D8">
        <w:rPr>
          <w:rFonts w:ascii="Arial" w:hAnsi="Arial" w:cs="Arial"/>
          <w:b/>
          <w:bCs/>
          <w:sz w:val="24"/>
          <w:szCs w:val="24"/>
        </w:rPr>
        <w:t>Art. 5°</w:t>
      </w:r>
      <w:r w:rsidR="006D12D8">
        <w:rPr>
          <w:rFonts w:ascii="Arial" w:hAnsi="Arial" w:cs="Arial"/>
          <w:b/>
          <w:bCs/>
          <w:sz w:val="24"/>
          <w:szCs w:val="24"/>
        </w:rPr>
        <w:t xml:space="preserve"> -</w:t>
      </w:r>
      <w:r w:rsidRPr="006D12D8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12D8">
        <w:rPr>
          <w:rFonts w:ascii="Arial" w:hAnsi="Arial" w:cs="Arial"/>
          <w:sz w:val="24"/>
          <w:szCs w:val="24"/>
        </w:rPr>
        <w:t>Para efeito desta lei, compreende-se por primeiro emprego aquele destinado a todas as pessoas que não tenham</w:t>
      </w:r>
      <w:r w:rsidRPr="006D12D8">
        <w:rPr>
          <w:rFonts w:ascii="Arial" w:hAnsi="Arial" w:cs="Arial"/>
          <w:sz w:val="24"/>
          <w:szCs w:val="24"/>
        </w:rPr>
        <w:t xml:space="preserve"> qualquer experiência profissional comprovada em carteira de trabalho.</w:t>
      </w:r>
    </w:p>
    <w:p w:rsidR="00AE4AB0" w:rsidRPr="006D12D8" w:rsidRDefault="002C1043" w:rsidP="006D12D8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D12D8">
        <w:rPr>
          <w:rFonts w:ascii="Arial" w:hAnsi="Arial" w:cs="Arial"/>
          <w:b/>
          <w:bCs/>
          <w:sz w:val="24"/>
          <w:szCs w:val="24"/>
        </w:rPr>
        <w:t>Art. 6º</w:t>
      </w:r>
      <w:r w:rsidR="006D12D8">
        <w:rPr>
          <w:rFonts w:ascii="Arial" w:hAnsi="Arial" w:cs="Arial"/>
          <w:b/>
          <w:sz w:val="24"/>
          <w:szCs w:val="24"/>
        </w:rPr>
        <w:t xml:space="preserve"> -</w:t>
      </w:r>
      <w:r w:rsidRPr="006D12D8">
        <w:rPr>
          <w:rFonts w:ascii="Arial" w:hAnsi="Arial" w:cs="Arial"/>
          <w:sz w:val="24"/>
          <w:szCs w:val="24"/>
        </w:rPr>
        <w:t xml:space="preserve"> Para se inscrever no Programa, o jovem deverá ter idade compreendida entre 16 e 24 anos, devendo apresentar no ato da inscrição:</w:t>
      </w:r>
    </w:p>
    <w:p w:rsidR="00AE4AB0" w:rsidRPr="006D12D8" w:rsidRDefault="002C1043" w:rsidP="006D12D8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D12D8">
        <w:rPr>
          <w:rFonts w:ascii="Arial" w:hAnsi="Arial" w:cs="Arial"/>
          <w:b/>
          <w:bCs/>
          <w:sz w:val="24"/>
          <w:szCs w:val="24"/>
        </w:rPr>
        <w:t xml:space="preserve">I - </w:t>
      </w:r>
      <w:r w:rsidRPr="006D12D8">
        <w:rPr>
          <w:rFonts w:ascii="Arial" w:hAnsi="Arial" w:cs="Arial"/>
          <w:sz w:val="24"/>
          <w:szCs w:val="24"/>
        </w:rPr>
        <w:t>Carteira de identidade, CPF, Título de Elei</w:t>
      </w:r>
      <w:r w:rsidRPr="006D12D8">
        <w:rPr>
          <w:rFonts w:ascii="Arial" w:hAnsi="Arial" w:cs="Arial"/>
          <w:sz w:val="24"/>
          <w:szCs w:val="24"/>
        </w:rPr>
        <w:t>tor, Carteira de Trabalho e Previdência Social e comprovante de residência;</w:t>
      </w:r>
    </w:p>
    <w:p w:rsidR="00AE4AB0" w:rsidRPr="006D12D8" w:rsidRDefault="002C1043" w:rsidP="006D12D8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D12D8">
        <w:rPr>
          <w:rFonts w:ascii="Arial" w:hAnsi="Arial" w:cs="Arial"/>
          <w:b/>
          <w:bCs/>
          <w:sz w:val="24"/>
          <w:szCs w:val="24"/>
        </w:rPr>
        <w:t xml:space="preserve">II - </w:t>
      </w:r>
      <w:r w:rsidRPr="006D12D8">
        <w:rPr>
          <w:rFonts w:ascii="Arial" w:hAnsi="Arial" w:cs="Arial"/>
          <w:sz w:val="24"/>
          <w:szCs w:val="24"/>
        </w:rPr>
        <w:t>Declaração de que não tenha tido relação formal de emprego;</w:t>
      </w:r>
    </w:p>
    <w:p w:rsidR="00AE4AB0" w:rsidRPr="006D12D8" w:rsidRDefault="002C1043" w:rsidP="006D12D8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D12D8">
        <w:rPr>
          <w:rFonts w:ascii="Arial" w:hAnsi="Arial" w:cs="Arial"/>
          <w:sz w:val="24"/>
          <w:szCs w:val="24"/>
        </w:rPr>
        <w:t>I</w:t>
      </w:r>
      <w:r w:rsidRPr="006D12D8">
        <w:rPr>
          <w:rFonts w:ascii="Arial" w:hAnsi="Arial" w:cs="Arial"/>
          <w:b/>
          <w:bCs/>
          <w:sz w:val="24"/>
          <w:szCs w:val="24"/>
        </w:rPr>
        <w:t xml:space="preserve">II - </w:t>
      </w:r>
      <w:r w:rsidRPr="006D12D8">
        <w:rPr>
          <w:rFonts w:ascii="Arial" w:hAnsi="Arial" w:cs="Arial"/>
          <w:sz w:val="24"/>
          <w:szCs w:val="24"/>
        </w:rPr>
        <w:t>Caso esteja cursando ensino médio, superior ou educação técnica, apresentar declaração de matrícula atualizad</w:t>
      </w:r>
      <w:r w:rsidRPr="006D12D8">
        <w:rPr>
          <w:rFonts w:ascii="Arial" w:hAnsi="Arial" w:cs="Arial"/>
          <w:sz w:val="24"/>
          <w:szCs w:val="24"/>
        </w:rPr>
        <w:t>a, caso já tenha concluído o curso, apresentar certificado de conclusão.</w:t>
      </w:r>
    </w:p>
    <w:p w:rsidR="00AE4AB0" w:rsidRPr="006D12D8" w:rsidRDefault="002C1043" w:rsidP="006D12D8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D12D8">
        <w:rPr>
          <w:rFonts w:ascii="Arial" w:hAnsi="Arial" w:cs="Arial"/>
          <w:b/>
          <w:bCs/>
          <w:sz w:val="24"/>
          <w:szCs w:val="24"/>
        </w:rPr>
        <w:t>Art. 7º</w:t>
      </w:r>
      <w:r w:rsidR="006D12D8">
        <w:rPr>
          <w:rFonts w:ascii="Arial" w:hAnsi="Arial" w:cs="Arial"/>
          <w:b/>
          <w:bCs/>
          <w:sz w:val="24"/>
          <w:szCs w:val="24"/>
        </w:rPr>
        <w:t xml:space="preserve"> -</w:t>
      </w:r>
      <w:r w:rsidRPr="006D12D8">
        <w:rPr>
          <w:rFonts w:ascii="Arial" w:hAnsi="Arial" w:cs="Arial"/>
          <w:sz w:val="24"/>
          <w:szCs w:val="24"/>
        </w:rPr>
        <w:t xml:space="preserve"> O Poder Executivo regulamentará as inscriçõe</w:t>
      </w:r>
      <w:r w:rsidR="00620D24" w:rsidRPr="006D12D8">
        <w:rPr>
          <w:rFonts w:ascii="Arial" w:hAnsi="Arial" w:cs="Arial"/>
          <w:sz w:val="24"/>
          <w:szCs w:val="24"/>
        </w:rPr>
        <w:t xml:space="preserve">s e o funcionamento do banco de </w:t>
      </w:r>
      <w:r w:rsidRPr="006D12D8">
        <w:rPr>
          <w:rFonts w:ascii="Arial" w:hAnsi="Arial" w:cs="Arial"/>
          <w:sz w:val="24"/>
          <w:szCs w:val="24"/>
        </w:rPr>
        <w:t>empregos para a juventude por meio de decreto.</w:t>
      </w:r>
    </w:p>
    <w:p w:rsidR="00AE4AB0" w:rsidRPr="006D12D8" w:rsidRDefault="002C1043" w:rsidP="006D12D8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D12D8">
        <w:rPr>
          <w:rFonts w:ascii="Arial" w:hAnsi="Arial" w:cs="Arial"/>
          <w:b/>
          <w:bCs/>
          <w:sz w:val="24"/>
          <w:szCs w:val="24"/>
        </w:rPr>
        <w:t>§</w:t>
      </w:r>
      <w:r w:rsidR="006D12D8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12D8">
        <w:rPr>
          <w:rFonts w:ascii="Arial" w:hAnsi="Arial" w:cs="Arial"/>
          <w:b/>
          <w:bCs/>
          <w:sz w:val="24"/>
          <w:szCs w:val="24"/>
        </w:rPr>
        <w:t>1º</w:t>
      </w:r>
      <w:r w:rsidR="006D12D8">
        <w:rPr>
          <w:rFonts w:ascii="Arial" w:hAnsi="Arial" w:cs="Arial"/>
          <w:b/>
          <w:bCs/>
          <w:sz w:val="24"/>
          <w:szCs w:val="24"/>
        </w:rPr>
        <w:t xml:space="preserve"> -</w:t>
      </w:r>
      <w:r w:rsidRPr="006D12D8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12D8">
        <w:rPr>
          <w:rFonts w:ascii="Arial" w:hAnsi="Arial" w:cs="Arial"/>
          <w:sz w:val="24"/>
          <w:szCs w:val="24"/>
        </w:rPr>
        <w:t>O encaminhamento dos jovens aos empregadores deverá obedecer a ordem cronológica de inscrições;</w:t>
      </w:r>
    </w:p>
    <w:p w:rsidR="00AE4AB0" w:rsidRPr="006D12D8" w:rsidRDefault="002C1043" w:rsidP="006D12D8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D12D8">
        <w:rPr>
          <w:rFonts w:ascii="Arial" w:hAnsi="Arial" w:cs="Arial"/>
          <w:b/>
          <w:bCs/>
          <w:sz w:val="24"/>
          <w:szCs w:val="24"/>
        </w:rPr>
        <w:lastRenderedPageBreak/>
        <w:t>§ 2º</w:t>
      </w:r>
      <w:r w:rsidR="006D12D8">
        <w:rPr>
          <w:rFonts w:ascii="Arial" w:hAnsi="Arial" w:cs="Arial"/>
          <w:b/>
          <w:bCs/>
          <w:sz w:val="24"/>
          <w:szCs w:val="24"/>
        </w:rPr>
        <w:t xml:space="preserve"> -</w:t>
      </w:r>
      <w:r w:rsidRPr="006D12D8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12D8">
        <w:rPr>
          <w:rFonts w:ascii="Arial" w:hAnsi="Arial" w:cs="Arial"/>
          <w:sz w:val="24"/>
          <w:szCs w:val="24"/>
        </w:rPr>
        <w:t>É vedada a contratação, no âmbito do Programa, de j</w:t>
      </w:r>
      <w:r w:rsidR="00620D24" w:rsidRPr="006D12D8">
        <w:rPr>
          <w:rFonts w:ascii="Arial" w:hAnsi="Arial" w:cs="Arial"/>
          <w:sz w:val="24"/>
          <w:szCs w:val="24"/>
        </w:rPr>
        <w:t xml:space="preserve">ovens que sejam parentes, até o </w:t>
      </w:r>
      <w:r w:rsidRPr="006D12D8">
        <w:rPr>
          <w:rFonts w:ascii="Arial" w:hAnsi="Arial" w:cs="Arial"/>
          <w:sz w:val="24"/>
          <w:szCs w:val="24"/>
        </w:rPr>
        <w:t>terceiro grau, dos empregadores, sócios ou dirigentes das empresas contr</w:t>
      </w:r>
      <w:r w:rsidRPr="006D12D8">
        <w:rPr>
          <w:rFonts w:ascii="Arial" w:hAnsi="Arial" w:cs="Arial"/>
          <w:sz w:val="24"/>
          <w:szCs w:val="24"/>
        </w:rPr>
        <w:t>atantes.</w:t>
      </w:r>
    </w:p>
    <w:p w:rsidR="00AE4AB0" w:rsidRPr="006D12D8" w:rsidRDefault="002C1043" w:rsidP="006D12D8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D12D8">
        <w:rPr>
          <w:rFonts w:ascii="Arial" w:hAnsi="Arial" w:cs="Arial"/>
          <w:b/>
          <w:bCs/>
          <w:sz w:val="24"/>
          <w:szCs w:val="24"/>
        </w:rPr>
        <w:t>Art. 8°</w:t>
      </w:r>
      <w:r w:rsidR="006D12D8">
        <w:rPr>
          <w:rFonts w:ascii="Arial" w:hAnsi="Arial" w:cs="Arial"/>
          <w:b/>
          <w:bCs/>
          <w:sz w:val="24"/>
          <w:szCs w:val="24"/>
        </w:rPr>
        <w:t xml:space="preserve"> -</w:t>
      </w:r>
      <w:r w:rsidRPr="006D12D8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12D8">
        <w:rPr>
          <w:rFonts w:ascii="Arial" w:hAnsi="Arial" w:cs="Arial"/>
          <w:sz w:val="24"/>
          <w:szCs w:val="24"/>
        </w:rPr>
        <w:t xml:space="preserve">As relações de emprego beneficiadas com os incentivos desta lei devem estar regulares perante a legislação trabalhista e previdenciária, cabendo ao empregador todos os ônus </w:t>
      </w:r>
      <w:r w:rsidR="00126195" w:rsidRPr="006D12D8">
        <w:rPr>
          <w:rFonts w:ascii="Arial" w:hAnsi="Arial" w:cs="Arial"/>
          <w:sz w:val="24"/>
          <w:szCs w:val="24"/>
        </w:rPr>
        <w:t>legais, inclusive os encargos so</w:t>
      </w:r>
      <w:r w:rsidRPr="006D12D8">
        <w:rPr>
          <w:rFonts w:ascii="Arial" w:hAnsi="Arial" w:cs="Arial"/>
          <w:sz w:val="24"/>
          <w:szCs w:val="24"/>
        </w:rPr>
        <w:t>cia</w:t>
      </w:r>
      <w:r w:rsidR="00126195" w:rsidRPr="006D12D8">
        <w:rPr>
          <w:rFonts w:ascii="Arial" w:hAnsi="Arial" w:cs="Arial"/>
          <w:sz w:val="24"/>
          <w:szCs w:val="24"/>
        </w:rPr>
        <w:t>i</w:t>
      </w:r>
      <w:r w:rsidRPr="006D12D8">
        <w:rPr>
          <w:rFonts w:ascii="Arial" w:hAnsi="Arial" w:cs="Arial"/>
          <w:sz w:val="24"/>
          <w:szCs w:val="24"/>
        </w:rPr>
        <w:t>s.</w:t>
      </w:r>
    </w:p>
    <w:p w:rsidR="00AE4AB0" w:rsidRPr="006D12D8" w:rsidRDefault="002C1043" w:rsidP="006D12D8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D12D8">
        <w:rPr>
          <w:rFonts w:ascii="Arial" w:hAnsi="Arial" w:cs="Arial"/>
          <w:b/>
          <w:bCs/>
          <w:sz w:val="24"/>
          <w:szCs w:val="24"/>
        </w:rPr>
        <w:t>Art. 9°</w:t>
      </w:r>
      <w:r w:rsidR="006D12D8">
        <w:rPr>
          <w:rFonts w:ascii="Arial" w:hAnsi="Arial" w:cs="Arial"/>
          <w:b/>
          <w:bCs/>
          <w:sz w:val="24"/>
          <w:szCs w:val="24"/>
        </w:rPr>
        <w:t xml:space="preserve"> -</w:t>
      </w:r>
      <w:r w:rsidRPr="006D12D8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12D8">
        <w:rPr>
          <w:rFonts w:ascii="Arial" w:hAnsi="Arial" w:cs="Arial"/>
          <w:sz w:val="24"/>
          <w:szCs w:val="24"/>
        </w:rPr>
        <w:t xml:space="preserve">Se houver rescisão </w:t>
      </w:r>
      <w:r w:rsidRPr="006D12D8">
        <w:rPr>
          <w:rFonts w:ascii="Arial" w:hAnsi="Arial" w:cs="Arial"/>
          <w:sz w:val="24"/>
          <w:szCs w:val="24"/>
        </w:rPr>
        <w:t>do contrato de trabalho do in</w:t>
      </w:r>
      <w:r w:rsidR="00620D24" w:rsidRPr="006D12D8">
        <w:rPr>
          <w:rFonts w:ascii="Arial" w:hAnsi="Arial" w:cs="Arial"/>
          <w:sz w:val="24"/>
          <w:szCs w:val="24"/>
        </w:rPr>
        <w:t xml:space="preserve">iciante devidamente inscrito no </w:t>
      </w:r>
      <w:r w:rsidRPr="006D12D8">
        <w:rPr>
          <w:rFonts w:ascii="Arial" w:hAnsi="Arial" w:cs="Arial"/>
          <w:sz w:val="24"/>
          <w:szCs w:val="24"/>
        </w:rPr>
        <w:t>Programa, o empregador manterá o posto de trabalho substituindo, em até 30 (trinta) dias, o jovem dispensado por outro também inscrito, obedecendo a ordem cronológica e prioridade de atendimento.</w:t>
      </w:r>
    </w:p>
    <w:p w:rsidR="00A83889" w:rsidRPr="006D12D8" w:rsidRDefault="002C1043" w:rsidP="006D12D8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D12D8">
        <w:rPr>
          <w:rFonts w:ascii="Arial" w:hAnsi="Arial" w:cs="Arial"/>
          <w:b/>
          <w:bCs/>
          <w:sz w:val="24"/>
          <w:szCs w:val="24"/>
        </w:rPr>
        <w:t>Art. 10</w:t>
      </w:r>
      <w:r w:rsidR="006D12D8">
        <w:rPr>
          <w:rFonts w:ascii="Arial" w:hAnsi="Arial" w:cs="Arial"/>
          <w:b/>
          <w:bCs/>
          <w:sz w:val="24"/>
          <w:szCs w:val="24"/>
        </w:rPr>
        <w:t xml:space="preserve"> -</w:t>
      </w:r>
      <w:r w:rsidRPr="006D12D8">
        <w:rPr>
          <w:rFonts w:ascii="Arial" w:hAnsi="Arial" w:cs="Arial"/>
          <w:b/>
          <w:bCs/>
          <w:sz w:val="24"/>
          <w:szCs w:val="24"/>
        </w:rPr>
        <w:t xml:space="preserve"> </w:t>
      </w:r>
      <w:r w:rsidRPr="006D12D8">
        <w:rPr>
          <w:rFonts w:ascii="Arial" w:hAnsi="Arial" w:cs="Arial"/>
          <w:sz w:val="24"/>
          <w:szCs w:val="24"/>
        </w:rPr>
        <w:t>Esta Lei será regulamentada no prazo de 90 (noventa) dias, contados de sua</w:t>
      </w:r>
      <w:r w:rsidR="00620D24" w:rsidRPr="006D12D8">
        <w:rPr>
          <w:rFonts w:ascii="Arial" w:hAnsi="Arial" w:cs="Arial"/>
          <w:sz w:val="24"/>
          <w:szCs w:val="24"/>
        </w:rPr>
        <w:t xml:space="preserve"> </w:t>
      </w:r>
      <w:r w:rsidRPr="006D12D8">
        <w:rPr>
          <w:rFonts w:ascii="Arial" w:hAnsi="Arial" w:cs="Arial"/>
          <w:sz w:val="24"/>
          <w:szCs w:val="24"/>
        </w:rPr>
        <w:t>publicação.</w:t>
      </w:r>
    </w:p>
    <w:p w:rsidR="00A83889" w:rsidRPr="006D12D8" w:rsidRDefault="002C1043" w:rsidP="006D12D8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6D12D8">
        <w:rPr>
          <w:rFonts w:ascii="Arial" w:hAnsi="Arial" w:cs="Arial"/>
          <w:sz w:val="24"/>
          <w:szCs w:val="24"/>
        </w:rPr>
        <w:t xml:space="preserve">Sala das </w:t>
      </w:r>
      <w:r w:rsidR="006D12D8">
        <w:rPr>
          <w:rFonts w:ascii="Arial" w:hAnsi="Arial" w:cs="Arial"/>
          <w:sz w:val="24"/>
          <w:szCs w:val="24"/>
        </w:rPr>
        <w:t>S</w:t>
      </w:r>
      <w:r w:rsidRPr="006D12D8">
        <w:rPr>
          <w:rFonts w:ascii="Arial" w:hAnsi="Arial" w:cs="Arial"/>
          <w:sz w:val="24"/>
          <w:szCs w:val="24"/>
        </w:rPr>
        <w:t>essões, 12 de agosto de 2022.</w:t>
      </w:r>
    </w:p>
    <w:p w:rsidR="00A83889" w:rsidRDefault="00A83889" w:rsidP="006D12D8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D12D8" w:rsidRDefault="006D12D8" w:rsidP="006D12D8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</w:p>
    <w:p w:rsidR="006D12D8" w:rsidRPr="006D12D8" w:rsidRDefault="006D12D8" w:rsidP="006D12D8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</w:p>
    <w:p w:rsidR="00A83889" w:rsidRPr="006D12D8" w:rsidRDefault="002C1043" w:rsidP="006D12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D12D8">
        <w:rPr>
          <w:rFonts w:ascii="Arial" w:hAnsi="Arial" w:cs="Arial"/>
          <w:b/>
          <w:sz w:val="24"/>
          <w:szCs w:val="24"/>
        </w:rPr>
        <w:t>POLIANA CAROLINE QUIRINO</w:t>
      </w:r>
    </w:p>
    <w:p w:rsidR="00A83889" w:rsidRPr="006D12D8" w:rsidRDefault="002C1043" w:rsidP="006D12D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D12D8">
        <w:rPr>
          <w:rFonts w:ascii="Arial" w:hAnsi="Arial" w:cs="Arial"/>
          <w:b/>
          <w:sz w:val="24"/>
          <w:szCs w:val="24"/>
        </w:rPr>
        <w:t>Vereador</w:t>
      </w:r>
      <w:r w:rsidR="006D12D8">
        <w:rPr>
          <w:rFonts w:ascii="Arial" w:hAnsi="Arial" w:cs="Arial"/>
          <w:b/>
          <w:sz w:val="24"/>
          <w:szCs w:val="24"/>
        </w:rPr>
        <w:t>a</w:t>
      </w:r>
    </w:p>
    <w:sectPr w:rsidR="00A83889" w:rsidRPr="006D12D8" w:rsidSect="006D12D8">
      <w:headerReference w:type="default" r:id="rId7"/>
      <w:pgSz w:w="11906" w:h="16838"/>
      <w:pgMar w:top="2269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043" w:rsidRDefault="002C1043">
      <w:pPr>
        <w:spacing w:after="0" w:line="240" w:lineRule="auto"/>
      </w:pPr>
      <w:r>
        <w:separator/>
      </w:r>
    </w:p>
  </w:endnote>
  <w:endnote w:type="continuationSeparator" w:id="0">
    <w:p w:rsidR="002C1043" w:rsidRDefault="002C1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043" w:rsidRDefault="002C1043">
      <w:pPr>
        <w:spacing w:after="0" w:line="240" w:lineRule="auto"/>
      </w:pPr>
      <w:r>
        <w:separator/>
      </w:r>
    </w:p>
  </w:footnote>
  <w:footnote w:type="continuationSeparator" w:id="0">
    <w:p w:rsidR="002C1043" w:rsidRDefault="002C1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E91" w:rsidRDefault="002C104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15816"/>
    <w:multiLevelType w:val="hybridMultilevel"/>
    <w:tmpl w:val="B8FC2040"/>
    <w:lvl w:ilvl="0" w:tplc="A08804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77ABB60" w:tentative="1">
      <w:start w:val="1"/>
      <w:numFmt w:val="lowerLetter"/>
      <w:lvlText w:val="%2."/>
      <w:lvlJc w:val="left"/>
      <w:pPr>
        <w:ind w:left="1440" w:hanging="360"/>
      </w:pPr>
    </w:lvl>
    <w:lvl w:ilvl="2" w:tplc="E16A3D72" w:tentative="1">
      <w:start w:val="1"/>
      <w:numFmt w:val="lowerRoman"/>
      <w:lvlText w:val="%3."/>
      <w:lvlJc w:val="right"/>
      <w:pPr>
        <w:ind w:left="2160" w:hanging="180"/>
      </w:pPr>
    </w:lvl>
    <w:lvl w:ilvl="3" w:tplc="8E08357C" w:tentative="1">
      <w:start w:val="1"/>
      <w:numFmt w:val="decimal"/>
      <w:lvlText w:val="%4."/>
      <w:lvlJc w:val="left"/>
      <w:pPr>
        <w:ind w:left="2880" w:hanging="360"/>
      </w:pPr>
    </w:lvl>
    <w:lvl w:ilvl="4" w:tplc="22241228" w:tentative="1">
      <w:start w:val="1"/>
      <w:numFmt w:val="lowerLetter"/>
      <w:lvlText w:val="%5."/>
      <w:lvlJc w:val="left"/>
      <w:pPr>
        <w:ind w:left="3600" w:hanging="360"/>
      </w:pPr>
    </w:lvl>
    <w:lvl w:ilvl="5" w:tplc="0DF83E84" w:tentative="1">
      <w:start w:val="1"/>
      <w:numFmt w:val="lowerRoman"/>
      <w:lvlText w:val="%6."/>
      <w:lvlJc w:val="right"/>
      <w:pPr>
        <w:ind w:left="4320" w:hanging="180"/>
      </w:pPr>
    </w:lvl>
    <w:lvl w:ilvl="6" w:tplc="C0B8EC2C" w:tentative="1">
      <w:start w:val="1"/>
      <w:numFmt w:val="decimal"/>
      <w:lvlText w:val="%7."/>
      <w:lvlJc w:val="left"/>
      <w:pPr>
        <w:ind w:left="5040" w:hanging="360"/>
      </w:pPr>
    </w:lvl>
    <w:lvl w:ilvl="7" w:tplc="EC0C2B36" w:tentative="1">
      <w:start w:val="1"/>
      <w:numFmt w:val="lowerLetter"/>
      <w:lvlText w:val="%8."/>
      <w:lvlJc w:val="left"/>
      <w:pPr>
        <w:ind w:left="5760" w:hanging="360"/>
      </w:pPr>
    </w:lvl>
    <w:lvl w:ilvl="8" w:tplc="32A4284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57"/>
    <w:rsid w:val="00057F2B"/>
    <w:rsid w:val="00071690"/>
    <w:rsid w:val="00126195"/>
    <w:rsid w:val="00166DEC"/>
    <w:rsid w:val="00190CAE"/>
    <w:rsid w:val="001A11D5"/>
    <w:rsid w:val="001D45A3"/>
    <w:rsid w:val="00215959"/>
    <w:rsid w:val="002476BA"/>
    <w:rsid w:val="002B71B7"/>
    <w:rsid w:val="002C1043"/>
    <w:rsid w:val="002D2888"/>
    <w:rsid w:val="00332F7F"/>
    <w:rsid w:val="00392FB3"/>
    <w:rsid w:val="003A41A3"/>
    <w:rsid w:val="003F102A"/>
    <w:rsid w:val="004C4CA7"/>
    <w:rsid w:val="00530E91"/>
    <w:rsid w:val="005A3B2C"/>
    <w:rsid w:val="005C1DD8"/>
    <w:rsid w:val="005D536E"/>
    <w:rsid w:val="00620D24"/>
    <w:rsid w:val="0063614B"/>
    <w:rsid w:val="006D12D8"/>
    <w:rsid w:val="00713AF0"/>
    <w:rsid w:val="00772AB0"/>
    <w:rsid w:val="007B2825"/>
    <w:rsid w:val="008A376F"/>
    <w:rsid w:val="00905DE6"/>
    <w:rsid w:val="00926F57"/>
    <w:rsid w:val="00960E0C"/>
    <w:rsid w:val="00970BF0"/>
    <w:rsid w:val="009B6FFB"/>
    <w:rsid w:val="009D118D"/>
    <w:rsid w:val="00A17815"/>
    <w:rsid w:val="00A4034F"/>
    <w:rsid w:val="00A64F8C"/>
    <w:rsid w:val="00A83889"/>
    <w:rsid w:val="00AC00CB"/>
    <w:rsid w:val="00AE4AB0"/>
    <w:rsid w:val="00AF32AF"/>
    <w:rsid w:val="00BA5CFF"/>
    <w:rsid w:val="00BB1A6C"/>
    <w:rsid w:val="00CA4E16"/>
    <w:rsid w:val="00CA7DF6"/>
    <w:rsid w:val="00CF2E20"/>
    <w:rsid w:val="00D20B4E"/>
    <w:rsid w:val="00D4485A"/>
    <w:rsid w:val="00E40552"/>
    <w:rsid w:val="00E63C3B"/>
    <w:rsid w:val="00E713F5"/>
    <w:rsid w:val="00F73C90"/>
    <w:rsid w:val="00F77D63"/>
    <w:rsid w:val="00F918C9"/>
    <w:rsid w:val="00FB4E4F"/>
    <w:rsid w:val="00FB529E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D25379-6833-4C72-86F4-14FF27857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77D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3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3B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734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11</cp:revision>
  <cp:lastPrinted>2022-08-12T13:56:00Z</cp:lastPrinted>
  <dcterms:created xsi:type="dcterms:W3CDTF">2022-08-12T13:04:00Z</dcterms:created>
  <dcterms:modified xsi:type="dcterms:W3CDTF">2022-08-12T14:00:00Z</dcterms:modified>
</cp:coreProperties>
</file>