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B0" w:rsidRDefault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4DB0" w:rsidRDefault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2EE" w:rsidRPr="00684DB0" w:rsidRDefault="00BA18B2" w:rsidP="00684DB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684DB0">
        <w:rPr>
          <w:rFonts w:ascii="Arial" w:hAnsi="Arial" w:cs="Arial"/>
          <w:b/>
          <w:sz w:val="40"/>
          <w:szCs w:val="24"/>
        </w:rPr>
        <w:t>MOÇÃO DE APELO</w:t>
      </w:r>
    </w:p>
    <w:p w:rsidR="00684DB0" w:rsidRPr="00684DB0" w:rsidRDefault="00684DB0" w:rsidP="00684D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81E8A" w:rsidRPr="00684DB0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="009646B6">
        <w:rPr>
          <w:rFonts w:ascii="Arial" w:hAnsi="Arial" w:cs="Arial"/>
          <w:sz w:val="24"/>
          <w:szCs w:val="24"/>
        </w:rPr>
        <w:t>que lixo é todo e qualquer resíduo proveniente da atividade humana ou gerado pela natureza em aglomerações urbanas</w:t>
      </w:r>
      <w:r w:rsidRPr="00684DB0">
        <w:rPr>
          <w:rFonts w:ascii="Arial" w:hAnsi="Arial" w:cs="Arial"/>
          <w:sz w:val="24"/>
          <w:szCs w:val="24"/>
        </w:rPr>
        <w:t>;</w:t>
      </w:r>
    </w:p>
    <w:p w:rsidR="00C81E8A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="009646B6">
        <w:rPr>
          <w:rFonts w:ascii="Arial" w:hAnsi="Arial" w:cs="Arial"/>
          <w:sz w:val="24"/>
          <w:szCs w:val="24"/>
        </w:rPr>
        <w:t>que a coleta seletiva é uma sistema de recolhimento de materiais recicláveis, tais como papéis, plásticos, vidros e metais previamente separados na fonte geradora;</w:t>
      </w:r>
    </w:p>
    <w:p w:rsidR="00C81E8A" w:rsidRPr="00684DB0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="009646B6">
        <w:rPr>
          <w:rFonts w:ascii="Arial" w:hAnsi="Arial" w:cs="Arial"/>
          <w:sz w:val="24"/>
          <w:szCs w:val="24"/>
        </w:rPr>
        <w:t>que a reciclagem é a transformação dos matérias pós-consumo em outros produtos, reduzindo significativamente o volume de resíduos descartados como lixo</w:t>
      </w:r>
      <w:r w:rsidRPr="00684DB0">
        <w:rPr>
          <w:rFonts w:ascii="Arial" w:hAnsi="Arial" w:cs="Arial"/>
          <w:sz w:val="24"/>
          <w:szCs w:val="24"/>
        </w:rPr>
        <w:t>;</w:t>
      </w:r>
    </w:p>
    <w:p w:rsidR="00C81E8A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="007B59F6">
        <w:rPr>
          <w:rFonts w:ascii="Arial" w:hAnsi="Arial" w:cs="Arial"/>
          <w:sz w:val="24"/>
          <w:szCs w:val="24"/>
        </w:rPr>
        <w:t>que a coleta seletiva e a reciclagem proporcionam</w:t>
      </w:r>
    </w:p>
    <w:p w:rsidR="007B59F6" w:rsidRDefault="00BA18B2" w:rsidP="004E189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 consciência ambiental em toda a população, que participa diretamente fazendo a separação para a coleta seletiva;</w:t>
      </w:r>
    </w:p>
    <w:p w:rsidR="007B59F6" w:rsidRDefault="00BA18B2" w:rsidP="004E189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Aumento da vida útil do aterro sanitário;</w:t>
      </w:r>
    </w:p>
    <w:p w:rsidR="007B59F6" w:rsidRDefault="00BA18B2" w:rsidP="004E189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Incenti</w:t>
      </w:r>
      <w:r w:rsidR="009F050E">
        <w:rPr>
          <w:rFonts w:ascii="Arial" w:hAnsi="Arial" w:cs="Arial"/>
          <w:sz w:val="24"/>
          <w:szCs w:val="24"/>
        </w:rPr>
        <w:t>vo ao trabalho das cooperativas e associação de catadores,</w:t>
      </w:r>
      <w:r>
        <w:rPr>
          <w:rFonts w:ascii="Arial" w:hAnsi="Arial" w:cs="Arial"/>
          <w:sz w:val="24"/>
          <w:szCs w:val="24"/>
        </w:rPr>
        <w:t xml:space="preserve"> proporcionando emprego e renda aos integrantes;</w:t>
      </w:r>
    </w:p>
    <w:p w:rsidR="007B59F6" w:rsidRPr="007B59F6" w:rsidRDefault="00BA18B2" w:rsidP="004E189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Diminuição da poluição e acúmulo de lixo nas ruas e terrenos, prevenindo doenças como a Dengue e o aparecimento de insetos e outros animais;</w:t>
      </w:r>
    </w:p>
    <w:p w:rsidR="00A93898" w:rsidRPr="00684DB0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 w:rsidR="00B21664">
        <w:rPr>
          <w:rFonts w:ascii="Arial" w:hAnsi="Arial" w:cs="Arial"/>
          <w:sz w:val="24"/>
          <w:szCs w:val="24"/>
        </w:rPr>
        <w:t>que em nossa cidade pode se observar grande quantidade e material reciclável sendo descartado no lixo convencional;</w:t>
      </w:r>
    </w:p>
    <w:p w:rsidR="00A93898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>CONSIDERANDO</w:t>
      </w:r>
      <w:r w:rsidRPr="00684DB0">
        <w:rPr>
          <w:rFonts w:ascii="Arial" w:hAnsi="Arial" w:cs="Arial"/>
          <w:sz w:val="24"/>
          <w:szCs w:val="24"/>
        </w:rPr>
        <w:t xml:space="preserve"> </w:t>
      </w:r>
      <w:r w:rsidR="00B21664">
        <w:rPr>
          <w:rFonts w:ascii="Arial" w:hAnsi="Arial" w:cs="Arial"/>
          <w:sz w:val="24"/>
          <w:szCs w:val="24"/>
        </w:rPr>
        <w:t>o dever do Poder Executivo em melhorar as políticas municipais para o descarte consciente do lixo reciclável e da coleta seletiva;</w:t>
      </w:r>
    </w:p>
    <w:p w:rsidR="009F050E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050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 políticas pública</w:t>
      </w:r>
      <w:r>
        <w:rPr>
          <w:rFonts w:ascii="Arial" w:hAnsi="Arial" w:cs="Arial"/>
          <w:sz w:val="24"/>
          <w:szCs w:val="24"/>
        </w:rPr>
        <w:t>s para a destinação correta de resíduos sólidos;</w:t>
      </w:r>
    </w:p>
    <w:p w:rsidR="00291AFD" w:rsidRPr="00291AFD" w:rsidRDefault="00BA18B2" w:rsidP="004E18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050E">
        <w:rPr>
          <w:rFonts w:ascii="Arial" w:hAnsi="Arial" w:cs="Arial"/>
          <w:sz w:val="24"/>
          <w:szCs w:val="24"/>
        </w:rPr>
        <w:t>os 17 Objetivos para Desenvolvimento Sustentável da ONU (ODS).</w:t>
      </w:r>
    </w:p>
    <w:p w:rsidR="00684DB0" w:rsidRDefault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4BBD" w:rsidRPr="00684DB0" w:rsidRDefault="00BA18B2" w:rsidP="00684D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4DB0">
        <w:rPr>
          <w:rFonts w:ascii="Arial" w:hAnsi="Arial" w:cs="Arial"/>
          <w:sz w:val="24"/>
          <w:szCs w:val="24"/>
        </w:rPr>
        <w:t>Diante</w:t>
      </w:r>
      <w:r w:rsidR="002C7D96">
        <w:rPr>
          <w:rFonts w:ascii="Arial" w:hAnsi="Arial" w:cs="Arial"/>
          <w:sz w:val="24"/>
          <w:szCs w:val="24"/>
        </w:rPr>
        <w:t xml:space="preserve"> desses CONSIDERANDOS, apresentamos</w:t>
      </w:r>
      <w:r w:rsidRPr="00684DB0">
        <w:rPr>
          <w:rFonts w:ascii="Arial" w:hAnsi="Arial" w:cs="Arial"/>
          <w:sz w:val="24"/>
          <w:szCs w:val="24"/>
        </w:rPr>
        <w:t xml:space="preserve"> à Mesa Diretora, ouvido o Plecaro Plenário, </w:t>
      </w:r>
      <w:r w:rsidRPr="00684DB0">
        <w:rPr>
          <w:rFonts w:ascii="Arial" w:hAnsi="Arial" w:cs="Arial"/>
          <w:b/>
          <w:sz w:val="24"/>
          <w:szCs w:val="24"/>
        </w:rPr>
        <w:t>MOÇÃO DE APELO</w:t>
      </w:r>
      <w:r w:rsidRPr="00684DB0">
        <w:rPr>
          <w:rFonts w:ascii="Arial" w:hAnsi="Arial" w:cs="Arial"/>
          <w:sz w:val="24"/>
          <w:szCs w:val="24"/>
        </w:rPr>
        <w:t xml:space="preserve"> ao Exmo. Prefeito Municipal, </w:t>
      </w:r>
      <w:r w:rsidR="00B21664">
        <w:rPr>
          <w:rFonts w:ascii="Arial" w:hAnsi="Arial" w:cs="Arial"/>
          <w:sz w:val="24"/>
          <w:szCs w:val="24"/>
        </w:rPr>
        <w:t>para que seja melhorada a comunicação e a divulgação da coleta seletiva em nosso município</w:t>
      </w:r>
      <w:r w:rsidR="00F63294">
        <w:rPr>
          <w:rFonts w:ascii="Arial" w:hAnsi="Arial" w:cs="Arial"/>
          <w:sz w:val="24"/>
          <w:szCs w:val="24"/>
        </w:rPr>
        <w:t>, através de campanhas através de distribuição de cartilhas, uso das redes sociais e demais meios para a maior disseminação da educação ambiental e coleta seletiva.</w:t>
      </w:r>
    </w:p>
    <w:p w:rsidR="00684DB0" w:rsidRDefault="00684DB0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6D4B" w:rsidRDefault="00BA18B2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sz w:val="24"/>
          <w:szCs w:val="24"/>
        </w:rPr>
        <w:tab/>
        <w:t>Sala das Sessões, em 13 de julho de 2022.</w:t>
      </w:r>
    </w:p>
    <w:p w:rsidR="002C7D96" w:rsidRDefault="002C7D96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D96" w:rsidRDefault="00BA18B2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 Vereadores</w:t>
      </w:r>
    </w:p>
    <w:p w:rsidR="002C7D96" w:rsidRDefault="002C7D96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D96" w:rsidRDefault="002C7D96" w:rsidP="00684D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D96" w:rsidRDefault="00BA18B2" w:rsidP="002C7D96">
      <w:pPr>
        <w:spacing w:after="0" w:line="240" w:lineRule="auto"/>
        <w:jc w:val="center"/>
        <w:rPr>
          <w:rFonts w:ascii="Arial" w:hAnsi="Arial" w:cs="Arial"/>
          <w:b/>
        </w:rPr>
      </w:pPr>
      <w:r w:rsidRPr="002C7D96">
        <w:rPr>
          <w:rFonts w:ascii="Arial" w:hAnsi="Arial" w:cs="Arial"/>
          <w:b/>
        </w:rPr>
        <w:t>JAIR JOSÉ DOS SANTOS (Prof. Jair)          POLIANA CAROLINE QUIRINO</w:t>
      </w:r>
    </w:p>
    <w:p w:rsidR="002C7D96" w:rsidRPr="002C7D96" w:rsidRDefault="002C7D96" w:rsidP="002C7D96">
      <w:pPr>
        <w:spacing w:after="0" w:line="240" w:lineRule="auto"/>
        <w:jc w:val="center"/>
        <w:rPr>
          <w:rFonts w:ascii="Arial" w:hAnsi="Arial" w:cs="Arial"/>
          <w:b/>
        </w:rPr>
      </w:pPr>
    </w:p>
    <w:p w:rsidR="002C7D96" w:rsidRPr="002C7D96" w:rsidRDefault="00BA18B2" w:rsidP="002C7D96">
      <w:pPr>
        <w:spacing w:after="0" w:line="240" w:lineRule="auto"/>
        <w:jc w:val="center"/>
        <w:rPr>
          <w:rFonts w:ascii="Arial" w:hAnsi="Arial" w:cs="Arial"/>
        </w:rPr>
      </w:pPr>
      <w:r w:rsidRPr="002C7D96">
        <w:rPr>
          <w:rFonts w:ascii="Arial" w:hAnsi="Arial" w:cs="Arial"/>
        </w:rPr>
        <w:t xml:space="preserve"> </w:t>
      </w:r>
    </w:p>
    <w:p w:rsidR="00C81E8A" w:rsidRDefault="00BA18B2" w:rsidP="002C7D96">
      <w:pPr>
        <w:spacing w:after="0" w:line="240" w:lineRule="auto"/>
        <w:jc w:val="center"/>
        <w:rPr>
          <w:rFonts w:ascii="Arial" w:hAnsi="Arial" w:cs="Arial"/>
          <w:b/>
        </w:rPr>
      </w:pPr>
      <w:r w:rsidRPr="002C7D96">
        <w:rPr>
          <w:rFonts w:ascii="Arial" w:hAnsi="Arial" w:cs="Arial"/>
          <w:b/>
        </w:rPr>
        <w:t>EDNALDO BARBOSA PEREIRA (</w:t>
      </w:r>
      <w:proofErr w:type="gramStart"/>
      <w:r w:rsidRPr="002C7D96">
        <w:rPr>
          <w:rFonts w:ascii="Arial" w:hAnsi="Arial" w:cs="Arial"/>
          <w:b/>
        </w:rPr>
        <w:t xml:space="preserve">Carira)   </w:t>
      </w:r>
      <w:proofErr w:type="gramEnd"/>
      <w:r w:rsidRPr="002C7D96">
        <w:rPr>
          <w:rFonts w:ascii="Arial" w:hAnsi="Arial" w:cs="Arial"/>
          <w:b/>
        </w:rPr>
        <w:t xml:space="preserve"> RODRIGO GUIRALDELLI MALDONADO</w:t>
      </w:r>
    </w:p>
    <w:p w:rsidR="004E189B" w:rsidRDefault="004E189B" w:rsidP="002C7D96">
      <w:pPr>
        <w:spacing w:after="0" w:line="240" w:lineRule="auto"/>
        <w:jc w:val="center"/>
        <w:rPr>
          <w:rFonts w:ascii="Arial" w:hAnsi="Arial" w:cs="Arial"/>
          <w:b/>
        </w:rPr>
      </w:pPr>
    </w:p>
    <w:p w:rsidR="004E189B" w:rsidRDefault="004E189B" w:rsidP="002C7D96">
      <w:pPr>
        <w:spacing w:after="0" w:line="240" w:lineRule="auto"/>
        <w:jc w:val="center"/>
        <w:rPr>
          <w:rFonts w:ascii="Arial" w:hAnsi="Arial" w:cs="Arial"/>
          <w:b/>
        </w:rPr>
      </w:pPr>
    </w:p>
    <w:p w:rsidR="004E189B" w:rsidRPr="00684DB0" w:rsidRDefault="004E189B" w:rsidP="002C7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MAICON RIBEIRO FURTADO</w:t>
      </w:r>
      <w:bookmarkStart w:id="0" w:name="_GoBack"/>
      <w:bookmarkEnd w:id="0"/>
    </w:p>
    <w:sectPr w:rsidR="004E189B" w:rsidRPr="00684DB0" w:rsidSect="00684DB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B2" w:rsidRDefault="00BA18B2">
      <w:pPr>
        <w:spacing w:after="0" w:line="240" w:lineRule="auto"/>
      </w:pPr>
      <w:r>
        <w:separator/>
      </w:r>
    </w:p>
  </w:endnote>
  <w:endnote w:type="continuationSeparator" w:id="0">
    <w:p w:rsidR="00BA18B2" w:rsidRDefault="00BA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B2" w:rsidRDefault="00BA18B2">
      <w:pPr>
        <w:spacing w:after="0" w:line="240" w:lineRule="auto"/>
      </w:pPr>
      <w:r>
        <w:separator/>
      </w:r>
    </w:p>
  </w:footnote>
  <w:footnote w:type="continuationSeparator" w:id="0">
    <w:p w:rsidR="00BA18B2" w:rsidRDefault="00BA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F42" w:rsidRDefault="00BA18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63301"/>
    <w:multiLevelType w:val="hybridMultilevel"/>
    <w:tmpl w:val="E474D626"/>
    <w:lvl w:ilvl="0" w:tplc="77F2F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E9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946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45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0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A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AF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A8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CE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8A"/>
    <w:rsid w:val="0009163C"/>
    <w:rsid w:val="00291AFD"/>
    <w:rsid w:val="002C7D96"/>
    <w:rsid w:val="004E189B"/>
    <w:rsid w:val="00504BBD"/>
    <w:rsid w:val="00665840"/>
    <w:rsid w:val="00684DB0"/>
    <w:rsid w:val="007B59F6"/>
    <w:rsid w:val="009646B6"/>
    <w:rsid w:val="009F050E"/>
    <w:rsid w:val="00A93898"/>
    <w:rsid w:val="00B21664"/>
    <w:rsid w:val="00B96BDB"/>
    <w:rsid w:val="00BA18B2"/>
    <w:rsid w:val="00C46D4B"/>
    <w:rsid w:val="00C81E8A"/>
    <w:rsid w:val="00E162EE"/>
    <w:rsid w:val="00E32146"/>
    <w:rsid w:val="00F53F42"/>
    <w:rsid w:val="00F6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2EBE-F7DF-4EDE-B304-68ACE5C4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59F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2022-07-18T12:57:00Z</cp:lastPrinted>
  <dcterms:created xsi:type="dcterms:W3CDTF">2022-07-18T13:09:00Z</dcterms:created>
  <dcterms:modified xsi:type="dcterms:W3CDTF">2022-07-18T13:14:00Z</dcterms:modified>
</cp:coreProperties>
</file>