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6F4" w:rsidRDefault="005246F4" w:rsidP="00F64D26">
      <w:pPr>
        <w:jc w:val="center"/>
        <w:rPr>
          <w:b/>
          <w:sz w:val="44"/>
          <w:szCs w:val="44"/>
          <w:u w:val="words"/>
        </w:rPr>
      </w:pPr>
    </w:p>
    <w:p w:rsidR="00F64D26" w:rsidRPr="00F64D26" w:rsidRDefault="00BF4D27" w:rsidP="00F64D26">
      <w:pPr>
        <w:jc w:val="center"/>
        <w:rPr>
          <w:b/>
          <w:sz w:val="44"/>
          <w:szCs w:val="44"/>
          <w:u w:val="words"/>
        </w:rPr>
      </w:pPr>
      <w:r>
        <w:rPr>
          <w:b/>
          <w:sz w:val="44"/>
          <w:szCs w:val="44"/>
          <w:u w:val="words"/>
        </w:rPr>
        <w:t>MOÇÃO DE AGRADECIMENTO</w:t>
      </w:r>
    </w:p>
    <w:p w:rsidR="00F64D26" w:rsidRDefault="00F64D26" w:rsidP="00F64D26">
      <w:pPr>
        <w:jc w:val="both"/>
        <w:rPr>
          <w:sz w:val="28"/>
          <w:szCs w:val="28"/>
        </w:rPr>
      </w:pPr>
    </w:p>
    <w:p w:rsidR="00F64D26" w:rsidRPr="00F64D26" w:rsidRDefault="00BF4D27" w:rsidP="00F64D26">
      <w:pPr>
        <w:jc w:val="both"/>
        <w:rPr>
          <w:sz w:val="28"/>
          <w:szCs w:val="28"/>
        </w:rPr>
      </w:pPr>
      <w:r>
        <w:rPr>
          <w:sz w:val="28"/>
          <w:szCs w:val="28"/>
        </w:rPr>
        <w:t xml:space="preserve">  </w:t>
      </w:r>
      <w:r>
        <w:rPr>
          <w:sz w:val="28"/>
          <w:szCs w:val="28"/>
        </w:rPr>
        <w:tab/>
      </w:r>
      <w:r>
        <w:rPr>
          <w:sz w:val="28"/>
          <w:szCs w:val="28"/>
        </w:rPr>
        <w:tab/>
      </w:r>
      <w:r w:rsidR="00E26FFE">
        <w:rPr>
          <w:sz w:val="28"/>
          <w:szCs w:val="28"/>
        </w:rPr>
        <w:t>Apresentamos</w:t>
      </w:r>
      <w:r>
        <w:rPr>
          <w:sz w:val="28"/>
          <w:szCs w:val="28"/>
        </w:rPr>
        <w:t xml:space="preserve"> à Mesa, ouvindo o Douto Plenário, </w:t>
      </w:r>
      <w:r w:rsidRPr="00F64D26">
        <w:rPr>
          <w:b/>
          <w:sz w:val="28"/>
          <w:szCs w:val="28"/>
        </w:rPr>
        <w:t xml:space="preserve">MOÇÃO DE </w:t>
      </w:r>
      <w:r w:rsidR="004E0E7A">
        <w:rPr>
          <w:b/>
          <w:sz w:val="28"/>
          <w:szCs w:val="28"/>
        </w:rPr>
        <w:t>AGRADECIMENTO</w:t>
      </w:r>
      <w:r w:rsidR="004E0E7A">
        <w:rPr>
          <w:sz w:val="28"/>
          <w:szCs w:val="28"/>
        </w:rPr>
        <w:t xml:space="preserve"> ao </w:t>
      </w:r>
      <w:r w:rsidR="00D950AE">
        <w:rPr>
          <w:b/>
          <w:sz w:val="28"/>
          <w:szCs w:val="28"/>
        </w:rPr>
        <w:t xml:space="preserve">Exmo. Sr. </w:t>
      </w:r>
      <w:r w:rsidR="004E0E7A" w:rsidRPr="00D950AE">
        <w:rPr>
          <w:b/>
          <w:sz w:val="28"/>
          <w:szCs w:val="28"/>
        </w:rPr>
        <w:t xml:space="preserve">Deputado Estadual </w:t>
      </w:r>
      <w:r w:rsidR="002304C7">
        <w:rPr>
          <w:b/>
          <w:sz w:val="28"/>
          <w:szCs w:val="28"/>
        </w:rPr>
        <w:t>Itamar Borges</w:t>
      </w:r>
      <w:r w:rsidR="004E0E7A">
        <w:rPr>
          <w:sz w:val="28"/>
          <w:szCs w:val="28"/>
        </w:rPr>
        <w:t xml:space="preserve">, </w:t>
      </w:r>
      <w:r w:rsidR="002304C7">
        <w:rPr>
          <w:sz w:val="28"/>
          <w:szCs w:val="28"/>
        </w:rPr>
        <w:t>pelo empenho que viabilizou a outorga de uso do imóvel da Rua Ferrúcio Bola nº 558, do Bairro Jardim Vista Alegre, ao Município de Barra Bonita, bem como pelos 10 km de obras do Programa Melhor Caminho, pela doação do veículo S-10 cabine dupla para Viatura ambiental e a máquina pá-carregadeira</w:t>
      </w:r>
      <w:r w:rsidRPr="00F64D26">
        <w:rPr>
          <w:sz w:val="28"/>
          <w:szCs w:val="28"/>
        </w:rPr>
        <w:t>.</w:t>
      </w:r>
    </w:p>
    <w:p w:rsidR="00F64D26" w:rsidRPr="00F64D26" w:rsidRDefault="00BF4D27" w:rsidP="00F64D26">
      <w:pPr>
        <w:jc w:val="center"/>
        <w:rPr>
          <w:b/>
          <w:sz w:val="28"/>
          <w:szCs w:val="28"/>
        </w:rPr>
      </w:pPr>
      <w:r w:rsidRPr="00F64D26">
        <w:rPr>
          <w:b/>
          <w:sz w:val="28"/>
          <w:szCs w:val="28"/>
        </w:rPr>
        <w:t>JUSTIFICATIVA</w:t>
      </w:r>
    </w:p>
    <w:p w:rsidR="00714187" w:rsidRDefault="00BF4D27" w:rsidP="00D950AE">
      <w:pPr>
        <w:spacing w:after="0"/>
        <w:jc w:val="both"/>
        <w:rPr>
          <w:sz w:val="28"/>
          <w:szCs w:val="28"/>
        </w:rPr>
      </w:pPr>
      <w:r>
        <w:rPr>
          <w:sz w:val="28"/>
          <w:szCs w:val="28"/>
        </w:rPr>
        <w:t xml:space="preserve"> </w:t>
      </w:r>
      <w:r>
        <w:rPr>
          <w:sz w:val="28"/>
          <w:szCs w:val="28"/>
        </w:rPr>
        <w:tab/>
      </w:r>
      <w:r>
        <w:rPr>
          <w:sz w:val="28"/>
          <w:szCs w:val="28"/>
        </w:rPr>
        <w:tab/>
        <w:t>Recentemente estivemos presentes com o Exmo. Deputado Itamar Borges, juntamente com o Exmo. Prefeito Zequinha, para assinatura do termo que formalizou a outorga de uso da Casa da Lavoura</w:t>
      </w:r>
      <w:r w:rsidR="00AF7D15">
        <w:rPr>
          <w:sz w:val="28"/>
          <w:szCs w:val="28"/>
        </w:rPr>
        <w:t>, o que já simboliza o início de um futuro processo de concessão</w:t>
      </w:r>
      <w:r>
        <w:rPr>
          <w:sz w:val="28"/>
          <w:szCs w:val="28"/>
        </w:rPr>
        <w:t>.</w:t>
      </w:r>
    </w:p>
    <w:p w:rsidR="00714187" w:rsidRDefault="00714187" w:rsidP="00D950AE">
      <w:pPr>
        <w:spacing w:after="0"/>
        <w:jc w:val="both"/>
        <w:rPr>
          <w:sz w:val="28"/>
          <w:szCs w:val="28"/>
        </w:rPr>
      </w:pPr>
    </w:p>
    <w:p w:rsidR="00714187" w:rsidRDefault="00BF4D27" w:rsidP="00D950AE">
      <w:pPr>
        <w:spacing w:after="0"/>
        <w:jc w:val="both"/>
        <w:rPr>
          <w:sz w:val="28"/>
          <w:szCs w:val="28"/>
        </w:rPr>
      </w:pPr>
      <w:r>
        <w:rPr>
          <w:sz w:val="28"/>
          <w:szCs w:val="28"/>
        </w:rPr>
        <w:t xml:space="preserve"> </w:t>
      </w:r>
      <w:r>
        <w:rPr>
          <w:sz w:val="28"/>
          <w:szCs w:val="28"/>
        </w:rPr>
        <w:tab/>
      </w:r>
      <w:r>
        <w:rPr>
          <w:sz w:val="28"/>
          <w:szCs w:val="28"/>
        </w:rPr>
        <w:tab/>
        <w:t>Nesta oportunidade, pudemos agradecer pessoalmente, em nome do povo Barra-bonitense, o empen</w:t>
      </w:r>
      <w:r w:rsidR="00AF7D15">
        <w:rPr>
          <w:sz w:val="28"/>
          <w:szCs w:val="28"/>
        </w:rPr>
        <w:t>ho do homenageado nessa luta de</w:t>
      </w:r>
      <w:r>
        <w:rPr>
          <w:sz w:val="28"/>
          <w:szCs w:val="28"/>
        </w:rPr>
        <w:t xml:space="preserve"> alguns anos.</w:t>
      </w:r>
    </w:p>
    <w:p w:rsidR="00714187" w:rsidRDefault="00BF4D27" w:rsidP="00D950AE">
      <w:pPr>
        <w:spacing w:after="0"/>
        <w:jc w:val="both"/>
        <w:rPr>
          <w:sz w:val="28"/>
          <w:szCs w:val="28"/>
        </w:rPr>
      </w:pPr>
      <w:r>
        <w:rPr>
          <w:sz w:val="28"/>
          <w:szCs w:val="28"/>
        </w:rPr>
        <w:t xml:space="preserve"> </w:t>
      </w:r>
      <w:bookmarkStart w:id="0" w:name="_GoBack"/>
      <w:bookmarkEnd w:id="0"/>
      <w:r>
        <w:rPr>
          <w:sz w:val="28"/>
          <w:szCs w:val="28"/>
        </w:rPr>
        <w:t xml:space="preserve"> </w:t>
      </w:r>
      <w:r>
        <w:rPr>
          <w:sz w:val="28"/>
          <w:szCs w:val="28"/>
        </w:rPr>
        <w:tab/>
      </w:r>
      <w:r>
        <w:rPr>
          <w:sz w:val="28"/>
          <w:szCs w:val="28"/>
        </w:rPr>
        <w:tab/>
      </w:r>
      <w:r w:rsidR="006E19F5">
        <w:rPr>
          <w:sz w:val="28"/>
          <w:szCs w:val="28"/>
        </w:rPr>
        <w:t xml:space="preserve">Não obstante, além do empenho para viabilizar a tão esperada outorga de uso, o homenageado reafirmou o compromisso de continuar a ajudar nossa cidade com </w:t>
      </w:r>
      <w:r w:rsidR="00AF7D15">
        <w:rPr>
          <w:sz w:val="28"/>
          <w:szCs w:val="28"/>
        </w:rPr>
        <w:t xml:space="preserve">a futura concessão do prédio e </w:t>
      </w:r>
      <w:r w:rsidR="006E19F5">
        <w:rPr>
          <w:sz w:val="28"/>
          <w:szCs w:val="28"/>
        </w:rPr>
        <w:t>os valiosos recursos, como por exemplo, obras do programa melhor caminho, o veículo e a máquina</w:t>
      </w:r>
      <w:r w:rsidR="00AF7D15">
        <w:rPr>
          <w:sz w:val="28"/>
          <w:szCs w:val="28"/>
        </w:rPr>
        <w:t>, recursos</w:t>
      </w:r>
      <w:r w:rsidR="006E19F5">
        <w:rPr>
          <w:sz w:val="28"/>
          <w:szCs w:val="28"/>
        </w:rPr>
        <w:t xml:space="preserve"> já recebidos.</w:t>
      </w:r>
    </w:p>
    <w:p w:rsidR="00E26FFE" w:rsidRPr="00E26FFE" w:rsidRDefault="00BF4D27" w:rsidP="00D950AE">
      <w:pPr>
        <w:spacing w:after="0"/>
        <w:jc w:val="both"/>
        <w:rPr>
          <w:sz w:val="28"/>
          <w:szCs w:val="28"/>
        </w:rPr>
      </w:pPr>
      <w:r w:rsidRPr="00E26FFE">
        <w:rPr>
          <w:sz w:val="28"/>
          <w:szCs w:val="28"/>
        </w:rPr>
        <w:tab/>
      </w:r>
      <w:r w:rsidRPr="00E26FFE">
        <w:rPr>
          <w:sz w:val="28"/>
          <w:szCs w:val="28"/>
        </w:rPr>
        <w:tab/>
        <w:t>Que desta moção seja dado conhecimento ao homenageado.</w:t>
      </w:r>
    </w:p>
    <w:p w:rsidR="00F64D26" w:rsidRPr="00E26FFE" w:rsidRDefault="0085713A" w:rsidP="0085713A">
      <w:pPr>
        <w:spacing w:after="0"/>
        <w:rPr>
          <w:sz w:val="28"/>
          <w:szCs w:val="28"/>
        </w:rPr>
      </w:pPr>
      <w:r>
        <w:rPr>
          <w:sz w:val="28"/>
          <w:szCs w:val="28"/>
        </w:rPr>
        <w:t xml:space="preserve"> </w:t>
      </w:r>
      <w:r>
        <w:rPr>
          <w:sz w:val="28"/>
          <w:szCs w:val="28"/>
        </w:rPr>
        <w:tab/>
      </w:r>
      <w:r>
        <w:rPr>
          <w:sz w:val="28"/>
          <w:szCs w:val="28"/>
        </w:rPr>
        <w:tab/>
      </w:r>
      <w:r w:rsidR="00BF4D27" w:rsidRPr="00E26FFE">
        <w:rPr>
          <w:sz w:val="28"/>
          <w:szCs w:val="28"/>
        </w:rPr>
        <w:t>Sala das</w:t>
      </w:r>
      <w:r w:rsidR="006E19F5">
        <w:rPr>
          <w:sz w:val="28"/>
          <w:szCs w:val="28"/>
        </w:rPr>
        <w:t xml:space="preserve"> sessões, 03 de junho</w:t>
      </w:r>
      <w:r w:rsidR="00E26FFE">
        <w:rPr>
          <w:sz w:val="28"/>
          <w:szCs w:val="28"/>
        </w:rPr>
        <w:t xml:space="preserve"> de 2022</w:t>
      </w:r>
      <w:r w:rsidR="00BF4D27" w:rsidRPr="00E26FFE">
        <w:rPr>
          <w:sz w:val="28"/>
          <w:szCs w:val="28"/>
        </w:rPr>
        <w:t>.</w:t>
      </w:r>
    </w:p>
    <w:p w:rsidR="00F64D26" w:rsidRPr="00324DF2" w:rsidRDefault="0085713A" w:rsidP="005246F4">
      <w:pPr>
        <w:spacing w:after="0"/>
        <w:rPr>
          <w:sz w:val="26"/>
          <w:szCs w:val="26"/>
        </w:rPr>
      </w:pPr>
      <w:r>
        <w:rPr>
          <w:sz w:val="28"/>
          <w:szCs w:val="28"/>
        </w:rPr>
        <w:t xml:space="preserve"> </w:t>
      </w:r>
      <w:r>
        <w:rPr>
          <w:sz w:val="28"/>
          <w:szCs w:val="28"/>
        </w:rPr>
        <w:tab/>
      </w:r>
      <w:r>
        <w:rPr>
          <w:sz w:val="28"/>
          <w:szCs w:val="28"/>
        </w:rPr>
        <w:tab/>
      </w:r>
      <w:r w:rsidR="00BF4D27" w:rsidRPr="00E26FFE">
        <w:rPr>
          <w:sz w:val="28"/>
          <w:szCs w:val="28"/>
        </w:rPr>
        <w:t>Os Vereadores:</w:t>
      </w:r>
    </w:p>
    <w:p w:rsidR="00F64D26" w:rsidRDefault="00F64D26" w:rsidP="00324DF2">
      <w:pPr>
        <w:spacing w:after="0"/>
        <w:jc w:val="both"/>
        <w:rPr>
          <w:sz w:val="26"/>
          <w:szCs w:val="26"/>
        </w:rPr>
      </w:pPr>
    </w:p>
    <w:p w:rsidR="00324DF2" w:rsidRDefault="00324DF2" w:rsidP="00324DF2">
      <w:pPr>
        <w:spacing w:after="0"/>
        <w:jc w:val="both"/>
        <w:rPr>
          <w:sz w:val="26"/>
          <w:szCs w:val="26"/>
        </w:rPr>
      </w:pPr>
    </w:p>
    <w:p w:rsidR="00AF7D15" w:rsidRPr="00324DF2" w:rsidRDefault="00BF4D27" w:rsidP="00AF7D15">
      <w:pPr>
        <w:spacing w:after="0"/>
        <w:jc w:val="center"/>
        <w:rPr>
          <w:b/>
          <w:sz w:val="26"/>
          <w:szCs w:val="26"/>
        </w:rPr>
      </w:pPr>
      <w:r>
        <w:rPr>
          <w:b/>
          <w:sz w:val="26"/>
          <w:szCs w:val="26"/>
        </w:rPr>
        <w:t>RODRIGO GIRALDELLI MALDONADO</w:t>
      </w:r>
    </w:p>
    <w:p w:rsidR="00AF7D15" w:rsidRDefault="00AF7D15" w:rsidP="00324DF2">
      <w:pPr>
        <w:spacing w:after="0"/>
        <w:jc w:val="both"/>
        <w:rPr>
          <w:sz w:val="26"/>
          <w:szCs w:val="26"/>
        </w:rPr>
      </w:pPr>
    </w:p>
    <w:p w:rsidR="00AF7D15" w:rsidRPr="00324DF2" w:rsidRDefault="00AF7D15" w:rsidP="00324DF2">
      <w:pPr>
        <w:spacing w:after="0"/>
        <w:jc w:val="both"/>
        <w:rPr>
          <w:sz w:val="26"/>
          <w:szCs w:val="26"/>
        </w:rPr>
      </w:pPr>
    </w:p>
    <w:p w:rsidR="00324DF2" w:rsidRPr="00324DF2" w:rsidRDefault="00BF4D27" w:rsidP="005246F4">
      <w:pPr>
        <w:spacing w:after="0"/>
        <w:jc w:val="center"/>
        <w:rPr>
          <w:b/>
          <w:sz w:val="26"/>
          <w:szCs w:val="26"/>
        </w:rPr>
      </w:pPr>
      <w:r>
        <w:rPr>
          <w:b/>
          <w:sz w:val="26"/>
          <w:szCs w:val="26"/>
        </w:rPr>
        <w:t>POLIANA CAROLINE QUIRINO</w:t>
      </w:r>
    </w:p>
    <w:sectPr w:rsidR="00324DF2" w:rsidRPr="00324DF2" w:rsidSect="00324DF2">
      <w:headerReference w:type="default" r:id="rId8"/>
      <w:pgSz w:w="11906" w:h="16838"/>
      <w:pgMar w:top="1843" w:right="1274"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9CE" w:rsidRDefault="00CE79CE">
      <w:pPr>
        <w:spacing w:after="0" w:line="240" w:lineRule="auto"/>
      </w:pPr>
      <w:r>
        <w:separator/>
      </w:r>
    </w:p>
  </w:endnote>
  <w:endnote w:type="continuationSeparator" w:id="0">
    <w:p w:rsidR="00CE79CE" w:rsidRDefault="00CE7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9CE" w:rsidRDefault="00CE79CE">
      <w:pPr>
        <w:spacing w:after="0" w:line="240" w:lineRule="auto"/>
      </w:pPr>
      <w:r>
        <w:separator/>
      </w:r>
    </w:p>
  </w:footnote>
  <w:footnote w:type="continuationSeparator" w:id="0">
    <w:p w:rsidR="00CE79CE" w:rsidRDefault="00CE79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840" w:rsidRDefault="00BF4D27">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5718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5718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15816"/>
    <w:multiLevelType w:val="hybridMultilevel"/>
    <w:tmpl w:val="B8FC2040"/>
    <w:lvl w:ilvl="0" w:tplc="A1AEFD34">
      <w:start w:val="1"/>
      <w:numFmt w:val="decimal"/>
      <w:lvlText w:val="%1)"/>
      <w:lvlJc w:val="left"/>
      <w:pPr>
        <w:ind w:left="720" w:hanging="360"/>
      </w:pPr>
      <w:rPr>
        <w:rFonts w:hint="default"/>
      </w:rPr>
    </w:lvl>
    <w:lvl w:ilvl="1" w:tplc="7CEA89EE" w:tentative="1">
      <w:start w:val="1"/>
      <w:numFmt w:val="lowerLetter"/>
      <w:lvlText w:val="%2."/>
      <w:lvlJc w:val="left"/>
      <w:pPr>
        <w:ind w:left="1440" w:hanging="360"/>
      </w:pPr>
    </w:lvl>
    <w:lvl w:ilvl="2" w:tplc="009A5DAA" w:tentative="1">
      <w:start w:val="1"/>
      <w:numFmt w:val="lowerRoman"/>
      <w:lvlText w:val="%3."/>
      <w:lvlJc w:val="right"/>
      <w:pPr>
        <w:ind w:left="2160" w:hanging="180"/>
      </w:pPr>
    </w:lvl>
    <w:lvl w:ilvl="3" w:tplc="B42A3640" w:tentative="1">
      <w:start w:val="1"/>
      <w:numFmt w:val="decimal"/>
      <w:lvlText w:val="%4."/>
      <w:lvlJc w:val="left"/>
      <w:pPr>
        <w:ind w:left="2880" w:hanging="360"/>
      </w:pPr>
    </w:lvl>
    <w:lvl w:ilvl="4" w:tplc="C6F06F72" w:tentative="1">
      <w:start w:val="1"/>
      <w:numFmt w:val="lowerLetter"/>
      <w:lvlText w:val="%5."/>
      <w:lvlJc w:val="left"/>
      <w:pPr>
        <w:ind w:left="3600" w:hanging="360"/>
      </w:pPr>
    </w:lvl>
    <w:lvl w:ilvl="5" w:tplc="EB58487A" w:tentative="1">
      <w:start w:val="1"/>
      <w:numFmt w:val="lowerRoman"/>
      <w:lvlText w:val="%6."/>
      <w:lvlJc w:val="right"/>
      <w:pPr>
        <w:ind w:left="4320" w:hanging="180"/>
      </w:pPr>
    </w:lvl>
    <w:lvl w:ilvl="6" w:tplc="FA54107E" w:tentative="1">
      <w:start w:val="1"/>
      <w:numFmt w:val="decimal"/>
      <w:lvlText w:val="%7."/>
      <w:lvlJc w:val="left"/>
      <w:pPr>
        <w:ind w:left="5040" w:hanging="360"/>
      </w:pPr>
    </w:lvl>
    <w:lvl w:ilvl="7" w:tplc="039AAE4A" w:tentative="1">
      <w:start w:val="1"/>
      <w:numFmt w:val="lowerLetter"/>
      <w:lvlText w:val="%8."/>
      <w:lvlJc w:val="left"/>
      <w:pPr>
        <w:ind w:left="5760" w:hanging="360"/>
      </w:pPr>
    </w:lvl>
    <w:lvl w:ilvl="8" w:tplc="E814CDC2"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F57"/>
    <w:rsid w:val="00046840"/>
    <w:rsid w:val="00057F2B"/>
    <w:rsid w:val="00071690"/>
    <w:rsid w:val="00166DEC"/>
    <w:rsid w:val="00190CAE"/>
    <w:rsid w:val="001A11D5"/>
    <w:rsid w:val="001D45A3"/>
    <w:rsid w:val="00215959"/>
    <w:rsid w:val="002304C7"/>
    <w:rsid w:val="002476BA"/>
    <w:rsid w:val="002B71B7"/>
    <w:rsid w:val="002D2888"/>
    <w:rsid w:val="00324DF2"/>
    <w:rsid w:val="00332F7F"/>
    <w:rsid w:val="00392FB3"/>
    <w:rsid w:val="003A41A3"/>
    <w:rsid w:val="003B194F"/>
    <w:rsid w:val="003F102A"/>
    <w:rsid w:val="004C4CA7"/>
    <w:rsid w:val="004E0E7A"/>
    <w:rsid w:val="005246F4"/>
    <w:rsid w:val="005C1DD8"/>
    <w:rsid w:val="005D536E"/>
    <w:rsid w:val="0063614B"/>
    <w:rsid w:val="006E19F5"/>
    <w:rsid w:val="00713AF0"/>
    <w:rsid w:val="00714187"/>
    <w:rsid w:val="00741DEE"/>
    <w:rsid w:val="00772AB0"/>
    <w:rsid w:val="007B2825"/>
    <w:rsid w:val="0085713A"/>
    <w:rsid w:val="008A376F"/>
    <w:rsid w:val="00905DE6"/>
    <w:rsid w:val="00926F57"/>
    <w:rsid w:val="00960E0C"/>
    <w:rsid w:val="00970BF0"/>
    <w:rsid w:val="009D118D"/>
    <w:rsid w:val="00A4034F"/>
    <w:rsid w:val="00A64F8C"/>
    <w:rsid w:val="00AC00CB"/>
    <w:rsid w:val="00AF32AF"/>
    <w:rsid w:val="00AF7D15"/>
    <w:rsid w:val="00BA5CFF"/>
    <w:rsid w:val="00BB1A6C"/>
    <w:rsid w:val="00BF4D27"/>
    <w:rsid w:val="00CA4E16"/>
    <w:rsid w:val="00CA7DF6"/>
    <w:rsid w:val="00CE79CE"/>
    <w:rsid w:val="00D12380"/>
    <w:rsid w:val="00D20B4E"/>
    <w:rsid w:val="00D4485A"/>
    <w:rsid w:val="00D950AE"/>
    <w:rsid w:val="00E26FFE"/>
    <w:rsid w:val="00E40552"/>
    <w:rsid w:val="00E63C3B"/>
    <w:rsid w:val="00E713F5"/>
    <w:rsid w:val="00F64D26"/>
    <w:rsid w:val="00F73C90"/>
    <w:rsid w:val="00F77D63"/>
    <w:rsid w:val="00F918C9"/>
    <w:rsid w:val="00FB4E4F"/>
    <w:rsid w:val="00FE3E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A41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3A41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A41A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3A41A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3A41A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3A41A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20B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3A41A3"/>
    <w:pPr>
      <w:spacing w:after="0" w:line="240" w:lineRule="auto"/>
    </w:pPr>
  </w:style>
  <w:style w:type="character" w:customStyle="1" w:styleId="Ttulo1Char">
    <w:name w:val="Título 1 Char"/>
    <w:basedOn w:val="Fontepargpadro"/>
    <w:link w:val="Ttulo1"/>
    <w:uiPriority w:val="9"/>
    <w:rsid w:val="003A41A3"/>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3A41A3"/>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3A41A3"/>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3A41A3"/>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3A41A3"/>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3A41A3"/>
    <w:rPr>
      <w:rFonts w:asciiTheme="majorHAnsi" w:eastAsiaTheme="majorEastAsia" w:hAnsiTheme="majorHAnsi" w:cstheme="majorBidi"/>
      <w:i/>
      <w:iCs/>
      <w:color w:val="243F60" w:themeColor="accent1" w:themeShade="7F"/>
    </w:rPr>
  </w:style>
  <w:style w:type="paragraph" w:styleId="PargrafodaLista">
    <w:name w:val="List Paragraph"/>
    <w:basedOn w:val="Normal"/>
    <w:uiPriority w:val="34"/>
    <w:qFormat/>
    <w:rsid w:val="00392FB3"/>
    <w:pPr>
      <w:ind w:left="720"/>
      <w:contextualSpacing/>
    </w:pPr>
  </w:style>
  <w:style w:type="paragraph" w:styleId="Corpodetexto">
    <w:name w:val="Body Text"/>
    <w:basedOn w:val="Normal"/>
    <w:link w:val="CorpodetextoChar"/>
    <w:uiPriority w:val="99"/>
    <w:semiHidden/>
    <w:unhideWhenUsed/>
    <w:rsid w:val="002476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2476BA"/>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2476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semiHidden/>
    <w:rsid w:val="002476BA"/>
    <w:rPr>
      <w:rFonts w:ascii="Times New Roman" w:eastAsia="Times New Roman" w:hAnsi="Times New Roman" w:cs="Times New Roman"/>
      <w:sz w:val="24"/>
      <w:szCs w:val="24"/>
      <w:lang w:eastAsia="pt-BR"/>
    </w:rPr>
  </w:style>
  <w:style w:type="paragraph" w:customStyle="1" w:styleId="Default">
    <w:name w:val="Default"/>
    <w:rsid w:val="00F77D63"/>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F64D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4D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A41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3A41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A41A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3A41A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3A41A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3A41A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20B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3A41A3"/>
    <w:pPr>
      <w:spacing w:after="0" w:line="240" w:lineRule="auto"/>
    </w:pPr>
  </w:style>
  <w:style w:type="character" w:customStyle="1" w:styleId="Ttulo1Char">
    <w:name w:val="Título 1 Char"/>
    <w:basedOn w:val="Fontepargpadro"/>
    <w:link w:val="Ttulo1"/>
    <w:uiPriority w:val="9"/>
    <w:rsid w:val="003A41A3"/>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3A41A3"/>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3A41A3"/>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3A41A3"/>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3A41A3"/>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3A41A3"/>
    <w:rPr>
      <w:rFonts w:asciiTheme="majorHAnsi" w:eastAsiaTheme="majorEastAsia" w:hAnsiTheme="majorHAnsi" w:cstheme="majorBidi"/>
      <w:i/>
      <w:iCs/>
      <w:color w:val="243F60" w:themeColor="accent1" w:themeShade="7F"/>
    </w:rPr>
  </w:style>
  <w:style w:type="paragraph" w:styleId="PargrafodaLista">
    <w:name w:val="List Paragraph"/>
    <w:basedOn w:val="Normal"/>
    <w:uiPriority w:val="34"/>
    <w:qFormat/>
    <w:rsid w:val="00392FB3"/>
    <w:pPr>
      <w:ind w:left="720"/>
      <w:contextualSpacing/>
    </w:pPr>
  </w:style>
  <w:style w:type="paragraph" w:styleId="Corpodetexto">
    <w:name w:val="Body Text"/>
    <w:basedOn w:val="Normal"/>
    <w:link w:val="CorpodetextoChar"/>
    <w:uiPriority w:val="99"/>
    <w:semiHidden/>
    <w:unhideWhenUsed/>
    <w:rsid w:val="002476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2476BA"/>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2476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semiHidden/>
    <w:rsid w:val="002476BA"/>
    <w:rPr>
      <w:rFonts w:ascii="Times New Roman" w:eastAsia="Times New Roman" w:hAnsi="Times New Roman" w:cs="Times New Roman"/>
      <w:sz w:val="24"/>
      <w:szCs w:val="24"/>
      <w:lang w:eastAsia="pt-BR"/>
    </w:rPr>
  </w:style>
  <w:style w:type="paragraph" w:customStyle="1" w:styleId="Default">
    <w:name w:val="Default"/>
    <w:rsid w:val="00F77D63"/>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F64D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4D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208</Words>
  <Characters>1127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Guilherme</cp:lastModifiedBy>
  <cp:revision>7</cp:revision>
  <cp:lastPrinted>2022-06-03T13:42:00Z</cp:lastPrinted>
  <dcterms:created xsi:type="dcterms:W3CDTF">2022-06-03T12:24:00Z</dcterms:created>
  <dcterms:modified xsi:type="dcterms:W3CDTF">2022-06-03T13:42:00Z</dcterms:modified>
</cp:coreProperties>
</file>