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38C" w:rsidRPr="003D5CED" w:rsidP="00772B5C">
      <w:pPr>
        <w:pStyle w:val="HTMLPreformatted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F1060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D4982" w:rsidRPr="003D7603" w:rsidP="003D7603">
      <w:pPr>
        <w:pStyle w:val="HTMLPreformatted"/>
        <w:ind w:firstLine="900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</w:r>
      <w:r w:rsidRPr="00651C6D">
        <w:rPr>
          <w:rFonts w:ascii="Arial" w:eastAsia="Batang" w:hAnsi="Arial" w:cs="Arial"/>
          <w:sz w:val="28"/>
          <w:szCs w:val="28"/>
        </w:rPr>
        <w:t>Apresento a mesa, ouvindo o Douto Plenário,</w:t>
      </w:r>
      <w:r w:rsidRPr="00651C6D"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Pr="00651C6D" w:rsidR="00927B80">
        <w:rPr>
          <w:rFonts w:ascii="Arial" w:eastAsia="Batang" w:hAnsi="Arial" w:cs="Arial"/>
          <w:b/>
          <w:sz w:val="28"/>
          <w:szCs w:val="28"/>
        </w:rPr>
        <w:t>A</w:t>
      </w:r>
      <w:r w:rsidRPr="00651C6D"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E1497E">
        <w:rPr>
          <w:rFonts w:ascii="Arial" w:eastAsia="Batang" w:hAnsi="Arial" w:cs="Arial"/>
          <w:b/>
          <w:sz w:val="28"/>
          <w:szCs w:val="28"/>
        </w:rPr>
        <w:t>ao artista urbano, grafiteiro, design gráfico e ilustrador barra-bonitense</w:t>
      </w:r>
      <w:r w:rsidRPr="00651C6D" w:rsidR="0027152F">
        <w:rPr>
          <w:rFonts w:ascii="Arial" w:eastAsia="Batang" w:hAnsi="Arial" w:cs="Arial"/>
          <w:b/>
          <w:sz w:val="28"/>
          <w:szCs w:val="28"/>
        </w:rPr>
        <w:t xml:space="preserve"> </w:t>
      </w:r>
      <w:r w:rsidR="00E1497E">
        <w:rPr>
          <w:rFonts w:ascii="Arial" w:eastAsia="Batang" w:hAnsi="Arial" w:cs="Arial"/>
          <w:b/>
          <w:sz w:val="28"/>
          <w:szCs w:val="28"/>
        </w:rPr>
        <w:t>Eder Grassi</w:t>
      </w:r>
      <w:r w:rsidRPr="00651C6D" w:rsidR="0027152F">
        <w:rPr>
          <w:rFonts w:ascii="Arial" w:eastAsia="Batang" w:hAnsi="Arial" w:cs="Arial"/>
          <w:sz w:val="28"/>
          <w:szCs w:val="28"/>
        </w:rPr>
        <w:t>,</w:t>
      </w:r>
      <w:r w:rsidRPr="00651C6D" w:rsidR="0027152F">
        <w:rPr>
          <w:rFonts w:ascii="Arial" w:hAnsi="Arial" w:cs="Arial"/>
          <w:sz w:val="28"/>
          <w:szCs w:val="28"/>
        </w:rPr>
        <w:t xml:space="preserve"> </w:t>
      </w:r>
      <w:r w:rsidR="00E1497E">
        <w:rPr>
          <w:rFonts w:ascii="Arial" w:hAnsi="Arial" w:cs="Arial"/>
          <w:sz w:val="28"/>
          <w:szCs w:val="28"/>
        </w:rPr>
        <w:t xml:space="preserve">pelo excelente trabalho e obra de arte em diversos muros </w:t>
      </w:r>
      <w:r w:rsidRPr="00651C6D" w:rsidR="00316648">
        <w:rPr>
          <w:rFonts w:ascii="Arial" w:eastAsia="Batang" w:hAnsi="Arial" w:cs="Arial"/>
          <w:sz w:val="28"/>
          <w:szCs w:val="28"/>
        </w:rPr>
        <w:t>de nosso Município</w:t>
      </w:r>
      <w:r w:rsidRPr="00651C6D" w:rsidR="00EE7164">
        <w:rPr>
          <w:rFonts w:ascii="Arial" w:eastAsia="Batang" w:hAnsi="Arial" w:cs="Arial"/>
          <w:sz w:val="28"/>
          <w:szCs w:val="28"/>
        </w:rPr>
        <w:t>.</w:t>
      </w:r>
    </w:p>
    <w:p w:rsidR="001B238C" w:rsidP="00BD4982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D4982" w:rsidRPr="004E6E05" w:rsidP="0060585E">
      <w:pPr>
        <w:pStyle w:val="HTMLPreformatted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1497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O homenageado possui esse dom desde criança, formado em design gráfico, e por muito tempo trabalhou em outras áreas apenas por questão de sobrevivência, mas nunca escondeu a sua verdadeira vocação que é o desenho.</w:t>
      </w:r>
      <w:r w:rsidR="004E6E05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4E6E05">
        <w:rPr>
          <w:rFonts w:ascii="Arial" w:hAnsi="Arial" w:cs="Arial"/>
          <w:sz w:val="24"/>
          <w:szCs w:val="24"/>
          <w:shd w:val="clear" w:color="auto" w:fill="FFFFFF"/>
        </w:rPr>
        <w:tab/>
      </w:r>
      <w:r w:rsidR="004E6E05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E1497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1497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Posteriormente realizou muitos cursos na área de desenho e pintura, mas percebeu que algo lhe faltava para aprofundar a paixão, onde começou a ser atraído pelo universo do grafite. </w:t>
      </w:r>
    </w:p>
    <w:p w:rsidR="00E1497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1497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Assim, e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>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em reconhecer o trabalho do homenageado</w:t>
      </w:r>
      <w:r w:rsidR="0038593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qual </w:t>
      </w:r>
      <w:r>
        <w:rPr>
          <w:rFonts w:ascii="Arial" w:hAnsi="Arial" w:cs="Arial"/>
          <w:sz w:val="24"/>
          <w:szCs w:val="24"/>
          <w:shd w:val="clear" w:color="auto" w:fill="FFFFFF"/>
        </w:rPr>
        <w:t>viu uma grande oportunidade de mo</w:t>
      </w:r>
      <w:r>
        <w:rPr>
          <w:rFonts w:ascii="Arial" w:hAnsi="Arial" w:cs="Arial"/>
          <w:sz w:val="24"/>
          <w:szCs w:val="24"/>
          <w:shd w:val="clear" w:color="auto" w:fill="FFFFFF"/>
        </w:rPr>
        <w:t>strar o seu talento nos muros de nossa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cidade, os quais ninguém notava, mas que para ele foram verdadeiras telas em branco. </w:t>
      </w:r>
    </w:p>
    <w:p w:rsidR="00E1497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470445">
        <w:rPr>
          <w:rFonts w:ascii="Arial" w:hAnsi="Arial" w:cs="Arial"/>
          <w:sz w:val="24"/>
          <w:szCs w:val="24"/>
          <w:shd w:val="clear" w:color="auto" w:fill="FFFFFF"/>
        </w:rPr>
        <w:t xml:space="preserve">Hoje, graças ao homenageado temos vários trabalhos artísticos de grafite espalhados pela orla turística de nossa cidade,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os quais </w:t>
      </w:r>
      <w:r w:rsidR="00470445">
        <w:rPr>
          <w:rFonts w:ascii="Arial" w:hAnsi="Arial" w:cs="Arial"/>
          <w:sz w:val="24"/>
          <w:szCs w:val="24"/>
          <w:shd w:val="clear" w:color="auto" w:fill="FFFFFF"/>
        </w:rPr>
        <w:t>embelezam a paisagem e causa admiração de todos que apreciam a arte estampada nos muros.</w:t>
      </w: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E6A01" w:rsidRPr="004E6E05" w:rsidP="00400F5C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Pr="004E6E05" w:rsidR="004E6E05">
        <w:rPr>
          <w:rFonts w:ascii="Arial" w:eastAsia="Batang" w:hAnsi="Arial" w:cs="Arial"/>
          <w:sz w:val="26"/>
          <w:szCs w:val="26"/>
        </w:rPr>
        <w:t xml:space="preserve"> </w:t>
      </w:r>
      <w:r w:rsidRPr="004E6E05" w:rsidR="004E6E05">
        <w:rPr>
          <w:rFonts w:ascii="Arial" w:eastAsia="Batang" w:hAnsi="Arial" w:cs="Arial"/>
          <w:sz w:val="26"/>
          <w:szCs w:val="26"/>
        </w:rPr>
        <w:tab/>
      </w:r>
      <w:r w:rsidR="000E4DE3">
        <w:rPr>
          <w:rFonts w:ascii="Arial" w:eastAsia="Batang" w:hAnsi="Arial" w:cs="Arial"/>
          <w:sz w:val="26"/>
          <w:szCs w:val="26"/>
        </w:rPr>
        <w:t>Portanto, merece nossos aplausos e q</w:t>
      </w:r>
      <w:r w:rsidRPr="004E6E05" w:rsidR="0028595A">
        <w:rPr>
          <w:rFonts w:ascii="Arial" w:eastAsia="Batang" w:hAnsi="Arial" w:cs="Arial"/>
          <w:sz w:val="26"/>
          <w:szCs w:val="26"/>
        </w:rPr>
        <w:t xml:space="preserve">ue desta manifestação </w:t>
      </w:r>
      <w:r w:rsidR="000E4DE3">
        <w:rPr>
          <w:rFonts w:ascii="Arial" w:eastAsia="Batang" w:hAnsi="Arial" w:cs="Arial"/>
          <w:sz w:val="26"/>
          <w:szCs w:val="26"/>
        </w:rPr>
        <w:t xml:space="preserve">lhe </w:t>
      </w:r>
      <w:r w:rsidRPr="004E6E05" w:rsidR="0028595A">
        <w:rPr>
          <w:rFonts w:ascii="Arial" w:eastAsia="Batang" w:hAnsi="Arial" w:cs="Arial"/>
          <w:sz w:val="26"/>
          <w:szCs w:val="26"/>
        </w:rPr>
        <w:t>seja</w:t>
      </w:r>
      <w:r w:rsidR="000E4DE3">
        <w:rPr>
          <w:rFonts w:ascii="Arial" w:eastAsia="Batang" w:hAnsi="Arial" w:cs="Arial"/>
          <w:sz w:val="26"/>
          <w:szCs w:val="26"/>
        </w:rPr>
        <w:t>m</w:t>
      </w:r>
      <w:r w:rsidRPr="004E6E05" w:rsidR="0028595A">
        <w:rPr>
          <w:rFonts w:ascii="Arial" w:eastAsia="Batang" w:hAnsi="Arial" w:cs="Arial"/>
          <w:sz w:val="26"/>
          <w:szCs w:val="26"/>
        </w:rPr>
        <w:t xml:space="preserve">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</w:t>
      </w:r>
      <w:r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P="00DE6A01">
      <w:pPr>
        <w:rPr>
          <w:rFonts w:ascii="Arial" w:hAnsi="Arial" w:cs="Arial"/>
          <w:sz w:val="26"/>
          <w:szCs w:val="26"/>
        </w:rPr>
      </w:pPr>
    </w:p>
    <w:p w:rsidR="00E1497E" w:rsidP="00E1497E">
      <w:pPr>
        <w:jc w:val="both"/>
        <w:rPr>
          <w:rFonts w:ascii="Tahoma" w:hAnsi="Tahoma" w:cs="Tahoma"/>
          <w:sz w:val="22"/>
          <w:szCs w:val="22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Pr="004E6E05" w:rsidR="00A35836">
        <w:rPr>
          <w:rFonts w:ascii="Arial" w:hAnsi="Arial" w:cs="Arial"/>
          <w:sz w:val="26"/>
          <w:szCs w:val="26"/>
        </w:rPr>
        <w:t xml:space="preserve">  </w:t>
      </w:r>
      <w:r w:rsidRPr="004E6E05" w:rsidR="00A35836">
        <w:rPr>
          <w:rFonts w:ascii="Arial" w:hAnsi="Arial" w:cs="Arial"/>
          <w:sz w:val="26"/>
          <w:szCs w:val="26"/>
        </w:rPr>
        <w:tab/>
      </w:r>
      <w:r>
        <w:rPr>
          <w:rFonts w:ascii="Tahoma" w:hAnsi="Tahoma" w:cs="Tahoma"/>
          <w:sz w:val="22"/>
          <w:szCs w:val="22"/>
        </w:rPr>
        <w:t>Sala das Sessões, 25 de abril de 2022</w:t>
      </w:r>
      <w:r w:rsidRPr="00EF5924">
        <w:rPr>
          <w:rFonts w:ascii="Tahoma" w:hAnsi="Tahoma" w:cs="Tahoma"/>
          <w:sz w:val="22"/>
          <w:szCs w:val="22"/>
        </w:rPr>
        <w:t>.</w:t>
      </w:r>
    </w:p>
    <w:p w:rsidR="00E1497E" w:rsidP="00E1497E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EF5924">
        <w:rPr>
          <w:rFonts w:ascii="Tahoma" w:hAnsi="Tahoma" w:cs="Tahoma"/>
          <w:sz w:val="22"/>
          <w:szCs w:val="22"/>
        </w:rPr>
        <w:t xml:space="preserve"> </w:t>
      </w:r>
      <w:r w:rsidRPr="00EF5924">
        <w:rPr>
          <w:rFonts w:ascii="Tahoma" w:hAnsi="Tahoma" w:cs="Tahoma"/>
          <w:sz w:val="22"/>
          <w:szCs w:val="22"/>
        </w:rPr>
        <w:tab/>
      </w:r>
    </w:p>
    <w:p w:rsidR="00E1497E" w:rsidP="00E1497E">
      <w:pPr>
        <w:jc w:val="both"/>
        <w:rPr>
          <w:rFonts w:ascii="Tahoma" w:hAnsi="Tahoma" w:cs="Tahoma"/>
          <w:sz w:val="22"/>
          <w:szCs w:val="22"/>
        </w:rPr>
      </w:pPr>
    </w:p>
    <w:p w:rsidR="00E1497E" w:rsidRPr="00EF5924" w:rsidP="00E1497E">
      <w:pPr>
        <w:jc w:val="both"/>
        <w:rPr>
          <w:rFonts w:ascii="Tahoma" w:hAnsi="Tahoma" w:cs="Tahoma"/>
          <w:sz w:val="22"/>
          <w:szCs w:val="22"/>
        </w:rPr>
      </w:pPr>
    </w:p>
    <w:p w:rsidR="00E1497E" w:rsidRPr="00EF5924" w:rsidP="00E1497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POLIANA CAROLINE QUIRINO DE LIMA </w:t>
      </w: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JAIR JOSÉ DOS SANTOS</w:t>
      </w: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E1497E" w:rsidP="00E1497E">
      <w:pPr>
        <w:jc w:val="center"/>
        <w:rPr>
          <w:rFonts w:ascii="Tahoma" w:hAnsi="Tahoma" w:cs="Tahoma"/>
          <w:b/>
          <w:sz w:val="22"/>
          <w:szCs w:val="22"/>
        </w:rPr>
      </w:pPr>
    </w:p>
    <w:p w:rsidR="00A632DF" w:rsidRPr="0017003A" w:rsidP="0017003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EDNALDO BARBOSA PEREIRA</w:t>
      </w:r>
    </w:p>
    <w:sectPr w:rsidSect="005F53FB">
      <w:headerReference w:type="default" r:id="rId4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47834"/>
    <w:rsid w:val="0017003A"/>
    <w:rsid w:val="00176645"/>
    <w:rsid w:val="00190B3E"/>
    <w:rsid w:val="001B238C"/>
    <w:rsid w:val="001D0F17"/>
    <w:rsid w:val="0027152F"/>
    <w:rsid w:val="0028595A"/>
    <w:rsid w:val="002A0E53"/>
    <w:rsid w:val="002B3DA1"/>
    <w:rsid w:val="002E0FCF"/>
    <w:rsid w:val="002F5542"/>
    <w:rsid w:val="002F72EC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8593D"/>
    <w:rsid w:val="003D5CED"/>
    <w:rsid w:val="003D7603"/>
    <w:rsid w:val="003F0346"/>
    <w:rsid w:val="00400F5C"/>
    <w:rsid w:val="00411D21"/>
    <w:rsid w:val="00420E9A"/>
    <w:rsid w:val="0042215F"/>
    <w:rsid w:val="004227E5"/>
    <w:rsid w:val="00424B2D"/>
    <w:rsid w:val="0045022C"/>
    <w:rsid w:val="00470445"/>
    <w:rsid w:val="00491ACD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497E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EF5924"/>
    <w:rsid w:val="00F06090"/>
    <w:rsid w:val="00F14905"/>
    <w:rsid w:val="00F97344"/>
    <w:rsid w:val="00FA0FD5"/>
    <w:rsid w:val="00FF6F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Strong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3</cp:revision>
  <cp:lastPrinted>2019-03-20T13:17:00Z</cp:lastPrinted>
  <dcterms:created xsi:type="dcterms:W3CDTF">2022-04-25T14:46:00Z</dcterms:created>
  <dcterms:modified xsi:type="dcterms:W3CDTF">2022-04-25T14:46:00Z</dcterms:modified>
</cp:coreProperties>
</file>