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4FD" w:rsidRDefault="009C54FD" w:rsidP="0051795E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51795E" w:rsidRPr="00371BFF" w:rsidRDefault="000C21C8" w:rsidP="0051795E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371BFF">
        <w:rPr>
          <w:rFonts w:ascii="Arial" w:hAnsi="Arial" w:cs="Arial"/>
          <w:b/>
          <w:sz w:val="30"/>
          <w:szCs w:val="30"/>
          <w:u w:val="single"/>
        </w:rPr>
        <w:t>PROJE</w:t>
      </w:r>
      <w:r>
        <w:rPr>
          <w:rFonts w:ascii="Arial" w:hAnsi="Arial" w:cs="Arial"/>
          <w:b/>
          <w:sz w:val="30"/>
          <w:szCs w:val="30"/>
          <w:u w:val="single"/>
        </w:rPr>
        <w:t>TO DE DECRETO LEGISLATIVO Nº 76/2022</w:t>
      </w:r>
    </w:p>
    <w:p w:rsidR="0051795E" w:rsidRPr="00371BFF" w:rsidRDefault="0051795E" w:rsidP="0051795E">
      <w:pPr>
        <w:ind w:left="3540"/>
        <w:jc w:val="both"/>
        <w:rPr>
          <w:rFonts w:ascii="Arial" w:hAnsi="Arial" w:cs="Arial"/>
          <w:b/>
          <w:sz w:val="26"/>
          <w:szCs w:val="26"/>
        </w:rPr>
      </w:pPr>
    </w:p>
    <w:p w:rsidR="0051795E" w:rsidRPr="00371BFF" w:rsidRDefault="000C21C8" w:rsidP="0051795E">
      <w:pPr>
        <w:ind w:left="4248"/>
        <w:jc w:val="both"/>
        <w:rPr>
          <w:rFonts w:ascii="Arial" w:hAnsi="Arial" w:cs="Arial"/>
          <w:b/>
          <w:sz w:val="26"/>
          <w:szCs w:val="26"/>
        </w:rPr>
      </w:pPr>
      <w:r w:rsidRPr="00371BFF">
        <w:rPr>
          <w:rFonts w:ascii="Arial" w:hAnsi="Arial" w:cs="Arial"/>
          <w:b/>
          <w:sz w:val="26"/>
          <w:szCs w:val="26"/>
        </w:rPr>
        <w:t xml:space="preserve">DENOMINA </w:t>
      </w:r>
      <w:r>
        <w:rPr>
          <w:rFonts w:ascii="Arial" w:hAnsi="Arial" w:cs="Arial"/>
          <w:b/>
          <w:sz w:val="26"/>
          <w:szCs w:val="26"/>
        </w:rPr>
        <w:t xml:space="preserve">PROLONGAMENTO DE </w:t>
      </w:r>
      <w:r w:rsidRPr="00371BFF">
        <w:rPr>
          <w:rFonts w:ascii="Arial" w:hAnsi="Arial" w:cs="Arial"/>
          <w:b/>
          <w:sz w:val="26"/>
          <w:szCs w:val="26"/>
        </w:rPr>
        <w:t>VIA PÚBLICA QUE ESPECIFICA E DÁ OUTRAS PROVIDÊNCIAS.</w:t>
      </w:r>
    </w:p>
    <w:p w:rsidR="0051795E" w:rsidRPr="00371BFF" w:rsidRDefault="0051795E" w:rsidP="0051795E">
      <w:pPr>
        <w:ind w:left="4248"/>
        <w:jc w:val="both"/>
        <w:rPr>
          <w:rFonts w:ascii="Arial" w:hAnsi="Arial" w:cs="Arial"/>
          <w:b/>
          <w:sz w:val="26"/>
          <w:szCs w:val="26"/>
        </w:rPr>
      </w:pPr>
    </w:p>
    <w:p w:rsidR="0051795E" w:rsidRPr="00BB3C69" w:rsidRDefault="000C21C8" w:rsidP="0051795E">
      <w:pPr>
        <w:jc w:val="both"/>
        <w:rPr>
          <w:rFonts w:ascii="Arial" w:hAnsi="Arial" w:cs="Arial"/>
          <w:sz w:val="26"/>
          <w:szCs w:val="26"/>
        </w:rPr>
      </w:pPr>
      <w:r w:rsidRPr="00371BFF">
        <w:rPr>
          <w:rFonts w:ascii="Arial" w:hAnsi="Arial" w:cs="Arial"/>
          <w:sz w:val="26"/>
          <w:szCs w:val="26"/>
        </w:rPr>
        <w:t xml:space="preserve"> </w:t>
      </w:r>
      <w:r w:rsidRPr="00371BFF">
        <w:rPr>
          <w:rFonts w:ascii="Arial" w:hAnsi="Arial" w:cs="Arial"/>
          <w:sz w:val="26"/>
          <w:szCs w:val="26"/>
        </w:rPr>
        <w:tab/>
      </w:r>
      <w:r w:rsidRPr="00371BFF">
        <w:rPr>
          <w:rFonts w:ascii="Arial" w:hAnsi="Arial" w:cs="Arial"/>
          <w:sz w:val="26"/>
          <w:szCs w:val="26"/>
        </w:rPr>
        <w:tab/>
      </w:r>
      <w:bookmarkStart w:id="0" w:name="_GoBack"/>
      <w:r w:rsidRPr="00BB3C69">
        <w:rPr>
          <w:rFonts w:ascii="Arial" w:hAnsi="Arial" w:cs="Arial"/>
          <w:b/>
          <w:sz w:val="26"/>
          <w:szCs w:val="26"/>
        </w:rPr>
        <w:t>Artigo 1º -</w:t>
      </w:r>
      <w:r w:rsidRPr="00BB3C69">
        <w:rPr>
          <w:rFonts w:ascii="Arial" w:hAnsi="Arial" w:cs="Arial"/>
          <w:sz w:val="26"/>
          <w:szCs w:val="26"/>
        </w:rPr>
        <w:t xml:space="preserve"> Fica denominada “RUA CÔNEGO FRANCISCO FERREIRA DELGADO” o prolongamento da Rua Cônego Francisco Ferreira Delgado</w:t>
      </w:r>
      <w:r w:rsidR="00DD1CCF" w:rsidRPr="00BB3C69">
        <w:rPr>
          <w:rFonts w:ascii="Arial" w:hAnsi="Arial" w:cs="Arial"/>
          <w:sz w:val="26"/>
          <w:szCs w:val="26"/>
        </w:rPr>
        <w:t xml:space="preserve"> no trecho entre as Ruas </w:t>
      </w:r>
      <w:proofErr w:type="spellStart"/>
      <w:r w:rsidR="00DD1CCF" w:rsidRPr="00BB3C69">
        <w:rPr>
          <w:rFonts w:ascii="Arial" w:hAnsi="Arial" w:cs="Arial"/>
          <w:sz w:val="26"/>
          <w:szCs w:val="26"/>
        </w:rPr>
        <w:t>Angelo</w:t>
      </w:r>
      <w:proofErr w:type="spellEnd"/>
      <w:r w:rsidR="00DD1CCF" w:rsidRPr="00BB3C6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D1CCF" w:rsidRPr="00BB3C69">
        <w:rPr>
          <w:rFonts w:ascii="Arial" w:hAnsi="Arial" w:cs="Arial"/>
          <w:sz w:val="26"/>
          <w:szCs w:val="26"/>
        </w:rPr>
        <w:t>Borseto</w:t>
      </w:r>
      <w:proofErr w:type="spellEnd"/>
      <w:r w:rsidR="00DD1CCF" w:rsidRPr="00BB3C69">
        <w:rPr>
          <w:rFonts w:ascii="Arial" w:hAnsi="Arial" w:cs="Arial"/>
          <w:sz w:val="26"/>
          <w:szCs w:val="26"/>
        </w:rPr>
        <w:t xml:space="preserve"> até a Avenida Pedro </w:t>
      </w:r>
      <w:proofErr w:type="spellStart"/>
      <w:r w:rsidR="00DD1CCF" w:rsidRPr="00BB3C69">
        <w:rPr>
          <w:rFonts w:ascii="Arial" w:hAnsi="Arial" w:cs="Arial"/>
          <w:sz w:val="26"/>
          <w:szCs w:val="26"/>
        </w:rPr>
        <w:t>Ometto</w:t>
      </w:r>
      <w:proofErr w:type="spellEnd"/>
      <w:r w:rsidR="00DD1CCF" w:rsidRPr="00BB3C69">
        <w:rPr>
          <w:rFonts w:ascii="Arial" w:hAnsi="Arial" w:cs="Arial"/>
          <w:sz w:val="26"/>
          <w:szCs w:val="26"/>
        </w:rPr>
        <w:t xml:space="preserve">, </w:t>
      </w:r>
      <w:r w:rsidRPr="00BB3C69">
        <w:rPr>
          <w:rFonts w:ascii="Arial" w:hAnsi="Arial" w:cs="Arial"/>
          <w:sz w:val="26"/>
          <w:szCs w:val="26"/>
        </w:rPr>
        <w:t>de nosso Município.</w:t>
      </w:r>
    </w:p>
    <w:p w:rsidR="0051795E" w:rsidRPr="00BB3C69" w:rsidRDefault="0051795E" w:rsidP="0051795E">
      <w:pPr>
        <w:jc w:val="both"/>
        <w:rPr>
          <w:rFonts w:ascii="Arial" w:hAnsi="Arial" w:cs="Arial"/>
          <w:sz w:val="26"/>
          <w:szCs w:val="26"/>
        </w:rPr>
      </w:pPr>
    </w:p>
    <w:p w:rsidR="0051795E" w:rsidRPr="00BB3C69" w:rsidRDefault="000C21C8" w:rsidP="0051795E">
      <w:pPr>
        <w:jc w:val="both"/>
        <w:rPr>
          <w:rFonts w:ascii="Arial" w:hAnsi="Arial" w:cs="Arial"/>
          <w:sz w:val="26"/>
          <w:szCs w:val="26"/>
        </w:rPr>
      </w:pPr>
      <w:r w:rsidRPr="00BB3C69">
        <w:rPr>
          <w:rFonts w:ascii="Arial" w:hAnsi="Arial" w:cs="Arial"/>
          <w:sz w:val="26"/>
          <w:szCs w:val="26"/>
        </w:rPr>
        <w:t xml:space="preserve"> </w:t>
      </w:r>
      <w:r w:rsidRPr="00BB3C69">
        <w:rPr>
          <w:rFonts w:ascii="Arial" w:hAnsi="Arial" w:cs="Arial"/>
          <w:sz w:val="26"/>
          <w:szCs w:val="26"/>
        </w:rPr>
        <w:tab/>
      </w:r>
      <w:r w:rsidRPr="00BB3C69">
        <w:rPr>
          <w:rFonts w:ascii="Arial" w:hAnsi="Arial" w:cs="Arial"/>
          <w:sz w:val="26"/>
          <w:szCs w:val="26"/>
        </w:rPr>
        <w:tab/>
      </w:r>
      <w:r w:rsidRPr="00BB3C69">
        <w:rPr>
          <w:rFonts w:ascii="Arial" w:hAnsi="Arial" w:cs="Arial"/>
          <w:b/>
          <w:sz w:val="26"/>
          <w:szCs w:val="26"/>
        </w:rPr>
        <w:t>Artigo 2º -</w:t>
      </w:r>
      <w:r w:rsidRPr="00BB3C69"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51795E" w:rsidRPr="00BB3C69" w:rsidRDefault="0051795E" w:rsidP="0051795E">
      <w:pPr>
        <w:jc w:val="both"/>
        <w:rPr>
          <w:rFonts w:ascii="Arial" w:hAnsi="Arial" w:cs="Arial"/>
          <w:sz w:val="26"/>
          <w:szCs w:val="26"/>
        </w:rPr>
      </w:pPr>
    </w:p>
    <w:p w:rsidR="0051795E" w:rsidRPr="00371BFF" w:rsidRDefault="000C21C8" w:rsidP="0051795E">
      <w:pPr>
        <w:jc w:val="both"/>
        <w:rPr>
          <w:rFonts w:ascii="Arial" w:hAnsi="Arial" w:cs="Arial"/>
          <w:sz w:val="26"/>
          <w:szCs w:val="26"/>
        </w:rPr>
      </w:pPr>
      <w:r w:rsidRPr="00BB3C69">
        <w:rPr>
          <w:rFonts w:ascii="Arial" w:hAnsi="Arial" w:cs="Arial"/>
          <w:sz w:val="26"/>
          <w:szCs w:val="26"/>
        </w:rPr>
        <w:t xml:space="preserve"> </w:t>
      </w:r>
      <w:r w:rsidRPr="00BB3C69">
        <w:rPr>
          <w:rFonts w:ascii="Arial" w:hAnsi="Arial" w:cs="Arial"/>
          <w:sz w:val="26"/>
          <w:szCs w:val="26"/>
        </w:rPr>
        <w:tab/>
      </w:r>
      <w:r w:rsidRPr="00BB3C69">
        <w:rPr>
          <w:rFonts w:ascii="Arial" w:hAnsi="Arial" w:cs="Arial"/>
          <w:sz w:val="26"/>
          <w:szCs w:val="26"/>
        </w:rPr>
        <w:tab/>
      </w:r>
      <w:r w:rsidRPr="00BB3C69">
        <w:rPr>
          <w:rFonts w:ascii="Arial" w:hAnsi="Arial" w:cs="Arial"/>
          <w:b/>
          <w:sz w:val="26"/>
          <w:szCs w:val="26"/>
        </w:rPr>
        <w:t>Artigo 3º -</w:t>
      </w:r>
      <w:r w:rsidRPr="00BB3C69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  <w:bookmarkEnd w:id="0"/>
    </w:p>
    <w:p w:rsidR="0051795E" w:rsidRPr="00DD1CCF" w:rsidRDefault="0051795E" w:rsidP="0051795E">
      <w:pPr>
        <w:jc w:val="right"/>
        <w:rPr>
          <w:rFonts w:ascii="Arial" w:hAnsi="Arial" w:cs="Arial"/>
          <w:sz w:val="20"/>
          <w:szCs w:val="20"/>
        </w:rPr>
      </w:pPr>
    </w:p>
    <w:p w:rsidR="0051795E" w:rsidRDefault="000C21C8" w:rsidP="00DD1CC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Sessões, em </w:t>
      </w:r>
      <w:r w:rsidR="00BB359B">
        <w:rPr>
          <w:rFonts w:ascii="Arial" w:hAnsi="Arial" w:cs="Arial"/>
          <w:sz w:val="26"/>
          <w:szCs w:val="26"/>
        </w:rPr>
        <w:t>20 de abril de 2022</w:t>
      </w:r>
      <w:r>
        <w:rPr>
          <w:rFonts w:ascii="Arial" w:hAnsi="Arial" w:cs="Arial"/>
          <w:sz w:val="26"/>
          <w:szCs w:val="26"/>
        </w:rPr>
        <w:t>.</w:t>
      </w:r>
    </w:p>
    <w:p w:rsidR="0051795E" w:rsidRPr="00DD1CCF" w:rsidRDefault="0051795E" w:rsidP="0051795E">
      <w:pPr>
        <w:jc w:val="both"/>
        <w:rPr>
          <w:rFonts w:ascii="Arial" w:hAnsi="Arial" w:cs="Arial"/>
          <w:sz w:val="20"/>
          <w:szCs w:val="20"/>
        </w:rPr>
      </w:pPr>
    </w:p>
    <w:p w:rsidR="009C54FD" w:rsidRDefault="009C54FD" w:rsidP="009C54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OS VEREADORES</w:t>
      </w:r>
    </w:p>
    <w:p w:rsidR="009C54FD" w:rsidRDefault="009C54FD" w:rsidP="009C54FD">
      <w:pPr>
        <w:rPr>
          <w:rFonts w:ascii="Arial" w:hAnsi="Arial" w:cs="Arial"/>
          <w:b/>
        </w:rPr>
      </w:pPr>
    </w:p>
    <w:p w:rsidR="009C54FD" w:rsidRDefault="009C54FD" w:rsidP="009C54FD">
      <w:pPr>
        <w:rPr>
          <w:rFonts w:ascii="Arial" w:hAnsi="Arial" w:cs="Arial"/>
          <w:b/>
        </w:rPr>
      </w:pPr>
    </w:p>
    <w:p w:rsidR="009C54FD" w:rsidRDefault="009C54FD" w:rsidP="009C54FD">
      <w:pPr>
        <w:rPr>
          <w:rFonts w:ascii="Arial" w:hAnsi="Arial" w:cs="Arial"/>
          <w:b/>
        </w:rPr>
      </w:pPr>
    </w:p>
    <w:p w:rsidR="009C54FD" w:rsidRDefault="009C54FD" w:rsidP="009C54FD">
      <w:pPr>
        <w:jc w:val="center"/>
        <w:rPr>
          <w:rFonts w:ascii="Arial" w:hAnsi="Arial" w:cs="Arial"/>
          <w:b/>
        </w:rPr>
      </w:pPr>
    </w:p>
    <w:p w:rsidR="009C54FD" w:rsidRDefault="009C54FD" w:rsidP="009C54FD">
      <w:pPr>
        <w:ind w:right="-42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                         Gervásio Aristides da Silva</w:t>
      </w:r>
    </w:p>
    <w:p w:rsidR="009C54FD" w:rsidRDefault="009C54FD" w:rsidP="009C54FD">
      <w:pPr>
        <w:ind w:right="-427"/>
        <w:rPr>
          <w:rFonts w:ascii="Arial" w:hAnsi="Arial" w:cs="Arial"/>
          <w:b/>
        </w:rPr>
      </w:pPr>
    </w:p>
    <w:p w:rsidR="009C54FD" w:rsidRDefault="009C54FD" w:rsidP="009C54FD">
      <w:pPr>
        <w:ind w:right="-427"/>
        <w:rPr>
          <w:rFonts w:ascii="Arial" w:hAnsi="Arial" w:cs="Arial"/>
          <w:b/>
        </w:rPr>
      </w:pPr>
    </w:p>
    <w:p w:rsidR="009C54FD" w:rsidRDefault="009C54FD" w:rsidP="009C54FD">
      <w:pPr>
        <w:ind w:right="-427"/>
        <w:rPr>
          <w:rFonts w:ascii="Arial" w:hAnsi="Arial" w:cs="Arial"/>
          <w:b/>
        </w:rPr>
      </w:pPr>
    </w:p>
    <w:p w:rsidR="009C54FD" w:rsidRDefault="009C54FD" w:rsidP="009C54FD">
      <w:pPr>
        <w:ind w:right="-427"/>
        <w:rPr>
          <w:rFonts w:ascii="Arial" w:hAnsi="Arial" w:cs="Arial"/>
          <w:b/>
        </w:rPr>
      </w:pPr>
    </w:p>
    <w:p w:rsidR="009C54FD" w:rsidRDefault="009C54FD" w:rsidP="009C54FD">
      <w:pPr>
        <w:ind w:right="-42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Maicon Ribeiro Furtado                       José Jairo Meschiato</w:t>
      </w:r>
    </w:p>
    <w:p w:rsidR="009C54FD" w:rsidRDefault="009C54FD" w:rsidP="009C54FD">
      <w:pPr>
        <w:rPr>
          <w:rFonts w:ascii="Arial" w:hAnsi="Arial" w:cs="Arial"/>
          <w:b/>
        </w:rPr>
      </w:pPr>
    </w:p>
    <w:p w:rsidR="009C54FD" w:rsidRDefault="009C54FD" w:rsidP="009C54FD">
      <w:pPr>
        <w:rPr>
          <w:rFonts w:ascii="Arial" w:hAnsi="Arial" w:cs="Arial"/>
          <w:b/>
        </w:rPr>
      </w:pPr>
    </w:p>
    <w:p w:rsidR="009C54FD" w:rsidRDefault="009C54FD" w:rsidP="009C54FD">
      <w:pPr>
        <w:rPr>
          <w:rFonts w:ascii="Arial" w:hAnsi="Arial" w:cs="Arial"/>
          <w:b/>
        </w:rPr>
      </w:pPr>
    </w:p>
    <w:p w:rsidR="009C54FD" w:rsidRDefault="009C54FD" w:rsidP="009C54FD">
      <w:pPr>
        <w:rPr>
          <w:rFonts w:ascii="Arial" w:hAnsi="Arial" w:cs="Arial"/>
          <w:b/>
        </w:rPr>
      </w:pPr>
    </w:p>
    <w:p w:rsidR="009C54FD" w:rsidRDefault="009C54FD" w:rsidP="009C54FD">
      <w:pPr>
        <w:ind w:right="-994" w:hanging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Rodrigo Giraldelli Maldonado   João Fernando de Jesus Pereira   Afonso Bressan Bressanin</w:t>
      </w:r>
    </w:p>
    <w:p w:rsidR="009C54FD" w:rsidRDefault="009C54FD" w:rsidP="009C54FD">
      <w:pPr>
        <w:ind w:hanging="567"/>
        <w:rPr>
          <w:rFonts w:ascii="Arial" w:hAnsi="Arial" w:cs="Arial"/>
          <w:b/>
        </w:rPr>
      </w:pPr>
    </w:p>
    <w:p w:rsidR="009C54FD" w:rsidRDefault="009C54FD" w:rsidP="009C54FD">
      <w:pPr>
        <w:ind w:hanging="567"/>
        <w:rPr>
          <w:rFonts w:ascii="Arial" w:hAnsi="Arial" w:cs="Arial"/>
          <w:b/>
        </w:rPr>
      </w:pPr>
    </w:p>
    <w:p w:rsidR="009C54FD" w:rsidRDefault="009C54FD" w:rsidP="009C54FD">
      <w:pPr>
        <w:ind w:hanging="567"/>
        <w:rPr>
          <w:rFonts w:ascii="Arial" w:hAnsi="Arial" w:cs="Arial"/>
          <w:b/>
        </w:rPr>
      </w:pPr>
    </w:p>
    <w:p w:rsidR="009C54FD" w:rsidRDefault="009C54FD" w:rsidP="009C54FD">
      <w:pPr>
        <w:ind w:hanging="567"/>
        <w:rPr>
          <w:rFonts w:ascii="Arial" w:hAnsi="Arial" w:cs="Arial"/>
          <w:b/>
        </w:rPr>
      </w:pPr>
    </w:p>
    <w:p w:rsidR="009C54FD" w:rsidRDefault="009C54FD" w:rsidP="009C54FD">
      <w:pPr>
        <w:ind w:right="-143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Ana Paula Aparecida dos Santos     Álvaro José Val Girioli     Jair José dos Santos</w:t>
      </w:r>
    </w:p>
    <w:p w:rsidR="009C54FD" w:rsidRDefault="009C54FD" w:rsidP="009C54FD">
      <w:pPr>
        <w:rPr>
          <w:rFonts w:ascii="Arial" w:hAnsi="Arial" w:cs="Arial"/>
          <w:b/>
        </w:rPr>
      </w:pPr>
    </w:p>
    <w:p w:rsidR="009C54FD" w:rsidRDefault="009C54FD" w:rsidP="009C54FD">
      <w:pPr>
        <w:rPr>
          <w:rFonts w:ascii="Arial" w:hAnsi="Arial" w:cs="Arial"/>
          <w:b/>
        </w:rPr>
      </w:pPr>
    </w:p>
    <w:p w:rsidR="009C54FD" w:rsidRDefault="009C54FD" w:rsidP="009C54FD">
      <w:pPr>
        <w:rPr>
          <w:rFonts w:ascii="Arial" w:hAnsi="Arial" w:cs="Arial"/>
          <w:b/>
        </w:rPr>
      </w:pPr>
    </w:p>
    <w:p w:rsidR="009C54FD" w:rsidRDefault="009C54FD" w:rsidP="009C54FD">
      <w:pPr>
        <w:rPr>
          <w:rFonts w:ascii="Arial" w:hAnsi="Arial" w:cs="Arial"/>
          <w:b/>
        </w:rPr>
      </w:pPr>
    </w:p>
    <w:p w:rsidR="009C54FD" w:rsidRDefault="009C54FD" w:rsidP="009C54FD">
      <w:pPr>
        <w:ind w:right="-143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Antonio Carlos Bressanin     Ednaldo Barbosa Pereira     Poliana Caroline Quirino</w:t>
      </w:r>
    </w:p>
    <w:p w:rsidR="0051795E" w:rsidRDefault="0051795E" w:rsidP="0051795E">
      <w:pPr>
        <w:jc w:val="both"/>
        <w:rPr>
          <w:rFonts w:ascii="Arial" w:hAnsi="Arial" w:cs="Arial"/>
          <w:sz w:val="26"/>
          <w:szCs w:val="26"/>
        </w:rPr>
      </w:pPr>
    </w:p>
    <w:sectPr w:rsidR="0051795E" w:rsidSect="00BB359B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D90" w:rsidRDefault="00FA5D90">
      <w:r>
        <w:separator/>
      </w:r>
    </w:p>
  </w:endnote>
  <w:endnote w:type="continuationSeparator" w:id="0">
    <w:p w:rsidR="00FA5D90" w:rsidRDefault="00FA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D90" w:rsidRDefault="00FA5D90">
      <w:r>
        <w:separator/>
      </w:r>
    </w:p>
  </w:footnote>
  <w:footnote w:type="continuationSeparator" w:id="0">
    <w:p w:rsidR="00FA5D90" w:rsidRDefault="00FA5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8BE" w:rsidRDefault="000C21C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64E"/>
    <w:rsid w:val="000C21C8"/>
    <w:rsid w:val="00371BFF"/>
    <w:rsid w:val="0051264E"/>
    <w:rsid w:val="0051795E"/>
    <w:rsid w:val="005208BE"/>
    <w:rsid w:val="009C54FD"/>
    <w:rsid w:val="00AB36CB"/>
    <w:rsid w:val="00BB359B"/>
    <w:rsid w:val="00BB3C69"/>
    <w:rsid w:val="00BB481B"/>
    <w:rsid w:val="00DD1CCF"/>
    <w:rsid w:val="00DF4BF3"/>
    <w:rsid w:val="00FA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C9E72-D61B-46C6-A727-12915950B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C54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54F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6</cp:revision>
  <cp:lastPrinted>2022-04-20T13:56:00Z</cp:lastPrinted>
  <dcterms:created xsi:type="dcterms:W3CDTF">2022-04-20T12:24:00Z</dcterms:created>
  <dcterms:modified xsi:type="dcterms:W3CDTF">2022-05-03T12:18:00Z</dcterms:modified>
</cp:coreProperties>
</file>