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2316C2">
        <w:rPr>
          <w:rFonts w:ascii="Arial" w:hAnsi="Arial" w:cs="Arial"/>
          <w:b/>
          <w:sz w:val="32"/>
          <w:szCs w:val="32"/>
          <w:u w:val="single"/>
        </w:rPr>
        <w:t>20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2316C2" w:rsidRPr="002316C2">
        <w:rPr>
          <w:rFonts w:ascii="Arial" w:hAnsi="Arial" w:cs="Arial"/>
          <w:sz w:val="26"/>
          <w:szCs w:val="26"/>
        </w:rPr>
        <w:t>Fica denominada “RUA MANOEL ARISTIDES DA SILVA”, a Rua 04 do Loteamento “Quinta do Vale”, de nosso Município.</w:t>
      </w:r>
      <w:bookmarkStart w:id="0" w:name="_GoBack"/>
      <w:bookmarkEnd w:id="0"/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793D59">
        <w:rPr>
          <w:rFonts w:ascii="Arial" w:hAnsi="Arial" w:cs="Arial"/>
          <w:sz w:val="26"/>
          <w:szCs w:val="26"/>
        </w:rPr>
        <w:t>05 de Abril</w:t>
      </w:r>
      <w:r w:rsidR="00650C8E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41E4A"/>
    <w:rsid w:val="00074D5A"/>
    <w:rsid w:val="000E0AC9"/>
    <w:rsid w:val="00102D56"/>
    <w:rsid w:val="00123397"/>
    <w:rsid w:val="00136420"/>
    <w:rsid w:val="0014317B"/>
    <w:rsid w:val="00184E9D"/>
    <w:rsid w:val="00205FF1"/>
    <w:rsid w:val="002116C1"/>
    <w:rsid w:val="002316C2"/>
    <w:rsid w:val="00284753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439D7"/>
    <w:rsid w:val="00453568"/>
    <w:rsid w:val="00471FAD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93D59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84971"/>
    <w:rsid w:val="009B1412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C51D9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B6354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2022-04-12T12:09:00Z</cp:lastPrinted>
  <dcterms:created xsi:type="dcterms:W3CDTF">2022-04-12T12:06:00Z</dcterms:created>
  <dcterms:modified xsi:type="dcterms:W3CDTF">2022-04-12T12:09:00Z</dcterms:modified>
</cp:coreProperties>
</file>