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50C5B" w:rsidP="00950C5B">
      <w:pPr>
        <w:ind w:right="-285"/>
        <w:jc w:val="center"/>
        <w:rPr>
          <w:rFonts w:ascii="Arial" w:hAnsi="Arial" w:cs="Arial"/>
          <w:b/>
          <w:sz w:val="36"/>
          <w:szCs w:val="36"/>
        </w:rPr>
      </w:pPr>
    </w:p>
    <w:p w:rsidR="00950C5B" w:rsidP="00950C5B">
      <w:pPr>
        <w:ind w:right="-285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PROJETO DE DECRETO LEGISLATIVO Nº 1</w:t>
      </w:r>
      <w:r>
        <w:rPr>
          <w:rFonts w:ascii="Arial" w:hAnsi="Arial" w:cs="Arial"/>
          <w:b/>
          <w:sz w:val="36"/>
          <w:szCs w:val="36"/>
        </w:rPr>
        <w:t>9</w:t>
      </w:r>
      <w:r>
        <w:rPr>
          <w:rFonts w:ascii="Arial" w:hAnsi="Arial" w:cs="Arial"/>
          <w:b/>
          <w:sz w:val="36"/>
          <w:szCs w:val="36"/>
        </w:rPr>
        <w:t>/2022</w:t>
      </w:r>
    </w:p>
    <w:p w:rsidR="00950C5B" w:rsidP="00950C5B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950C5B" w:rsidP="00950C5B">
      <w:pPr>
        <w:ind w:left="424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DENOMINA VIA PÚBLICA QUE ESPECIFICA E DÁ OUTRAS PROVIDÊNCIAS.</w:t>
      </w:r>
    </w:p>
    <w:p w:rsidR="00950C5B" w:rsidP="00950C5B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950C5B" w:rsidP="00950C5B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950C5B" w:rsidP="00950C5B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>
        <w:rPr>
          <w:rFonts w:ascii="Arial" w:hAnsi="Arial" w:cs="Arial"/>
          <w:i/>
          <w:sz w:val="26"/>
          <w:szCs w:val="26"/>
        </w:rPr>
        <w:t xml:space="preserve">RUA </w:t>
      </w:r>
      <w:r>
        <w:rPr>
          <w:rFonts w:ascii="Arial" w:hAnsi="Arial" w:cs="Arial"/>
          <w:i/>
          <w:caps/>
          <w:sz w:val="26"/>
          <w:szCs w:val="26"/>
        </w:rPr>
        <w:t>JOÃO LUIZ BRESSANIN</w:t>
      </w:r>
      <w:r>
        <w:rPr>
          <w:rFonts w:ascii="Arial" w:hAnsi="Arial" w:cs="Arial"/>
          <w:sz w:val="26"/>
          <w:szCs w:val="26"/>
        </w:rPr>
        <w:t>”, a Rua 0</w:t>
      </w:r>
      <w:r>
        <w:rPr>
          <w:rFonts w:ascii="Arial" w:hAnsi="Arial" w:cs="Arial"/>
          <w:sz w:val="26"/>
          <w:szCs w:val="26"/>
        </w:rPr>
        <w:t>4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do Residencial Alto do Planalto Verde, de nosso Município.</w:t>
      </w:r>
    </w:p>
    <w:p w:rsidR="00950C5B" w:rsidP="00950C5B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950C5B" w:rsidP="00950C5B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950C5B" w:rsidP="00950C5B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950C5B" w:rsidP="00950C5B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950C5B" w:rsidP="00950C5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50C5B" w:rsidP="00950C5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em </w:t>
      </w:r>
      <w:r>
        <w:rPr>
          <w:rFonts w:ascii="Arial" w:hAnsi="Arial" w:cs="Arial"/>
          <w:sz w:val="26"/>
          <w:szCs w:val="26"/>
        </w:rPr>
        <w:t>23</w:t>
      </w:r>
      <w:r>
        <w:rPr>
          <w:rFonts w:ascii="Arial" w:hAnsi="Arial" w:cs="Arial"/>
          <w:sz w:val="26"/>
          <w:szCs w:val="26"/>
        </w:rPr>
        <w:t xml:space="preserve"> de março de 2022.</w:t>
      </w:r>
    </w:p>
    <w:p w:rsidR="00950C5B" w:rsidP="00950C5B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</w:p>
    <w:p w:rsidR="00950C5B" w:rsidP="00950C5B">
      <w:pPr>
        <w:rPr>
          <w:rFonts w:ascii="Arial" w:hAnsi="Arial" w:cs="Arial"/>
          <w:b/>
          <w:sz w:val="26"/>
          <w:szCs w:val="26"/>
        </w:rPr>
      </w:pPr>
    </w:p>
    <w:p w:rsidR="00950C5B" w:rsidP="00950C5B">
      <w:pPr>
        <w:rPr>
          <w:rFonts w:ascii="Arial" w:hAnsi="Arial" w:cs="Arial"/>
          <w:b/>
          <w:sz w:val="26"/>
          <w:szCs w:val="26"/>
        </w:rPr>
      </w:pPr>
    </w:p>
    <w:p w:rsidR="00950C5B" w:rsidP="00950C5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AFONSO GABRIEL BRESSAN BRESSANIN</w:t>
      </w:r>
    </w:p>
    <w:p w:rsidR="0038187C" w:rsidRPr="0038187C" w:rsidP="0038187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Vereador</w:t>
      </w:r>
    </w:p>
    <w:p w:rsidR="00FB1789" w:rsidRPr="0038187C">
      <w:pPr>
        <w:rPr>
          <w:rFonts w:ascii="Arial" w:hAnsi="Arial" w:cs="Arial"/>
          <w:sz w:val="26"/>
          <w:szCs w:val="26"/>
        </w:rPr>
      </w:pPr>
    </w:p>
    <w:sectPr w:rsidSect="0038187C">
      <w:headerReference w:type="default" r:id="rId4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C"/>
    <w:rsid w:val="0038187C"/>
    <w:rsid w:val="00950C5B"/>
    <w:rsid w:val="00FB17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E95B58-D4FD-4D53-9307-A4575AFC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471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3</cp:revision>
  <dcterms:created xsi:type="dcterms:W3CDTF">2022-03-04T13:15:00Z</dcterms:created>
  <dcterms:modified xsi:type="dcterms:W3CDTF">2022-03-23T12:43:00Z</dcterms:modified>
</cp:coreProperties>
</file>