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3A4" w:rsidP="00A23A1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533A4" w:rsidP="00A23A1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A23A1F" w:rsidP="00A23A1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533A4" w:rsidRPr="00BB1D23" w:rsidP="00A23A1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B1D23">
        <w:rPr>
          <w:rFonts w:ascii="Arial" w:hAnsi="Arial" w:cs="Arial"/>
          <w:b/>
          <w:sz w:val="40"/>
          <w:szCs w:val="40"/>
        </w:rPr>
        <w:t>REQUERIMENTO</w:t>
      </w:r>
    </w:p>
    <w:p w:rsidR="002533A4" w:rsidRPr="00D9454D" w:rsidP="00A23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A1F">
        <w:rPr>
          <w:rFonts w:ascii="Arial" w:hAnsi="Arial" w:cs="Arial"/>
          <w:b/>
          <w:sz w:val="24"/>
          <w:szCs w:val="24"/>
        </w:rPr>
        <w:t>CONSIDERANDO</w:t>
      </w:r>
      <w:r w:rsidRPr="00D9454D">
        <w:rPr>
          <w:rFonts w:ascii="Arial" w:hAnsi="Arial" w:cs="Arial"/>
          <w:sz w:val="24"/>
          <w:szCs w:val="24"/>
        </w:rPr>
        <w:t xml:space="preserve"> o Requerimento PCM </w:t>
      </w:r>
      <w:r w:rsidR="00A86B4E">
        <w:rPr>
          <w:rFonts w:ascii="Arial" w:hAnsi="Arial" w:cs="Arial"/>
          <w:sz w:val="24"/>
          <w:szCs w:val="24"/>
        </w:rPr>
        <w:t>1186</w:t>
      </w:r>
      <w:r>
        <w:rPr>
          <w:rFonts w:ascii="Arial" w:hAnsi="Arial" w:cs="Arial"/>
          <w:sz w:val="24"/>
          <w:szCs w:val="24"/>
        </w:rPr>
        <w:t>/2021</w:t>
      </w:r>
      <w:r w:rsidRPr="00D9454D">
        <w:rPr>
          <w:rFonts w:ascii="Arial" w:hAnsi="Arial" w:cs="Arial"/>
          <w:sz w:val="24"/>
          <w:szCs w:val="24"/>
        </w:rPr>
        <w:t xml:space="preserve"> votado na Sessão Ordinária de </w:t>
      </w:r>
      <w:r w:rsidR="00A86B4E">
        <w:rPr>
          <w:rFonts w:ascii="Arial" w:hAnsi="Arial" w:cs="Arial"/>
          <w:sz w:val="24"/>
          <w:szCs w:val="24"/>
        </w:rPr>
        <w:t>29.11</w:t>
      </w:r>
      <w:r w:rsidRPr="00D9454D">
        <w:rPr>
          <w:rFonts w:ascii="Arial" w:hAnsi="Arial" w:cs="Arial"/>
          <w:sz w:val="24"/>
          <w:szCs w:val="24"/>
        </w:rPr>
        <w:t>.2021;</w:t>
      </w: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A1F">
        <w:rPr>
          <w:rFonts w:ascii="Arial" w:hAnsi="Arial" w:cs="Arial"/>
          <w:b/>
          <w:sz w:val="24"/>
          <w:szCs w:val="24"/>
        </w:rPr>
        <w:t>CONSIDERANDO</w:t>
      </w:r>
      <w:r w:rsidRPr="00D9454D">
        <w:rPr>
          <w:rFonts w:ascii="Arial" w:hAnsi="Arial" w:cs="Arial"/>
          <w:sz w:val="24"/>
          <w:szCs w:val="24"/>
        </w:rPr>
        <w:t xml:space="preserve"> o Requerimento PCM </w:t>
      </w:r>
      <w:r>
        <w:rPr>
          <w:rFonts w:ascii="Arial" w:hAnsi="Arial" w:cs="Arial"/>
          <w:sz w:val="24"/>
          <w:szCs w:val="24"/>
        </w:rPr>
        <w:t>794/2021</w:t>
      </w:r>
      <w:r w:rsidRPr="00D9454D">
        <w:rPr>
          <w:rFonts w:ascii="Arial" w:hAnsi="Arial" w:cs="Arial"/>
          <w:sz w:val="24"/>
          <w:szCs w:val="24"/>
        </w:rPr>
        <w:t xml:space="preserve"> votado na Sessão Ordinária de </w:t>
      </w:r>
      <w:r>
        <w:rPr>
          <w:rFonts w:ascii="Arial" w:hAnsi="Arial" w:cs="Arial"/>
          <w:sz w:val="24"/>
          <w:szCs w:val="24"/>
        </w:rPr>
        <w:t>30.08</w:t>
      </w:r>
      <w:r w:rsidRPr="00D9454D">
        <w:rPr>
          <w:rFonts w:ascii="Arial" w:hAnsi="Arial" w:cs="Arial"/>
          <w:sz w:val="24"/>
          <w:szCs w:val="24"/>
        </w:rPr>
        <w:t>.2021;</w:t>
      </w:r>
    </w:p>
    <w:p w:rsidR="002533A4" w:rsidRPr="00D9454D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A1F">
        <w:rPr>
          <w:rFonts w:ascii="Arial" w:hAnsi="Arial" w:cs="Arial"/>
          <w:b/>
          <w:sz w:val="24"/>
          <w:szCs w:val="24"/>
        </w:rPr>
        <w:t>CONSIDERANDO</w:t>
      </w:r>
      <w:r w:rsidRPr="00D9454D">
        <w:rPr>
          <w:rFonts w:ascii="Arial" w:hAnsi="Arial" w:cs="Arial"/>
          <w:sz w:val="24"/>
          <w:szCs w:val="24"/>
        </w:rPr>
        <w:t xml:space="preserve"> a resposta do referido requerimento, Ofício </w:t>
      </w:r>
      <w:r>
        <w:rPr>
          <w:rFonts w:ascii="Arial" w:hAnsi="Arial" w:cs="Arial"/>
          <w:sz w:val="24"/>
          <w:szCs w:val="24"/>
        </w:rPr>
        <w:t>331</w:t>
      </w:r>
      <w:r w:rsidRPr="00D9454D">
        <w:rPr>
          <w:rFonts w:ascii="Arial" w:hAnsi="Arial" w:cs="Arial"/>
          <w:sz w:val="24"/>
          <w:szCs w:val="24"/>
        </w:rPr>
        <w:t>/2021;</w:t>
      </w:r>
    </w:p>
    <w:p w:rsidR="002533A4" w:rsidRPr="00D9454D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A1F">
        <w:rPr>
          <w:rFonts w:ascii="Arial" w:hAnsi="Arial" w:cs="Arial"/>
          <w:b/>
          <w:sz w:val="24"/>
          <w:szCs w:val="24"/>
        </w:rPr>
        <w:t>CONSIDERANDO</w:t>
      </w:r>
      <w:r w:rsidRPr="00D9454D">
        <w:rPr>
          <w:rFonts w:ascii="Arial" w:hAnsi="Arial" w:cs="Arial"/>
          <w:sz w:val="24"/>
          <w:szCs w:val="24"/>
        </w:rPr>
        <w:t xml:space="preserve"> a resposta genérica </w:t>
      </w:r>
      <w:r>
        <w:rPr>
          <w:rFonts w:ascii="Arial" w:hAnsi="Arial" w:cs="Arial"/>
          <w:sz w:val="24"/>
          <w:szCs w:val="24"/>
        </w:rPr>
        <w:t>os produtos utilizados na produção de cana-de-açúcar</w:t>
      </w:r>
      <w:r w:rsidRPr="00D9454D">
        <w:rPr>
          <w:rFonts w:ascii="Arial" w:hAnsi="Arial" w:cs="Arial"/>
          <w:sz w:val="24"/>
          <w:szCs w:val="24"/>
        </w:rPr>
        <w:t>;</w:t>
      </w:r>
      <w:r w:rsidR="00A23A1F">
        <w:rPr>
          <w:rFonts w:ascii="Arial" w:hAnsi="Arial" w:cs="Arial"/>
          <w:sz w:val="24"/>
          <w:szCs w:val="24"/>
        </w:rPr>
        <w:t xml:space="preserve"> </w:t>
      </w:r>
    </w:p>
    <w:p w:rsidR="002533A4" w:rsidRPr="00D9454D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54D">
        <w:rPr>
          <w:rFonts w:ascii="Arial" w:hAnsi="Arial" w:cs="Arial"/>
          <w:sz w:val="24"/>
          <w:szCs w:val="24"/>
        </w:rPr>
        <w:t>Diante dessas considerações, apresento à Mesa Diretora, ouvido o Douto Plenário,</w:t>
      </w:r>
      <w:r w:rsidR="00A23A1F">
        <w:rPr>
          <w:rFonts w:ascii="Arial" w:hAnsi="Arial" w:cs="Arial"/>
          <w:sz w:val="24"/>
          <w:szCs w:val="24"/>
        </w:rPr>
        <w:t xml:space="preserve"> </w:t>
      </w:r>
      <w:r w:rsidRPr="00A23A1F" w:rsidR="00A23A1F">
        <w:rPr>
          <w:rFonts w:ascii="Arial" w:hAnsi="Arial" w:cs="Arial"/>
          <w:b/>
          <w:sz w:val="24"/>
          <w:szCs w:val="24"/>
          <w:u w:val="single"/>
        </w:rPr>
        <w:t>REITERO</w:t>
      </w:r>
      <w:r w:rsidRPr="00D9454D">
        <w:rPr>
          <w:rFonts w:ascii="Arial" w:hAnsi="Arial" w:cs="Arial"/>
          <w:sz w:val="24"/>
          <w:szCs w:val="24"/>
        </w:rPr>
        <w:t xml:space="preserve"> </w:t>
      </w:r>
      <w:r w:rsidRPr="00A23A1F">
        <w:rPr>
          <w:rFonts w:ascii="Arial" w:hAnsi="Arial" w:cs="Arial"/>
          <w:b/>
          <w:sz w:val="24"/>
          <w:szCs w:val="24"/>
        </w:rPr>
        <w:t>REQUERIMENTO</w:t>
      </w:r>
      <w:r w:rsidRPr="00D945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Diretoria da </w:t>
      </w:r>
      <w:r>
        <w:rPr>
          <w:rFonts w:ascii="Arial" w:hAnsi="Arial" w:cs="Arial"/>
          <w:sz w:val="24"/>
          <w:szCs w:val="24"/>
        </w:rPr>
        <w:t>Raìzen</w:t>
      </w:r>
      <w:r>
        <w:rPr>
          <w:rFonts w:ascii="Arial" w:hAnsi="Arial" w:cs="Arial"/>
          <w:sz w:val="24"/>
          <w:szCs w:val="24"/>
        </w:rPr>
        <w:t xml:space="preserve"> Energia S/A, Unidade Barra</w:t>
      </w:r>
      <w:r w:rsidRPr="00D9454D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informe a esta Casa, com respostas pormenorizadamente e   INDIVIDUALMENTE a cada questão perguntada, com respostas incisivas e concretas. Caso a próxima resposta ven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ha de maneira genérica, evasiva e abstrata, serão tomadas as devidas providências cabíveis.</w:t>
      </w:r>
    </w:p>
    <w:p w:rsidR="002533A4" w:rsidP="00A23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33A4" w:rsidRPr="00166F3F" w:rsidP="00A23A1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1)</w:t>
      </w:r>
      <w:r w:rsidRPr="00166F3F">
        <w:rPr>
          <w:rFonts w:ascii="Arial" w:hAnsi="Arial" w:cs="Arial"/>
          <w:sz w:val="26"/>
          <w:szCs w:val="26"/>
        </w:rPr>
        <w:tab/>
        <w:t xml:space="preserve">A Usina ora citada neste requerimento, utiliza </w:t>
      </w:r>
      <w:r w:rsidRPr="00166F3F">
        <w:rPr>
          <w:rFonts w:ascii="Arial" w:hAnsi="Arial" w:cs="Arial"/>
          <w:sz w:val="26"/>
          <w:szCs w:val="26"/>
        </w:rPr>
        <w:t>maturador</w:t>
      </w:r>
      <w:r w:rsidRPr="00166F3F">
        <w:rPr>
          <w:rFonts w:ascii="Arial" w:hAnsi="Arial" w:cs="Arial"/>
          <w:sz w:val="26"/>
          <w:szCs w:val="26"/>
        </w:rPr>
        <w:t xml:space="preserve"> (para amadurecimento) na cana de açúcar plantada em seu território e dos seus arrendamentos, dentro do município rural e de expansão urbana na cidade de Barra Bonita?</w:t>
      </w:r>
    </w:p>
    <w:p w:rsidR="002533A4" w:rsidRPr="00166F3F" w:rsidP="00A23A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33A4" w:rsidRPr="00166F3F" w:rsidP="00A23A1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2)</w:t>
      </w:r>
      <w:r w:rsidRPr="00166F3F">
        <w:rPr>
          <w:rFonts w:ascii="Arial" w:hAnsi="Arial" w:cs="Arial"/>
          <w:sz w:val="26"/>
          <w:szCs w:val="26"/>
        </w:rPr>
        <w:tab/>
        <w:t>Em resposta positiva, qual o nome do respectivo produto?</w:t>
      </w:r>
    </w:p>
    <w:p w:rsidR="002533A4" w:rsidRPr="00166F3F" w:rsidP="00A23A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33A4" w:rsidRPr="00166F3F" w:rsidP="00A23A1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3)</w:t>
      </w:r>
      <w:r w:rsidRPr="00166F3F">
        <w:rPr>
          <w:rFonts w:ascii="Arial" w:hAnsi="Arial" w:cs="Arial"/>
          <w:sz w:val="26"/>
          <w:szCs w:val="26"/>
        </w:rPr>
        <w:tab/>
        <w:t>Em resposta negativa, qual o método usado para o amadurecimento da cana de açúcar?</w:t>
      </w:r>
    </w:p>
    <w:p w:rsidR="002533A4" w:rsidRPr="00166F3F" w:rsidP="00A23A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33A4" w:rsidP="00A23A1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166F3F">
        <w:rPr>
          <w:rFonts w:ascii="Arial" w:hAnsi="Arial" w:cs="Arial"/>
          <w:sz w:val="26"/>
          <w:szCs w:val="26"/>
        </w:rPr>
        <w:t>4)</w:t>
      </w:r>
      <w:r w:rsidRPr="00166F3F">
        <w:rPr>
          <w:rFonts w:ascii="Arial" w:hAnsi="Arial" w:cs="Arial"/>
          <w:sz w:val="26"/>
          <w:szCs w:val="26"/>
        </w:rPr>
        <w:tab/>
        <w:t>Fica autorizado este nobre Edil, a extrair amostras de alguns pontos canavieiros e enviá-las para análise laboratorial?</w:t>
      </w:r>
    </w:p>
    <w:p w:rsidR="002533A4" w:rsidRPr="00112451" w:rsidP="00A23A1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0927CA" w:rsidP="00A23A1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Sala das Sessões, em </w:t>
      </w:r>
      <w:r w:rsidR="00A23A1F">
        <w:rPr>
          <w:rFonts w:ascii="Arial" w:hAnsi="Arial" w:cs="Arial"/>
          <w:sz w:val="26"/>
          <w:szCs w:val="26"/>
        </w:rPr>
        <w:t>18 de março de 2022.</w:t>
      </w:r>
    </w:p>
    <w:p w:rsidR="00A23A1F" w:rsidP="00A23A1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23A1F" w:rsidP="00A23A1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23A1F" w:rsidP="00A23A1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23A1F" w:rsidP="00A23A1F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23A1F" w:rsidRPr="00A23A1F" w:rsidP="00A23A1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23A1F">
        <w:rPr>
          <w:rFonts w:ascii="Arial" w:hAnsi="Arial" w:cs="Arial"/>
          <w:b/>
          <w:sz w:val="26"/>
          <w:szCs w:val="26"/>
        </w:rPr>
        <w:t>AFONSO GABRIEL BRESSAN BRESSANIN</w:t>
      </w:r>
    </w:p>
    <w:p w:rsidR="00A23A1F" w:rsidP="00A23A1F">
      <w:pPr>
        <w:spacing w:after="0" w:line="240" w:lineRule="auto"/>
        <w:jc w:val="center"/>
      </w:pPr>
      <w:r>
        <w:rPr>
          <w:rFonts w:ascii="Arial" w:hAnsi="Arial" w:cs="Arial"/>
          <w:sz w:val="26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4"/>
    <w:rsid w:val="000927CA"/>
    <w:rsid w:val="00112451"/>
    <w:rsid w:val="00166F3F"/>
    <w:rsid w:val="002533A4"/>
    <w:rsid w:val="00A23A1F"/>
    <w:rsid w:val="00A86B4E"/>
    <w:rsid w:val="00BB1D23"/>
    <w:rsid w:val="00D945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88E15A-70FE-46D9-8340-DE28B90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2022-03-18T14:08:00Z</dcterms:created>
  <dcterms:modified xsi:type="dcterms:W3CDTF">2022-03-18T14:17:00Z</dcterms:modified>
</cp:coreProperties>
</file>