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A97329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44D6E">
        <w:rPr>
          <w:rFonts w:ascii="Arial" w:hAnsi="Arial" w:cs="Arial"/>
          <w:b/>
          <w:sz w:val="30"/>
          <w:szCs w:val="30"/>
          <w:u w:val="single"/>
        </w:rPr>
        <w:t>03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A97329" w:rsidP="002564E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2564EB" w:rsidRDefault="00A97329" w:rsidP="002564E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CE7C8A">
        <w:rPr>
          <w:rFonts w:ascii="Arial" w:hAnsi="Arial" w:cs="Arial"/>
          <w:b/>
          <w:sz w:val="26"/>
          <w:szCs w:val="26"/>
          <w:u w:val="single"/>
        </w:rPr>
        <w:t xml:space="preserve">AVENIDA </w:t>
      </w:r>
      <w:r w:rsidR="00244D6E">
        <w:rPr>
          <w:rFonts w:ascii="Arial" w:hAnsi="Arial" w:cs="Arial"/>
          <w:b/>
          <w:sz w:val="26"/>
          <w:szCs w:val="26"/>
          <w:u w:val="single"/>
        </w:rPr>
        <w:t>ERNESTO MATTAR</w:t>
      </w:r>
      <w:r w:rsidR="00CE7C8A">
        <w:rPr>
          <w:rFonts w:ascii="Arial" w:hAnsi="Arial" w:cs="Arial"/>
          <w:b/>
          <w:sz w:val="26"/>
          <w:szCs w:val="26"/>
          <w:u w:val="single"/>
        </w:rPr>
        <w:t xml:space="preserve"> MUCARE</w:t>
      </w:r>
      <w:r>
        <w:rPr>
          <w:rFonts w:ascii="Arial" w:hAnsi="Arial" w:cs="Arial"/>
          <w:sz w:val="26"/>
          <w:szCs w:val="26"/>
        </w:rPr>
        <w:t xml:space="preserve">” </w:t>
      </w:r>
      <w:r w:rsidR="00244D6E">
        <w:rPr>
          <w:rFonts w:ascii="Arial" w:hAnsi="Arial" w:cs="Arial"/>
          <w:sz w:val="26"/>
          <w:szCs w:val="26"/>
        </w:rPr>
        <w:t>a</w:t>
      </w:r>
      <w:r w:rsidRPr="00A723FD">
        <w:rPr>
          <w:rFonts w:ascii="Arial" w:hAnsi="Arial" w:cs="Arial"/>
          <w:sz w:val="26"/>
          <w:szCs w:val="26"/>
        </w:rPr>
        <w:t xml:space="preserve"> </w:t>
      </w:r>
      <w:r w:rsidR="00CE7C8A">
        <w:rPr>
          <w:rFonts w:ascii="Arial" w:hAnsi="Arial" w:cs="Arial"/>
          <w:sz w:val="26"/>
          <w:szCs w:val="26"/>
        </w:rPr>
        <w:t>Avenida</w:t>
      </w:r>
      <w:r w:rsidR="00244D6E">
        <w:rPr>
          <w:rFonts w:ascii="Arial" w:hAnsi="Arial" w:cs="Arial"/>
          <w:sz w:val="26"/>
          <w:szCs w:val="26"/>
        </w:rPr>
        <w:t xml:space="preserve"> 1 </w:t>
      </w:r>
      <w:r w:rsidRPr="00A723FD">
        <w:rPr>
          <w:rFonts w:ascii="Arial" w:hAnsi="Arial" w:cs="Arial"/>
          <w:sz w:val="26"/>
          <w:szCs w:val="26"/>
        </w:rPr>
        <w:t xml:space="preserve">do </w:t>
      </w:r>
      <w:r w:rsidR="00CE7C8A">
        <w:rPr>
          <w:rFonts w:ascii="Arial" w:hAnsi="Arial" w:cs="Arial"/>
          <w:sz w:val="26"/>
          <w:szCs w:val="26"/>
        </w:rPr>
        <w:t>Jardim Santa Eliza IX</w:t>
      </w:r>
      <w:r>
        <w:rPr>
          <w:rFonts w:ascii="Arial" w:hAnsi="Arial" w:cs="Arial"/>
          <w:sz w:val="26"/>
          <w:szCs w:val="26"/>
        </w:rPr>
        <w:t xml:space="preserve"> em nosso município.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A97329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A97329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4EB" w:rsidRDefault="00A97329" w:rsidP="002564E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</w:t>
      </w:r>
      <w:r>
        <w:rPr>
          <w:rFonts w:ascii="Arial" w:hAnsi="Arial" w:cs="Arial"/>
          <w:sz w:val="26"/>
          <w:szCs w:val="26"/>
        </w:rPr>
        <w:t>m 04 de março de 2022.</w:t>
      </w:r>
    </w:p>
    <w:p w:rsidR="002564EB" w:rsidRDefault="00A97329" w:rsidP="002564E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</w:rPr>
      </w:pPr>
    </w:p>
    <w:p w:rsidR="002564EB" w:rsidRDefault="00A97329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A97329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A97329" w:rsidP="002564EB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</w:t>
      </w:r>
      <w:r>
        <w:rPr>
          <w:rFonts w:ascii="Arial" w:hAnsi="Arial" w:cs="Arial"/>
          <w:b/>
        </w:rPr>
        <w:t xml:space="preserve"> Maldonado   João Fernando de Jesus Pereira   Afonso Bressan Bressanin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A97329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A97329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1E70A8" w:rsidRDefault="001E70A8" w:rsidP="002564EB">
      <w:pPr>
        <w:spacing w:after="0" w:line="240" w:lineRule="auto"/>
      </w:pPr>
    </w:p>
    <w:sectPr w:rsidR="001E70A8" w:rsidSect="002564EB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29" w:rsidRDefault="00A97329">
      <w:pPr>
        <w:spacing w:after="0" w:line="240" w:lineRule="auto"/>
      </w:pPr>
      <w:r>
        <w:separator/>
      </w:r>
    </w:p>
  </w:endnote>
  <w:endnote w:type="continuationSeparator" w:id="0">
    <w:p w:rsidR="00A97329" w:rsidRDefault="00A9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29" w:rsidRDefault="00A97329">
      <w:pPr>
        <w:spacing w:after="0" w:line="240" w:lineRule="auto"/>
      </w:pPr>
      <w:r>
        <w:separator/>
      </w:r>
    </w:p>
  </w:footnote>
  <w:footnote w:type="continuationSeparator" w:id="0">
    <w:p w:rsidR="00A97329" w:rsidRDefault="00A9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CF" w:rsidRDefault="00A9732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B"/>
    <w:rsid w:val="001E70A8"/>
    <w:rsid w:val="00244D6E"/>
    <w:rsid w:val="002564EB"/>
    <w:rsid w:val="007B04CF"/>
    <w:rsid w:val="00A723FD"/>
    <w:rsid w:val="00A97329"/>
    <w:rsid w:val="00C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1207-CE64-4948-92B7-F6EE734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2022-03-04T17:26:00Z</cp:lastPrinted>
  <dcterms:created xsi:type="dcterms:W3CDTF">2022-03-04T14:43:00Z</dcterms:created>
  <dcterms:modified xsi:type="dcterms:W3CDTF">2022-03-04T17:26:00Z</dcterms:modified>
</cp:coreProperties>
</file>