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36A" w:rsidRPr="00E9236A" w:rsidRDefault="00E9236A" w:rsidP="00EC762F">
      <w:pPr>
        <w:pStyle w:val="NormalWeb"/>
        <w:shd w:val="clear" w:color="auto" w:fill="FFFFFF"/>
        <w:ind w:right="-143" w:hanging="284"/>
        <w:jc w:val="center"/>
        <w:rPr>
          <w:rFonts w:ascii="Arial" w:hAnsi="Arial" w:cs="Arial"/>
          <w:b/>
        </w:rPr>
      </w:pPr>
    </w:p>
    <w:p w:rsidR="00EC762F" w:rsidRPr="00980B4F" w:rsidRDefault="00EC762F" w:rsidP="00EC762F">
      <w:pPr>
        <w:pStyle w:val="NormalWeb"/>
        <w:shd w:val="clear" w:color="auto" w:fill="FFFFFF"/>
        <w:ind w:right="-143" w:hanging="284"/>
        <w:jc w:val="center"/>
        <w:rPr>
          <w:rFonts w:ascii="Arial" w:hAnsi="Arial" w:cs="Arial"/>
          <w:b/>
          <w:sz w:val="36"/>
          <w:szCs w:val="32"/>
        </w:rPr>
      </w:pPr>
      <w:r w:rsidRPr="00980B4F">
        <w:rPr>
          <w:rFonts w:ascii="Arial" w:hAnsi="Arial" w:cs="Arial"/>
          <w:b/>
          <w:sz w:val="36"/>
          <w:szCs w:val="32"/>
        </w:rPr>
        <w:t xml:space="preserve">AUTÓGRAFO DE LEI COMPLEMENTAR Nº </w:t>
      </w:r>
      <w:r>
        <w:rPr>
          <w:rFonts w:ascii="Arial" w:hAnsi="Arial" w:cs="Arial"/>
          <w:b/>
          <w:sz w:val="36"/>
          <w:szCs w:val="32"/>
        </w:rPr>
        <w:t>0</w:t>
      </w:r>
      <w:r>
        <w:rPr>
          <w:rFonts w:ascii="Arial" w:hAnsi="Arial" w:cs="Arial"/>
          <w:b/>
          <w:sz w:val="36"/>
          <w:szCs w:val="32"/>
        </w:rPr>
        <w:t>1</w:t>
      </w:r>
      <w:r>
        <w:rPr>
          <w:rFonts w:ascii="Arial" w:hAnsi="Arial" w:cs="Arial"/>
          <w:b/>
          <w:sz w:val="36"/>
          <w:szCs w:val="32"/>
        </w:rPr>
        <w:t>/202</w:t>
      </w:r>
      <w:r>
        <w:rPr>
          <w:rFonts w:ascii="Arial" w:hAnsi="Arial" w:cs="Arial"/>
          <w:b/>
          <w:sz w:val="36"/>
          <w:szCs w:val="32"/>
        </w:rPr>
        <w:t>2</w:t>
      </w:r>
    </w:p>
    <w:p w:rsidR="00EC762F" w:rsidRPr="00EC762F" w:rsidRDefault="00EC762F" w:rsidP="00EC762F">
      <w:pPr>
        <w:pStyle w:val="Ttulo"/>
        <w:spacing w:line="240" w:lineRule="auto"/>
        <w:ind w:left="3402" w:right="-17"/>
        <w:jc w:val="both"/>
        <w:rPr>
          <w:rFonts w:cs="Arial"/>
          <w:sz w:val="20"/>
        </w:rPr>
      </w:pPr>
    </w:p>
    <w:p w:rsidR="00EC762F" w:rsidRPr="00EC762F" w:rsidRDefault="00EC762F" w:rsidP="00EC762F">
      <w:pPr>
        <w:spacing w:line="320" w:lineRule="exact"/>
        <w:ind w:left="3261"/>
        <w:jc w:val="both"/>
        <w:rPr>
          <w:rFonts w:ascii="Arial" w:hAnsi="Arial" w:cs="Arial"/>
        </w:rPr>
      </w:pPr>
      <w:r w:rsidRPr="00EC762F">
        <w:rPr>
          <w:rFonts w:ascii="Arial" w:hAnsi="Arial" w:cs="Arial"/>
        </w:rPr>
        <w:t>Dispõe sobre a criação de Secretarias Municipais, Departamentos, e dá outras providências.</w:t>
      </w:r>
    </w:p>
    <w:p w:rsidR="00EC762F" w:rsidRPr="00E9236A" w:rsidRDefault="00EC762F" w:rsidP="00E9236A">
      <w:pPr>
        <w:pStyle w:val="Textoembloco"/>
        <w:ind w:left="3419" w:right="45"/>
        <w:rPr>
          <w:sz w:val="16"/>
          <w:szCs w:val="16"/>
        </w:rPr>
      </w:pPr>
    </w:p>
    <w:p w:rsidR="00EC762F" w:rsidRDefault="00EC762F" w:rsidP="00EC762F">
      <w:pPr>
        <w:pStyle w:val="Recuodecorpodetexto"/>
        <w:spacing w:before="100" w:beforeAutospacing="1" w:after="0" w:line="320" w:lineRule="exact"/>
        <w:ind w:left="0"/>
        <w:jc w:val="both"/>
        <w:rPr>
          <w:rFonts w:ascii="Arial" w:hAnsi="Arial" w:cs="Arial"/>
        </w:rPr>
      </w:pPr>
      <w:r w:rsidRPr="00980B4F">
        <w:rPr>
          <w:rFonts w:ascii="Arial" w:hAnsi="Arial" w:cs="Arial"/>
        </w:rPr>
        <w:tab/>
        <w:t xml:space="preserve">A CÂMARA MUNICIPAL DA ESTÂNCIA TURÍSTICA DE BARRA BONITA, em sessão </w:t>
      </w:r>
      <w:r>
        <w:rPr>
          <w:rFonts w:ascii="Arial" w:hAnsi="Arial" w:cs="Arial"/>
        </w:rPr>
        <w:t>extra</w:t>
      </w:r>
      <w:r w:rsidRPr="00980B4F">
        <w:rPr>
          <w:rFonts w:ascii="Arial" w:hAnsi="Arial" w:cs="Arial"/>
        </w:rPr>
        <w:t xml:space="preserve">ordinária realizada em </w:t>
      </w:r>
      <w:r>
        <w:rPr>
          <w:rFonts w:ascii="Arial" w:hAnsi="Arial" w:cs="Arial"/>
        </w:rPr>
        <w:t>2</w:t>
      </w:r>
      <w:r>
        <w:rPr>
          <w:rFonts w:ascii="Arial" w:hAnsi="Arial" w:cs="Arial"/>
        </w:rPr>
        <w:t>4</w:t>
      </w:r>
      <w:r>
        <w:rPr>
          <w:rFonts w:ascii="Arial" w:hAnsi="Arial" w:cs="Arial"/>
        </w:rPr>
        <w:t xml:space="preserve"> de </w:t>
      </w:r>
      <w:r>
        <w:rPr>
          <w:rFonts w:ascii="Arial" w:hAnsi="Arial" w:cs="Arial"/>
        </w:rPr>
        <w:t>Fevereir</w:t>
      </w:r>
      <w:r>
        <w:rPr>
          <w:rFonts w:ascii="Arial" w:hAnsi="Arial" w:cs="Arial"/>
        </w:rPr>
        <w:t>o de 202</w:t>
      </w:r>
      <w:r>
        <w:rPr>
          <w:rFonts w:ascii="Arial" w:hAnsi="Arial" w:cs="Arial"/>
        </w:rPr>
        <w:t>2</w:t>
      </w:r>
      <w:r w:rsidRPr="00980B4F">
        <w:rPr>
          <w:rFonts w:ascii="Arial" w:hAnsi="Arial" w:cs="Arial"/>
        </w:rPr>
        <w:t>, APROVOU:</w:t>
      </w:r>
    </w:p>
    <w:p w:rsidR="00EC762F" w:rsidRPr="00EC762F" w:rsidRDefault="00EC762F" w:rsidP="00EC762F">
      <w:pPr>
        <w:widowControl w:val="0"/>
        <w:jc w:val="both"/>
        <w:rPr>
          <w:rFonts w:ascii="Arial" w:hAnsi="Arial" w:cs="Arial"/>
          <w:snapToGrid w:val="0"/>
        </w:rPr>
      </w:pPr>
    </w:p>
    <w:p w:rsidR="00EC762F" w:rsidRPr="00EC762F" w:rsidRDefault="00EC762F" w:rsidP="00EC762F">
      <w:pPr>
        <w:spacing w:line="320" w:lineRule="exact"/>
        <w:ind w:firstLine="1701"/>
        <w:jc w:val="both"/>
        <w:rPr>
          <w:rFonts w:ascii="Arial" w:hAnsi="Arial" w:cs="Arial"/>
        </w:rPr>
      </w:pPr>
      <w:r w:rsidRPr="00EC762F">
        <w:rPr>
          <w:rFonts w:ascii="Arial" w:hAnsi="Arial" w:cs="Arial"/>
          <w:b/>
        </w:rPr>
        <w:t>Art. 1º</w:t>
      </w:r>
      <w:r w:rsidRPr="00EC762F">
        <w:rPr>
          <w:rFonts w:ascii="Arial" w:hAnsi="Arial" w:cs="Arial"/>
        </w:rPr>
        <w:t xml:space="preserve"> Fica criada a Secretaria Municipal dos Direitos da Pessoa com Deficiência e Mobilidade Reduzida, órgão de gestão </w:t>
      </w:r>
      <w:proofErr w:type="spellStart"/>
      <w:r w:rsidRPr="00EC762F">
        <w:rPr>
          <w:rFonts w:ascii="Arial" w:hAnsi="Arial" w:cs="Arial"/>
        </w:rPr>
        <w:t>missional</w:t>
      </w:r>
      <w:proofErr w:type="spellEnd"/>
      <w:r w:rsidRPr="00EC762F">
        <w:rPr>
          <w:rFonts w:ascii="Arial" w:hAnsi="Arial" w:cs="Arial"/>
        </w:rPr>
        <w:t xml:space="preserve"> da Prefeitura da Estância Turística de Barra Bonita, diretamente subordinada ao Chefe do Poder Executivo.</w:t>
      </w:r>
    </w:p>
    <w:p w:rsidR="00EC762F" w:rsidRPr="00EC762F" w:rsidRDefault="00EC762F" w:rsidP="00EC762F">
      <w:pPr>
        <w:spacing w:line="320" w:lineRule="exact"/>
        <w:ind w:firstLine="1701"/>
        <w:jc w:val="both"/>
        <w:rPr>
          <w:rFonts w:ascii="Arial" w:hAnsi="Arial" w:cs="Arial"/>
        </w:rPr>
      </w:pPr>
    </w:p>
    <w:p w:rsidR="00EC762F" w:rsidRPr="00EC762F" w:rsidRDefault="00EC762F" w:rsidP="00EC762F">
      <w:pPr>
        <w:spacing w:line="320" w:lineRule="exact"/>
        <w:ind w:firstLine="1701"/>
        <w:jc w:val="both"/>
        <w:rPr>
          <w:rFonts w:ascii="Arial" w:hAnsi="Arial" w:cs="Arial"/>
        </w:rPr>
      </w:pPr>
      <w:r w:rsidRPr="00EC762F">
        <w:rPr>
          <w:rFonts w:ascii="Arial" w:hAnsi="Arial" w:cs="Arial"/>
          <w:b/>
        </w:rPr>
        <w:t>Art. 2º</w:t>
      </w:r>
      <w:r w:rsidRPr="00EC762F">
        <w:rPr>
          <w:rFonts w:ascii="Arial" w:hAnsi="Arial" w:cs="Arial"/>
        </w:rPr>
        <w:t xml:space="preserve"> São atribuições e competências da Secretaria Municipal dos Direitos da Pessoa com Deficiência e Mobilidade Reduzida:</w:t>
      </w:r>
    </w:p>
    <w:p w:rsidR="00EC762F" w:rsidRPr="00EC762F" w:rsidRDefault="00EC762F" w:rsidP="00EC762F">
      <w:pPr>
        <w:pStyle w:val="PargrafodaLista"/>
        <w:tabs>
          <w:tab w:val="left" w:pos="2410"/>
        </w:tabs>
        <w:autoSpaceDE w:val="0"/>
        <w:autoSpaceDN w:val="0"/>
        <w:adjustRightInd w:val="0"/>
        <w:spacing w:after="0" w:line="320" w:lineRule="exact"/>
        <w:ind w:left="0" w:firstLine="1701"/>
        <w:jc w:val="both"/>
        <w:rPr>
          <w:rFonts w:ascii="Arial" w:hAnsi="Arial" w:cs="Arial"/>
          <w:sz w:val="24"/>
          <w:szCs w:val="24"/>
        </w:rPr>
      </w:pPr>
    </w:p>
    <w:p w:rsidR="00EC762F" w:rsidRPr="00EC762F" w:rsidRDefault="00EC762F" w:rsidP="00EC762F">
      <w:pPr>
        <w:numPr>
          <w:ilvl w:val="0"/>
          <w:numId w:val="1"/>
        </w:numPr>
        <w:spacing w:line="320" w:lineRule="exact"/>
        <w:ind w:left="0" w:firstLine="1701"/>
        <w:jc w:val="both"/>
        <w:rPr>
          <w:rFonts w:ascii="Arial" w:hAnsi="Arial" w:cs="Arial"/>
          <w:color w:val="000000"/>
        </w:rPr>
      </w:pPr>
      <w:r w:rsidRPr="00EC762F">
        <w:rPr>
          <w:rFonts w:ascii="Arial" w:hAnsi="Arial" w:cs="Arial"/>
          <w:color w:val="000000"/>
        </w:rPr>
        <w:t>Assessora a Administração Pública Municipal nos assuntos relativos às pessoas com deficiência e mobilidade reduzida;</w:t>
      </w:r>
    </w:p>
    <w:p w:rsidR="00EC762F" w:rsidRPr="00EC762F" w:rsidRDefault="00EC762F" w:rsidP="00EC762F">
      <w:pPr>
        <w:spacing w:line="320" w:lineRule="exact"/>
        <w:ind w:left="1701"/>
        <w:jc w:val="both"/>
        <w:rPr>
          <w:rFonts w:ascii="Arial" w:hAnsi="Arial" w:cs="Arial"/>
          <w:color w:val="000000"/>
        </w:rPr>
      </w:pPr>
    </w:p>
    <w:p w:rsidR="00EC762F" w:rsidRPr="00EC762F" w:rsidRDefault="00EC762F" w:rsidP="00EC762F">
      <w:pPr>
        <w:numPr>
          <w:ilvl w:val="0"/>
          <w:numId w:val="1"/>
        </w:numPr>
        <w:spacing w:line="320" w:lineRule="exact"/>
        <w:ind w:left="0" w:firstLine="1701"/>
        <w:jc w:val="both"/>
        <w:rPr>
          <w:rFonts w:ascii="Arial" w:hAnsi="Arial" w:cs="Arial"/>
          <w:color w:val="000000"/>
        </w:rPr>
      </w:pPr>
      <w:r w:rsidRPr="00EC762F">
        <w:rPr>
          <w:rFonts w:ascii="Arial" w:hAnsi="Arial" w:cs="Arial"/>
          <w:color w:val="000000"/>
        </w:rPr>
        <w:t xml:space="preserve"> Formular políticas públicas e a proposição de diretrizes voltadas às pessoas com deficiência e mobilidade reduzida;</w:t>
      </w:r>
    </w:p>
    <w:p w:rsidR="00EC762F" w:rsidRPr="00EC762F" w:rsidRDefault="00EC762F" w:rsidP="00EC762F">
      <w:pPr>
        <w:spacing w:line="320" w:lineRule="exact"/>
        <w:jc w:val="both"/>
        <w:rPr>
          <w:rFonts w:ascii="Arial" w:hAnsi="Arial" w:cs="Arial"/>
          <w:color w:val="000000"/>
        </w:rPr>
      </w:pPr>
    </w:p>
    <w:p w:rsidR="00EC762F" w:rsidRPr="00EC762F" w:rsidRDefault="00EC762F" w:rsidP="00EC762F">
      <w:pPr>
        <w:numPr>
          <w:ilvl w:val="0"/>
          <w:numId w:val="1"/>
        </w:numPr>
        <w:tabs>
          <w:tab w:val="left" w:pos="2410"/>
        </w:tabs>
        <w:spacing w:line="320" w:lineRule="exact"/>
        <w:ind w:left="0" w:firstLine="1701"/>
        <w:jc w:val="both"/>
        <w:rPr>
          <w:rFonts w:ascii="Arial" w:hAnsi="Arial" w:cs="Arial"/>
          <w:color w:val="000000"/>
        </w:rPr>
      </w:pPr>
      <w:r w:rsidRPr="00EC762F">
        <w:rPr>
          <w:rFonts w:ascii="Arial" w:hAnsi="Arial" w:cs="Arial"/>
          <w:color w:val="000000"/>
        </w:rPr>
        <w:t>Coordenar a implementação das ações governamentais dirigidas às pessoas com deficiência e mobilidade reduzida, atuando de maneira harmônica com as demais Secretarias de Município e outros órgãos e entidades da Administração Pública Municipal para a realização de objetivos comuns;</w:t>
      </w:r>
    </w:p>
    <w:p w:rsidR="00EC762F" w:rsidRPr="00EC762F" w:rsidRDefault="00EC762F" w:rsidP="00EC762F">
      <w:pPr>
        <w:spacing w:line="320" w:lineRule="exact"/>
        <w:ind w:left="1701"/>
        <w:jc w:val="both"/>
        <w:rPr>
          <w:rFonts w:ascii="Arial" w:hAnsi="Arial" w:cs="Arial"/>
          <w:color w:val="000000"/>
        </w:rPr>
      </w:pPr>
    </w:p>
    <w:p w:rsidR="00EC762F" w:rsidRPr="00EC762F" w:rsidRDefault="00EC762F" w:rsidP="00EC762F">
      <w:pPr>
        <w:numPr>
          <w:ilvl w:val="0"/>
          <w:numId w:val="1"/>
        </w:numPr>
        <w:tabs>
          <w:tab w:val="left" w:pos="2410"/>
        </w:tabs>
        <w:spacing w:line="320" w:lineRule="exact"/>
        <w:ind w:left="0" w:firstLine="1701"/>
        <w:jc w:val="both"/>
        <w:rPr>
          <w:rFonts w:ascii="Arial" w:hAnsi="Arial" w:cs="Arial"/>
          <w:color w:val="000000"/>
        </w:rPr>
      </w:pPr>
      <w:r w:rsidRPr="00EC762F">
        <w:rPr>
          <w:rFonts w:ascii="Arial" w:hAnsi="Arial" w:cs="Arial"/>
          <w:color w:val="000000"/>
        </w:rPr>
        <w:t>Articular com entidades da sociedade civil vinculadas à causa da pessoa com deficiência e mobilidade reduzida, apoiando suas iniciativas destinadas à melhoraria da qualidade de vida desse segmento e de suas famílias;</w:t>
      </w:r>
    </w:p>
    <w:p w:rsidR="00EC762F" w:rsidRPr="00EC762F" w:rsidRDefault="00EC762F" w:rsidP="00EC762F">
      <w:pPr>
        <w:spacing w:line="320" w:lineRule="exact"/>
        <w:jc w:val="both"/>
        <w:rPr>
          <w:rFonts w:ascii="Arial" w:hAnsi="Arial" w:cs="Arial"/>
          <w:color w:val="000000"/>
        </w:rPr>
      </w:pPr>
    </w:p>
    <w:p w:rsidR="00EC762F" w:rsidRPr="00EC762F" w:rsidRDefault="00EC762F" w:rsidP="00EC762F">
      <w:pPr>
        <w:numPr>
          <w:ilvl w:val="0"/>
          <w:numId w:val="1"/>
        </w:numPr>
        <w:spacing w:line="320" w:lineRule="exact"/>
        <w:ind w:left="0" w:firstLine="1701"/>
        <w:jc w:val="both"/>
        <w:rPr>
          <w:rFonts w:ascii="Arial" w:hAnsi="Arial" w:cs="Arial"/>
          <w:color w:val="000000"/>
        </w:rPr>
      </w:pPr>
      <w:r w:rsidRPr="00EC762F">
        <w:rPr>
          <w:rFonts w:ascii="Arial" w:hAnsi="Arial" w:cs="Arial"/>
          <w:color w:val="000000"/>
        </w:rPr>
        <w:t>Formular e executar, direta ou indiretamente, em parceria com instituições públicas ou privadas, programas, projetos e atividades para pessoas com deficiência e suas famílias;</w:t>
      </w:r>
    </w:p>
    <w:p w:rsidR="00EC762F" w:rsidRPr="00EC762F" w:rsidRDefault="00EC762F" w:rsidP="00EC762F">
      <w:pPr>
        <w:spacing w:line="320" w:lineRule="exact"/>
        <w:jc w:val="both"/>
        <w:rPr>
          <w:rFonts w:ascii="Arial" w:hAnsi="Arial" w:cs="Arial"/>
          <w:color w:val="000000"/>
        </w:rPr>
      </w:pPr>
    </w:p>
    <w:p w:rsidR="00EC762F" w:rsidRPr="00EC762F" w:rsidRDefault="00EC762F" w:rsidP="00EC762F">
      <w:pPr>
        <w:numPr>
          <w:ilvl w:val="0"/>
          <w:numId w:val="1"/>
        </w:numPr>
        <w:tabs>
          <w:tab w:val="left" w:pos="2268"/>
        </w:tabs>
        <w:spacing w:line="320" w:lineRule="exact"/>
        <w:ind w:left="0" w:firstLine="1701"/>
        <w:jc w:val="both"/>
        <w:rPr>
          <w:rFonts w:ascii="Arial" w:hAnsi="Arial" w:cs="Arial"/>
          <w:color w:val="000000"/>
        </w:rPr>
      </w:pPr>
      <w:r w:rsidRPr="00EC762F">
        <w:rPr>
          <w:rFonts w:ascii="Arial" w:hAnsi="Arial" w:cs="Arial"/>
          <w:color w:val="000000"/>
        </w:rPr>
        <w:t>Estimular e apoiar a implementação de melhorias nas áreas básicas de atendimento à pessoa com deficiência e mobilidade reduzida;</w:t>
      </w:r>
    </w:p>
    <w:p w:rsidR="00EC762F" w:rsidRDefault="00EC762F" w:rsidP="00EC762F">
      <w:pPr>
        <w:spacing w:line="320" w:lineRule="exact"/>
        <w:jc w:val="both"/>
        <w:rPr>
          <w:rFonts w:ascii="Arial" w:hAnsi="Arial" w:cs="Arial"/>
          <w:color w:val="000000"/>
        </w:rPr>
      </w:pPr>
    </w:p>
    <w:p w:rsidR="00EC762F" w:rsidRPr="00EC762F" w:rsidRDefault="00EC762F" w:rsidP="00EC762F">
      <w:pPr>
        <w:spacing w:line="320" w:lineRule="exact"/>
        <w:jc w:val="both"/>
        <w:rPr>
          <w:rFonts w:ascii="Arial" w:hAnsi="Arial" w:cs="Arial"/>
          <w:color w:val="000000"/>
        </w:rPr>
      </w:pPr>
      <w:bookmarkStart w:id="0" w:name="_GoBack"/>
      <w:bookmarkEnd w:id="0"/>
    </w:p>
    <w:p w:rsidR="00EC762F" w:rsidRPr="00EC762F" w:rsidRDefault="00EC762F" w:rsidP="00EC762F">
      <w:pPr>
        <w:numPr>
          <w:ilvl w:val="0"/>
          <w:numId w:val="1"/>
        </w:numPr>
        <w:tabs>
          <w:tab w:val="left" w:pos="2410"/>
        </w:tabs>
        <w:spacing w:line="320" w:lineRule="exact"/>
        <w:ind w:left="0" w:firstLine="1701"/>
        <w:jc w:val="both"/>
        <w:rPr>
          <w:rFonts w:ascii="Arial" w:hAnsi="Arial" w:cs="Arial"/>
          <w:color w:val="000000"/>
        </w:rPr>
      </w:pPr>
      <w:r w:rsidRPr="00EC762F">
        <w:rPr>
          <w:rFonts w:ascii="Arial" w:hAnsi="Arial" w:cs="Arial"/>
          <w:color w:val="000000"/>
        </w:rPr>
        <w:t>Promover a realização de estudos, debates e pesquisas sobre a vida e a realidade da pessoa com deficiência e mobilidade reduzida e de seus familiares;</w:t>
      </w:r>
    </w:p>
    <w:p w:rsidR="00EC762F" w:rsidRPr="00EC762F" w:rsidRDefault="00EC762F" w:rsidP="00EC762F">
      <w:pPr>
        <w:spacing w:line="320" w:lineRule="exact"/>
        <w:jc w:val="both"/>
        <w:rPr>
          <w:rFonts w:ascii="Arial" w:hAnsi="Arial" w:cs="Arial"/>
          <w:color w:val="000000"/>
        </w:rPr>
      </w:pPr>
    </w:p>
    <w:p w:rsidR="00EC762F" w:rsidRPr="00EC762F" w:rsidRDefault="00EC762F" w:rsidP="00EC762F">
      <w:pPr>
        <w:numPr>
          <w:ilvl w:val="0"/>
          <w:numId w:val="1"/>
        </w:numPr>
        <w:tabs>
          <w:tab w:val="left" w:pos="2552"/>
        </w:tabs>
        <w:spacing w:line="320" w:lineRule="exact"/>
        <w:ind w:left="0" w:firstLine="1701"/>
        <w:jc w:val="both"/>
        <w:rPr>
          <w:rFonts w:ascii="Arial" w:hAnsi="Arial" w:cs="Arial"/>
          <w:color w:val="000000"/>
        </w:rPr>
      </w:pPr>
      <w:r w:rsidRPr="00EC762F">
        <w:rPr>
          <w:rFonts w:ascii="Arial" w:hAnsi="Arial" w:cs="Arial"/>
          <w:color w:val="000000"/>
        </w:rPr>
        <w:t>Fomentar a capacitação e o treinamento de recursos humanos para atendimento da pessoa com deficiência e mobilidade reduzida;</w:t>
      </w:r>
    </w:p>
    <w:p w:rsidR="00EC762F" w:rsidRPr="00EC762F" w:rsidRDefault="00EC762F" w:rsidP="00EC762F">
      <w:pPr>
        <w:spacing w:line="320" w:lineRule="exact"/>
        <w:jc w:val="both"/>
        <w:rPr>
          <w:rFonts w:ascii="Arial" w:hAnsi="Arial" w:cs="Arial"/>
          <w:color w:val="000000"/>
        </w:rPr>
      </w:pPr>
    </w:p>
    <w:p w:rsidR="00EC762F" w:rsidRPr="00EC762F" w:rsidRDefault="00EC762F" w:rsidP="00EC762F">
      <w:pPr>
        <w:numPr>
          <w:ilvl w:val="0"/>
          <w:numId w:val="1"/>
        </w:numPr>
        <w:tabs>
          <w:tab w:val="left" w:pos="2552"/>
        </w:tabs>
        <w:spacing w:line="320" w:lineRule="exact"/>
        <w:ind w:left="0" w:firstLine="1701"/>
        <w:jc w:val="both"/>
        <w:rPr>
          <w:rFonts w:ascii="Arial" w:hAnsi="Arial" w:cs="Arial"/>
          <w:color w:val="000000"/>
        </w:rPr>
      </w:pPr>
      <w:r w:rsidRPr="00EC762F">
        <w:rPr>
          <w:rFonts w:ascii="Arial" w:hAnsi="Arial" w:cs="Arial"/>
          <w:color w:val="000000"/>
        </w:rPr>
        <w:t>Promover a conscientização dos diversos setores da sociedade sobre problemas, necessidades, potencialidades e direitos das pessoas com deficiência e mobilidade reduzida, abordando, também, as questões ligadas a seus familiares.</w:t>
      </w:r>
    </w:p>
    <w:p w:rsidR="00EC762F" w:rsidRPr="00EC762F" w:rsidRDefault="00EC762F" w:rsidP="00EC762F">
      <w:pPr>
        <w:spacing w:line="320" w:lineRule="exact"/>
        <w:jc w:val="both"/>
        <w:rPr>
          <w:rFonts w:ascii="Arial" w:hAnsi="Arial" w:cs="Arial"/>
          <w:color w:val="000000"/>
        </w:rPr>
      </w:pPr>
    </w:p>
    <w:p w:rsidR="00EC762F" w:rsidRPr="00EC762F" w:rsidRDefault="00EC762F" w:rsidP="00EC762F">
      <w:pPr>
        <w:pStyle w:val="PargrafodaLista"/>
        <w:numPr>
          <w:ilvl w:val="0"/>
          <w:numId w:val="1"/>
        </w:numPr>
        <w:tabs>
          <w:tab w:val="left" w:pos="2410"/>
        </w:tabs>
        <w:autoSpaceDE w:val="0"/>
        <w:autoSpaceDN w:val="0"/>
        <w:adjustRightInd w:val="0"/>
        <w:spacing w:after="0" w:line="320" w:lineRule="exact"/>
        <w:ind w:left="0" w:firstLine="1701"/>
        <w:jc w:val="both"/>
        <w:rPr>
          <w:rFonts w:ascii="Arial" w:hAnsi="Arial" w:cs="Arial"/>
          <w:sz w:val="24"/>
          <w:szCs w:val="24"/>
        </w:rPr>
      </w:pPr>
      <w:r w:rsidRPr="00EC762F">
        <w:rPr>
          <w:rFonts w:ascii="Arial" w:eastAsia="Times New Roman" w:hAnsi="Arial" w:cs="Arial"/>
          <w:sz w:val="24"/>
          <w:szCs w:val="24"/>
          <w:lang w:eastAsia="pt-BR"/>
        </w:rPr>
        <w:t>Prestar assistência e assessoramento direto e imediato ao Chefe do Poder Executivo Municipal, no desempenho de suas atribuições e responsabilidades, em especial nos assuntos relacionados com a direção, coordenação, controle e avaliação das ações de governo;</w:t>
      </w:r>
    </w:p>
    <w:p w:rsidR="00EC762F" w:rsidRPr="00EC762F" w:rsidRDefault="00EC762F" w:rsidP="00EC762F">
      <w:pPr>
        <w:pStyle w:val="PargrafodaLista"/>
        <w:spacing w:after="0" w:line="320" w:lineRule="exact"/>
        <w:jc w:val="both"/>
        <w:rPr>
          <w:rFonts w:ascii="Arial" w:eastAsia="Times New Roman" w:hAnsi="Arial" w:cs="Arial"/>
          <w:sz w:val="24"/>
          <w:szCs w:val="24"/>
          <w:lang w:eastAsia="pt-BR"/>
        </w:rPr>
      </w:pPr>
    </w:p>
    <w:p w:rsidR="00EC762F" w:rsidRPr="00EC762F" w:rsidRDefault="00EC762F" w:rsidP="00EC762F">
      <w:pPr>
        <w:pStyle w:val="PargrafodaLista"/>
        <w:numPr>
          <w:ilvl w:val="0"/>
          <w:numId w:val="1"/>
        </w:numPr>
        <w:tabs>
          <w:tab w:val="left" w:pos="2410"/>
        </w:tabs>
        <w:autoSpaceDE w:val="0"/>
        <w:autoSpaceDN w:val="0"/>
        <w:adjustRightInd w:val="0"/>
        <w:spacing w:after="0" w:line="320" w:lineRule="exact"/>
        <w:ind w:left="0" w:firstLine="1701"/>
        <w:jc w:val="both"/>
        <w:rPr>
          <w:rFonts w:ascii="Arial" w:hAnsi="Arial" w:cs="Arial"/>
          <w:sz w:val="24"/>
          <w:szCs w:val="24"/>
        </w:rPr>
      </w:pPr>
      <w:r w:rsidRPr="00EC762F">
        <w:rPr>
          <w:rFonts w:ascii="Arial" w:eastAsia="Times New Roman" w:hAnsi="Arial" w:cs="Arial"/>
          <w:sz w:val="24"/>
          <w:szCs w:val="24"/>
          <w:lang w:eastAsia="pt-BR"/>
        </w:rPr>
        <w:t>Em coordenação com as Secretarias Municipais de Finanças e de Administração, realizar os procedimentos administrativos e de gestão orçamentária e financeira necessários para a execução de suas atividades e atribuições, dentro das normas superiores de delegações de competências;</w:t>
      </w:r>
    </w:p>
    <w:p w:rsidR="00EC762F" w:rsidRPr="00EC762F" w:rsidRDefault="00EC762F" w:rsidP="00EC762F">
      <w:pPr>
        <w:pStyle w:val="PargrafodaLista"/>
        <w:tabs>
          <w:tab w:val="left" w:pos="2410"/>
        </w:tabs>
        <w:autoSpaceDE w:val="0"/>
        <w:autoSpaceDN w:val="0"/>
        <w:adjustRightInd w:val="0"/>
        <w:spacing w:after="0" w:line="320" w:lineRule="exact"/>
        <w:ind w:left="0"/>
        <w:jc w:val="both"/>
        <w:rPr>
          <w:rFonts w:ascii="Arial" w:hAnsi="Arial" w:cs="Arial"/>
          <w:sz w:val="24"/>
          <w:szCs w:val="24"/>
        </w:rPr>
      </w:pPr>
    </w:p>
    <w:p w:rsidR="00EC762F" w:rsidRPr="00EC762F" w:rsidRDefault="00EC762F" w:rsidP="00EC762F">
      <w:pPr>
        <w:pStyle w:val="PargrafodaLista"/>
        <w:numPr>
          <w:ilvl w:val="0"/>
          <w:numId w:val="1"/>
        </w:numPr>
        <w:tabs>
          <w:tab w:val="left" w:pos="2268"/>
          <w:tab w:val="left" w:pos="2410"/>
        </w:tabs>
        <w:spacing w:after="0" w:line="320" w:lineRule="exact"/>
        <w:ind w:left="0" w:firstLine="1701"/>
        <w:jc w:val="both"/>
        <w:rPr>
          <w:rFonts w:ascii="Arial" w:eastAsia="Times New Roman" w:hAnsi="Arial" w:cs="Arial"/>
          <w:sz w:val="24"/>
          <w:szCs w:val="24"/>
          <w:lang w:eastAsia="pt-BR"/>
        </w:rPr>
      </w:pPr>
      <w:r w:rsidRPr="00EC762F">
        <w:rPr>
          <w:rFonts w:ascii="Arial" w:eastAsia="Times New Roman" w:hAnsi="Arial" w:cs="Arial"/>
          <w:sz w:val="24"/>
          <w:szCs w:val="24"/>
          <w:lang w:eastAsia="pt-BR"/>
        </w:rPr>
        <w:t>Em coordenação com a Secretaria Municipal de Justiça e Cidadania e Procuradoria Geral do Município, programar as atividades de consultoria e assessoramento jurídico necessárias para o desempenho oportuno e eficaz de suas atribuições, zelando em todo momento pela defesa dos interesses da Administração Pública Municipal, dentro das normas superiores de delegações de competências;</w:t>
      </w:r>
    </w:p>
    <w:p w:rsidR="00EC762F" w:rsidRPr="00EC762F" w:rsidRDefault="00EC762F" w:rsidP="00EC762F">
      <w:pPr>
        <w:pStyle w:val="PargrafodaLista"/>
        <w:tabs>
          <w:tab w:val="left" w:pos="2268"/>
          <w:tab w:val="left" w:pos="2410"/>
        </w:tabs>
        <w:spacing w:after="0" w:line="320" w:lineRule="exact"/>
        <w:ind w:left="0"/>
        <w:jc w:val="both"/>
        <w:rPr>
          <w:rFonts w:ascii="Arial" w:eastAsia="Times New Roman" w:hAnsi="Arial" w:cs="Arial"/>
          <w:sz w:val="24"/>
          <w:szCs w:val="24"/>
          <w:lang w:eastAsia="pt-BR"/>
        </w:rPr>
      </w:pPr>
    </w:p>
    <w:p w:rsidR="00EC762F" w:rsidRPr="00EC762F" w:rsidRDefault="00EC762F" w:rsidP="00EC762F">
      <w:pPr>
        <w:pStyle w:val="PargrafodaLista"/>
        <w:numPr>
          <w:ilvl w:val="0"/>
          <w:numId w:val="1"/>
        </w:numPr>
        <w:tabs>
          <w:tab w:val="left" w:pos="2410"/>
        </w:tabs>
        <w:spacing w:after="0" w:line="320" w:lineRule="exact"/>
        <w:ind w:left="0" w:firstLine="1701"/>
        <w:jc w:val="both"/>
        <w:rPr>
          <w:rFonts w:ascii="Arial" w:eastAsia="Times New Roman" w:hAnsi="Arial" w:cs="Arial"/>
          <w:sz w:val="24"/>
          <w:szCs w:val="24"/>
          <w:lang w:eastAsia="pt-BR"/>
        </w:rPr>
      </w:pPr>
      <w:r w:rsidRPr="00EC762F">
        <w:rPr>
          <w:rFonts w:ascii="Arial" w:eastAsia="Times New Roman" w:hAnsi="Arial" w:cs="Arial"/>
          <w:sz w:val="24"/>
          <w:szCs w:val="24"/>
          <w:lang w:eastAsia="pt-BR"/>
        </w:rPr>
        <w:t xml:space="preserve"> Em coordenação com as demais Secretarias e órgãos do Poder Público Municipal, monitorar e avaliar o cumprimento das diretrizes, metas e objetivos institucionais sob sua responsabilidade, apresentando ao Chefe do Governo Municipal as propostas de decisão e adequação que permitam o cumprimento dos compromissos assumidos com a população no Plano de Governo;</w:t>
      </w:r>
    </w:p>
    <w:p w:rsidR="00EC762F" w:rsidRPr="00EC762F" w:rsidRDefault="00EC762F" w:rsidP="00EC762F">
      <w:pPr>
        <w:pStyle w:val="PargrafodaLista"/>
        <w:tabs>
          <w:tab w:val="left" w:pos="2410"/>
        </w:tabs>
        <w:spacing w:after="0" w:line="320" w:lineRule="exact"/>
        <w:ind w:left="0"/>
        <w:jc w:val="both"/>
        <w:rPr>
          <w:rFonts w:ascii="Arial" w:eastAsia="Times New Roman" w:hAnsi="Arial" w:cs="Arial"/>
          <w:sz w:val="24"/>
          <w:szCs w:val="24"/>
          <w:lang w:eastAsia="pt-BR"/>
        </w:rPr>
      </w:pPr>
    </w:p>
    <w:p w:rsidR="00EC762F" w:rsidRPr="00EC762F" w:rsidRDefault="00EC762F" w:rsidP="00EC762F">
      <w:pPr>
        <w:pStyle w:val="PargrafodaLista"/>
        <w:numPr>
          <w:ilvl w:val="0"/>
          <w:numId w:val="1"/>
        </w:numPr>
        <w:tabs>
          <w:tab w:val="left" w:pos="2410"/>
        </w:tabs>
        <w:spacing w:after="0" w:line="320" w:lineRule="exact"/>
        <w:ind w:left="0" w:firstLine="1701"/>
        <w:jc w:val="both"/>
        <w:rPr>
          <w:rFonts w:ascii="Arial" w:eastAsia="Times New Roman" w:hAnsi="Arial" w:cs="Arial"/>
          <w:sz w:val="24"/>
          <w:szCs w:val="24"/>
          <w:lang w:eastAsia="pt-BR"/>
        </w:rPr>
      </w:pPr>
      <w:r w:rsidRPr="00EC762F">
        <w:rPr>
          <w:rFonts w:ascii="Arial" w:eastAsia="Times New Roman" w:hAnsi="Arial" w:cs="Arial"/>
          <w:sz w:val="24"/>
          <w:szCs w:val="24"/>
          <w:lang w:eastAsia="pt-BR"/>
        </w:rPr>
        <w:t>Acompanhar e controlar a execução de contratos e convênios celebrados pelo Município na sua área de competência;</w:t>
      </w:r>
    </w:p>
    <w:p w:rsidR="00EC762F" w:rsidRPr="00EC762F" w:rsidRDefault="00EC762F" w:rsidP="00EC762F">
      <w:pPr>
        <w:pStyle w:val="PargrafodaLista"/>
        <w:tabs>
          <w:tab w:val="left" w:pos="2410"/>
        </w:tabs>
        <w:spacing w:after="0" w:line="320" w:lineRule="exact"/>
        <w:ind w:left="0"/>
        <w:jc w:val="both"/>
        <w:rPr>
          <w:rFonts w:ascii="Arial" w:eastAsia="Times New Roman" w:hAnsi="Arial" w:cs="Arial"/>
          <w:sz w:val="24"/>
          <w:szCs w:val="24"/>
          <w:lang w:eastAsia="pt-BR"/>
        </w:rPr>
      </w:pPr>
    </w:p>
    <w:p w:rsidR="00EC762F" w:rsidRPr="00EC762F" w:rsidRDefault="00EC762F" w:rsidP="00EC762F">
      <w:pPr>
        <w:pStyle w:val="PargrafodaLista"/>
        <w:numPr>
          <w:ilvl w:val="0"/>
          <w:numId w:val="1"/>
        </w:numPr>
        <w:tabs>
          <w:tab w:val="left" w:pos="2410"/>
        </w:tabs>
        <w:spacing w:after="0" w:line="320" w:lineRule="exact"/>
        <w:ind w:left="0" w:firstLine="1701"/>
        <w:jc w:val="both"/>
        <w:rPr>
          <w:rFonts w:ascii="Arial" w:eastAsia="Times New Roman" w:hAnsi="Arial" w:cs="Arial"/>
          <w:sz w:val="24"/>
          <w:szCs w:val="24"/>
          <w:lang w:eastAsia="pt-BR"/>
        </w:rPr>
      </w:pPr>
      <w:r w:rsidRPr="00EC762F">
        <w:rPr>
          <w:rFonts w:ascii="Arial" w:eastAsia="Times New Roman" w:hAnsi="Arial" w:cs="Arial"/>
          <w:sz w:val="24"/>
          <w:szCs w:val="24"/>
          <w:lang w:eastAsia="pt-BR"/>
        </w:rPr>
        <w:t xml:space="preserve"> Desempenhar outras atividades afins e assemelhadas, sempre por determinação do Chefe do Executivo Municipal.</w:t>
      </w:r>
    </w:p>
    <w:p w:rsidR="00EC762F" w:rsidRPr="00EC762F" w:rsidRDefault="00EC762F" w:rsidP="00EC762F">
      <w:pPr>
        <w:pStyle w:val="PargrafodaLista"/>
        <w:tabs>
          <w:tab w:val="left" w:pos="2410"/>
        </w:tabs>
        <w:spacing w:after="0" w:line="320" w:lineRule="exact"/>
        <w:ind w:left="0"/>
        <w:jc w:val="both"/>
        <w:rPr>
          <w:rFonts w:ascii="Arial" w:eastAsia="Times New Roman" w:hAnsi="Arial" w:cs="Arial"/>
          <w:sz w:val="24"/>
          <w:szCs w:val="24"/>
          <w:lang w:eastAsia="pt-BR"/>
        </w:rPr>
      </w:pPr>
    </w:p>
    <w:p w:rsidR="00EC762F" w:rsidRPr="00EC762F" w:rsidRDefault="00EC762F" w:rsidP="00EC762F">
      <w:pPr>
        <w:spacing w:line="320" w:lineRule="exact"/>
        <w:ind w:firstLine="1701"/>
        <w:jc w:val="both"/>
        <w:rPr>
          <w:rFonts w:ascii="Arial" w:hAnsi="Arial" w:cs="Arial"/>
        </w:rPr>
      </w:pPr>
      <w:r w:rsidRPr="00EC762F">
        <w:rPr>
          <w:rFonts w:ascii="Arial" w:hAnsi="Arial" w:cs="Arial"/>
          <w:b/>
        </w:rPr>
        <w:t>Art. 3º</w:t>
      </w:r>
      <w:r w:rsidRPr="00EC762F">
        <w:rPr>
          <w:rFonts w:ascii="Arial" w:hAnsi="Arial" w:cs="Arial"/>
        </w:rPr>
        <w:t xml:space="preserve"> Fica criada a Secretaria Municipal de Proteção e Bem Estar Animal, órgão de gestão </w:t>
      </w:r>
      <w:proofErr w:type="spellStart"/>
      <w:r w:rsidRPr="00EC762F">
        <w:rPr>
          <w:rFonts w:ascii="Arial" w:hAnsi="Arial" w:cs="Arial"/>
        </w:rPr>
        <w:t>missional</w:t>
      </w:r>
      <w:proofErr w:type="spellEnd"/>
      <w:r w:rsidRPr="00EC762F">
        <w:rPr>
          <w:rFonts w:ascii="Arial" w:hAnsi="Arial" w:cs="Arial"/>
        </w:rPr>
        <w:t xml:space="preserve"> da Prefeitura da Estância Turística de Barra Bonita, diretamente subordinada ao Chefe do Poder Executivo.</w:t>
      </w:r>
    </w:p>
    <w:p w:rsidR="00EC762F" w:rsidRPr="00EC762F" w:rsidRDefault="00EC762F" w:rsidP="00EC762F">
      <w:pPr>
        <w:spacing w:line="320" w:lineRule="exact"/>
        <w:ind w:firstLine="1701"/>
        <w:jc w:val="both"/>
        <w:rPr>
          <w:rFonts w:ascii="Arial" w:hAnsi="Arial" w:cs="Arial"/>
        </w:rPr>
      </w:pPr>
    </w:p>
    <w:p w:rsidR="00EC762F" w:rsidRPr="00EC762F" w:rsidRDefault="00EC762F" w:rsidP="00EC762F">
      <w:pPr>
        <w:spacing w:line="320" w:lineRule="exact"/>
        <w:ind w:firstLine="1701"/>
        <w:jc w:val="both"/>
        <w:rPr>
          <w:rFonts w:ascii="Arial" w:hAnsi="Arial" w:cs="Arial"/>
        </w:rPr>
      </w:pPr>
      <w:r w:rsidRPr="00EC762F">
        <w:rPr>
          <w:rFonts w:ascii="Arial" w:hAnsi="Arial" w:cs="Arial"/>
          <w:b/>
        </w:rPr>
        <w:t>Art. 4º</w:t>
      </w:r>
      <w:r w:rsidRPr="00EC762F">
        <w:rPr>
          <w:rFonts w:ascii="Arial" w:hAnsi="Arial" w:cs="Arial"/>
        </w:rPr>
        <w:t xml:space="preserve"> São atribuições e competências da Secretaria Municipal de Proteção e Bem Estar Animal:</w:t>
      </w:r>
    </w:p>
    <w:p w:rsidR="00EC762F" w:rsidRPr="00EC762F" w:rsidRDefault="00EC762F" w:rsidP="00EC762F">
      <w:pPr>
        <w:pStyle w:val="PargrafodaLista"/>
        <w:spacing w:after="0" w:line="320" w:lineRule="exact"/>
        <w:ind w:left="0"/>
        <w:jc w:val="both"/>
        <w:rPr>
          <w:rFonts w:ascii="Arial" w:eastAsia="Times New Roman" w:hAnsi="Arial" w:cs="Arial"/>
          <w:sz w:val="24"/>
          <w:szCs w:val="24"/>
          <w:lang w:eastAsia="pt-BR"/>
        </w:rPr>
      </w:pPr>
    </w:p>
    <w:p w:rsidR="00EC762F" w:rsidRPr="00EC762F" w:rsidRDefault="00EC762F" w:rsidP="00EC762F">
      <w:pPr>
        <w:numPr>
          <w:ilvl w:val="0"/>
          <w:numId w:val="2"/>
        </w:numPr>
        <w:shd w:val="clear" w:color="auto" w:fill="FFFFFF"/>
        <w:spacing w:line="320" w:lineRule="exact"/>
        <w:ind w:left="0" w:right="63" w:firstLine="1701"/>
        <w:jc w:val="both"/>
        <w:rPr>
          <w:rFonts w:ascii="Arial" w:hAnsi="Arial" w:cs="Arial"/>
        </w:rPr>
      </w:pPr>
      <w:r w:rsidRPr="00EC762F">
        <w:rPr>
          <w:rFonts w:ascii="Arial" w:hAnsi="Arial" w:cs="Arial"/>
          <w:shd w:val="clear" w:color="auto" w:fill="FFFFFF"/>
        </w:rPr>
        <w:t> Executar e gerenciar ações voltadas à efetivação das políticas públicas sob sua responsabilidade;</w:t>
      </w:r>
    </w:p>
    <w:p w:rsidR="00EC762F" w:rsidRPr="00EC762F" w:rsidRDefault="00EC762F" w:rsidP="00EC762F">
      <w:pPr>
        <w:shd w:val="clear" w:color="auto" w:fill="FFFFFF"/>
        <w:spacing w:line="320" w:lineRule="exact"/>
        <w:ind w:left="1701" w:right="63"/>
        <w:jc w:val="both"/>
        <w:rPr>
          <w:rFonts w:ascii="Arial" w:hAnsi="Arial" w:cs="Arial"/>
        </w:rPr>
      </w:pPr>
    </w:p>
    <w:p w:rsidR="00EC762F" w:rsidRPr="00EC762F" w:rsidRDefault="00EC762F" w:rsidP="00EC762F">
      <w:pPr>
        <w:numPr>
          <w:ilvl w:val="0"/>
          <w:numId w:val="2"/>
        </w:numPr>
        <w:shd w:val="clear" w:color="auto" w:fill="FFFFFF"/>
        <w:spacing w:line="320" w:lineRule="exact"/>
        <w:ind w:left="0" w:right="63" w:firstLine="1701"/>
        <w:jc w:val="both"/>
        <w:rPr>
          <w:rFonts w:ascii="Arial" w:hAnsi="Arial" w:cs="Arial"/>
        </w:rPr>
      </w:pPr>
      <w:r w:rsidRPr="00EC762F">
        <w:rPr>
          <w:rFonts w:ascii="Arial" w:hAnsi="Arial" w:cs="Arial"/>
          <w:shd w:val="clear" w:color="auto" w:fill="FFFFFF"/>
        </w:rPr>
        <w:t xml:space="preserve"> Coordenar as ações do Centro de Controle de Zoonoses – CCZ do Município, instituído pela Lei Complementar nº 140, de 03 de julho de 2017.</w:t>
      </w:r>
    </w:p>
    <w:p w:rsidR="00EC762F" w:rsidRPr="00EC762F" w:rsidRDefault="00EC762F" w:rsidP="00EC762F">
      <w:pPr>
        <w:shd w:val="clear" w:color="auto" w:fill="FFFFFF"/>
        <w:spacing w:line="320" w:lineRule="exact"/>
        <w:ind w:left="1701" w:right="63"/>
        <w:jc w:val="both"/>
        <w:rPr>
          <w:rFonts w:ascii="Arial" w:hAnsi="Arial" w:cs="Arial"/>
        </w:rPr>
      </w:pPr>
    </w:p>
    <w:p w:rsidR="00EC762F" w:rsidRPr="00EC762F" w:rsidRDefault="00EC762F" w:rsidP="00EC762F">
      <w:pPr>
        <w:numPr>
          <w:ilvl w:val="0"/>
          <w:numId w:val="2"/>
        </w:numPr>
        <w:shd w:val="clear" w:color="auto" w:fill="FFFFFF"/>
        <w:spacing w:line="320" w:lineRule="exact"/>
        <w:ind w:left="0" w:right="63" w:firstLine="1701"/>
        <w:jc w:val="both"/>
        <w:rPr>
          <w:rFonts w:ascii="Arial" w:hAnsi="Arial" w:cs="Arial"/>
        </w:rPr>
      </w:pPr>
      <w:r w:rsidRPr="00EC762F">
        <w:rPr>
          <w:rFonts w:ascii="Arial" w:hAnsi="Arial" w:cs="Arial"/>
          <w:shd w:val="clear" w:color="auto" w:fill="FFFFFF"/>
        </w:rPr>
        <w:t xml:space="preserve"> Articular e promover novas políticas para os animais mediante interlocução com a sociedade civil, sociedade civil organizada, iniciativa privada, agências nacionais e internacionais e com os demais órgãos e setores municipais, outros poderes e esferas da Federação;</w:t>
      </w:r>
    </w:p>
    <w:p w:rsidR="00EC762F" w:rsidRPr="00EC762F" w:rsidRDefault="00EC762F" w:rsidP="00EC762F">
      <w:pPr>
        <w:pStyle w:val="PargrafodaLista"/>
        <w:spacing w:after="0" w:line="320" w:lineRule="exact"/>
        <w:jc w:val="both"/>
        <w:rPr>
          <w:rFonts w:ascii="Arial" w:hAnsi="Arial" w:cs="Arial"/>
          <w:sz w:val="24"/>
          <w:szCs w:val="24"/>
          <w:shd w:val="clear" w:color="auto" w:fill="FFFFFF"/>
        </w:rPr>
      </w:pPr>
    </w:p>
    <w:p w:rsidR="00EC762F" w:rsidRPr="00EC762F" w:rsidRDefault="00EC762F" w:rsidP="00EC762F">
      <w:pPr>
        <w:numPr>
          <w:ilvl w:val="0"/>
          <w:numId w:val="2"/>
        </w:numPr>
        <w:shd w:val="clear" w:color="auto" w:fill="FFFFFF"/>
        <w:tabs>
          <w:tab w:val="left" w:pos="2410"/>
        </w:tabs>
        <w:spacing w:line="320" w:lineRule="exact"/>
        <w:ind w:left="0" w:right="63" w:firstLine="1701"/>
        <w:jc w:val="both"/>
        <w:rPr>
          <w:rFonts w:ascii="Arial" w:hAnsi="Arial" w:cs="Arial"/>
        </w:rPr>
      </w:pPr>
      <w:r w:rsidRPr="00EC762F">
        <w:rPr>
          <w:rFonts w:ascii="Arial" w:hAnsi="Arial" w:cs="Arial"/>
        </w:rPr>
        <w:t>A</w:t>
      </w:r>
      <w:r w:rsidRPr="00EC762F">
        <w:rPr>
          <w:rFonts w:ascii="Arial" w:hAnsi="Arial" w:cs="Arial"/>
          <w:shd w:val="clear" w:color="auto" w:fill="FFFFFF"/>
        </w:rPr>
        <w:t>poiar e fortalecer as ações, projetos e organizações não governamentais que têm como campo de atuação a proteção e garantia dos direitos animais e bem-estar;</w:t>
      </w:r>
    </w:p>
    <w:p w:rsidR="00EC762F" w:rsidRPr="00EC762F" w:rsidRDefault="00EC762F" w:rsidP="00EC762F">
      <w:pPr>
        <w:pStyle w:val="PargrafodaLista"/>
        <w:spacing w:after="0" w:line="320" w:lineRule="exact"/>
        <w:jc w:val="both"/>
        <w:rPr>
          <w:rFonts w:ascii="Arial" w:hAnsi="Arial" w:cs="Arial"/>
          <w:sz w:val="24"/>
          <w:szCs w:val="24"/>
        </w:rPr>
      </w:pPr>
    </w:p>
    <w:p w:rsidR="00EC762F" w:rsidRPr="00EC762F" w:rsidRDefault="00EC762F" w:rsidP="00EC762F">
      <w:pPr>
        <w:numPr>
          <w:ilvl w:val="0"/>
          <w:numId w:val="2"/>
        </w:numPr>
        <w:shd w:val="clear" w:color="auto" w:fill="FFFFFF"/>
        <w:tabs>
          <w:tab w:val="left" w:pos="2410"/>
        </w:tabs>
        <w:spacing w:line="320" w:lineRule="exact"/>
        <w:ind w:left="0" w:right="63" w:firstLine="1701"/>
        <w:jc w:val="both"/>
        <w:rPr>
          <w:rFonts w:ascii="Arial" w:hAnsi="Arial" w:cs="Arial"/>
        </w:rPr>
      </w:pPr>
      <w:r w:rsidRPr="00EC762F">
        <w:rPr>
          <w:rFonts w:ascii="Arial" w:hAnsi="Arial" w:cs="Arial"/>
        </w:rPr>
        <w:t>G</w:t>
      </w:r>
      <w:r w:rsidRPr="00EC762F">
        <w:rPr>
          <w:rFonts w:ascii="Arial" w:hAnsi="Arial" w:cs="Arial"/>
          <w:shd w:val="clear" w:color="auto" w:fill="FFFFFF"/>
        </w:rPr>
        <w:t>erenciar e capacitar, quando necessário, grupo de voluntários para dar suporte a projetos relacionados à causa animal bem como para prestação de serviço voluntário no órgão;</w:t>
      </w:r>
    </w:p>
    <w:p w:rsidR="00EC762F" w:rsidRPr="00EC762F" w:rsidRDefault="00EC762F" w:rsidP="00EC762F">
      <w:pPr>
        <w:pStyle w:val="PargrafodaLista"/>
        <w:spacing w:after="0" w:line="320" w:lineRule="exact"/>
        <w:jc w:val="both"/>
        <w:rPr>
          <w:rFonts w:ascii="Arial" w:hAnsi="Arial" w:cs="Arial"/>
          <w:sz w:val="24"/>
          <w:szCs w:val="24"/>
        </w:rPr>
      </w:pPr>
    </w:p>
    <w:p w:rsidR="00EC762F" w:rsidRPr="00EC762F" w:rsidRDefault="00EC762F" w:rsidP="00EC762F">
      <w:pPr>
        <w:numPr>
          <w:ilvl w:val="0"/>
          <w:numId w:val="2"/>
        </w:numPr>
        <w:shd w:val="clear" w:color="auto" w:fill="FFFFFF"/>
        <w:spacing w:line="320" w:lineRule="exact"/>
        <w:ind w:left="0" w:right="63" w:firstLine="1701"/>
        <w:jc w:val="both"/>
        <w:rPr>
          <w:rFonts w:ascii="Arial" w:hAnsi="Arial" w:cs="Arial"/>
        </w:rPr>
      </w:pPr>
      <w:r w:rsidRPr="00EC762F">
        <w:rPr>
          <w:rFonts w:ascii="Arial" w:hAnsi="Arial" w:cs="Arial"/>
        </w:rPr>
        <w:t>P</w:t>
      </w:r>
      <w:r w:rsidRPr="00EC762F">
        <w:rPr>
          <w:rFonts w:ascii="Arial" w:hAnsi="Arial" w:cs="Arial"/>
          <w:shd w:val="clear" w:color="auto" w:fill="FFFFFF"/>
        </w:rPr>
        <w:t>lanejar e adotar as providências necessárias à garantia do cumprimento da legislação vigente, no âmbito de suas atribuições;</w:t>
      </w:r>
    </w:p>
    <w:p w:rsidR="00EC762F" w:rsidRPr="00EC762F" w:rsidRDefault="00EC762F" w:rsidP="00EC762F">
      <w:pPr>
        <w:pStyle w:val="PargrafodaLista"/>
        <w:spacing w:after="0" w:line="320" w:lineRule="exact"/>
        <w:jc w:val="both"/>
        <w:rPr>
          <w:rFonts w:ascii="Arial" w:hAnsi="Arial" w:cs="Arial"/>
          <w:sz w:val="24"/>
          <w:szCs w:val="24"/>
          <w:shd w:val="clear" w:color="auto" w:fill="FFFFFF"/>
        </w:rPr>
      </w:pPr>
    </w:p>
    <w:p w:rsidR="00EC762F" w:rsidRPr="00EC762F" w:rsidRDefault="00EC762F" w:rsidP="00EC762F">
      <w:pPr>
        <w:numPr>
          <w:ilvl w:val="0"/>
          <w:numId w:val="2"/>
        </w:numPr>
        <w:shd w:val="clear" w:color="auto" w:fill="FFFFFF"/>
        <w:tabs>
          <w:tab w:val="left" w:pos="2410"/>
        </w:tabs>
        <w:spacing w:line="320" w:lineRule="exact"/>
        <w:ind w:left="0" w:right="63" w:firstLine="1701"/>
        <w:jc w:val="both"/>
        <w:rPr>
          <w:rFonts w:ascii="Arial" w:hAnsi="Arial" w:cs="Arial"/>
        </w:rPr>
      </w:pPr>
      <w:r w:rsidRPr="00EC762F">
        <w:rPr>
          <w:rFonts w:ascii="Arial" w:hAnsi="Arial" w:cs="Arial"/>
          <w:shd w:val="clear" w:color="auto" w:fill="FFFFFF"/>
        </w:rPr>
        <w:t>Combater e averiguar o abandono e maus-tratos aos animais no município da Estância Turística de Barra Bonita;</w:t>
      </w:r>
    </w:p>
    <w:p w:rsidR="00EC762F" w:rsidRPr="00EC762F" w:rsidRDefault="00EC762F" w:rsidP="00EC762F">
      <w:pPr>
        <w:pStyle w:val="PargrafodaLista"/>
        <w:spacing w:after="0" w:line="320" w:lineRule="exact"/>
        <w:jc w:val="both"/>
        <w:rPr>
          <w:rFonts w:ascii="Arial" w:hAnsi="Arial" w:cs="Arial"/>
          <w:sz w:val="24"/>
          <w:szCs w:val="24"/>
          <w:shd w:val="clear" w:color="auto" w:fill="FFFFFF"/>
        </w:rPr>
      </w:pPr>
    </w:p>
    <w:p w:rsidR="00EC762F" w:rsidRPr="00EC762F" w:rsidRDefault="00EC762F" w:rsidP="00EC762F">
      <w:pPr>
        <w:numPr>
          <w:ilvl w:val="0"/>
          <w:numId w:val="2"/>
        </w:numPr>
        <w:shd w:val="clear" w:color="auto" w:fill="FFFFFF"/>
        <w:tabs>
          <w:tab w:val="left" w:pos="2410"/>
        </w:tabs>
        <w:spacing w:line="320" w:lineRule="exact"/>
        <w:ind w:left="0" w:right="63" w:firstLine="1701"/>
        <w:jc w:val="both"/>
        <w:rPr>
          <w:rFonts w:ascii="Arial" w:hAnsi="Arial" w:cs="Arial"/>
        </w:rPr>
      </w:pPr>
      <w:r w:rsidRPr="00EC762F">
        <w:rPr>
          <w:rFonts w:ascii="Arial" w:hAnsi="Arial" w:cs="Arial"/>
          <w:shd w:val="clear" w:color="auto" w:fill="FFFFFF"/>
        </w:rPr>
        <w:t>Promover o controle populacional de animais domésticos no município da Estância Turística de Barra Bonita por meio de cirurgias de castração, atendimento veterinário gratuito e campanhas educativas;</w:t>
      </w:r>
    </w:p>
    <w:p w:rsidR="00EC762F" w:rsidRPr="00EC762F" w:rsidRDefault="00EC762F" w:rsidP="00EC762F">
      <w:pPr>
        <w:pStyle w:val="PargrafodaLista"/>
        <w:spacing w:after="0" w:line="320" w:lineRule="exact"/>
        <w:jc w:val="both"/>
        <w:rPr>
          <w:rFonts w:ascii="Arial" w:hAnsi="Arial" w:cs="Arial"/>
          <w:sz w:val="24"/>
          <w:szCs w:val="24"/>
          <w:shd w:val="clear" w:color="auto" w:fill="FFFFFF"/>
        </w:rPr>
      </w:pPr>
    </w:p>
    <w:p w:rsidR="00EC762F" w:rsidRPr="00EC762F" w:rsidRDefault="00EC762F" w:rsidP="00EC762F">
      <w:pPr>
        <w:numPr>
          <w:ilvl w:val="0"/>
          <w:numId w:val="2"/>
        </w:numPr>
        <w:shd w:val="clear" w:color="auto" w:fill="FFFFFF"/>
        <w:tabs>
          <w:tab w:val="left" w:pos="2552"/>
        </w:tabs>
        <w:spacing w:line="320" w:lineRule="exact"/>
        <w:ind w:left="0" w:right="63" w:firstLine="1701"/>
        <w:jc w:val="both"/>
        <w:rPr>
          <w:rFonts w:ascii="Arial" w:hAnsi="Arial" w:cs="Arial"/>
        </w:rPr>
      </w:pPr>
      <w:r w:rsidRPr="00EC762F">
        <w:rPr>
          <w:rFonts w:ascii="Arial" w:hAnsi="Arial" w:cs="Arial"/>
          <w:shd w:val="clear" w:color="auto" w:fill="FFFFFF"/>
        </w:rPr>
        <w:t>Atuar de forma a promover e difundir o tratamento ético e respeitoso aos animais por meio de campanhas educativas e de conscientização acerca dos direitos dos animais;</w:t>
      </w:r>
    </w:p>
    <w:p w:rsidR="00EC762F" w:rsidRDefault="00EC762F" w:rsidP="00EC762F">
      <w:pPr>
        <w:pStyle w:val="PargrafodaLista"/>
        <w:spacing w:after="0" w:line="320" w:lineRule="exact"/>
        <w:jc w:val="both"/>
        <w:rPr>
          <w:rFonts w:ascii="Arial" w:hAnsi="Arial" w:cs="Arial"/>
          <w:sz w:val="24"/>
          <w:szCs w:val="24"/>
          <w:shd w:val="clear" w:color="auto" w:fill="FFFFFF"/>
        </w:rPr>
      </w:pPr>
    </w:p>
    <w:p w:rsidR="00EC762F" w:rsidRDefault="00EC762F" w:rsidP="00EC762F">
      <w:pPr>
        <w:pStyle w:val="PargrafodaLista"/>
        <w:spacing w:after="0" w:line="320" w:lineRule="exact"/>
        <w:jc w:val="both"/>
        <w:rPr>
          <w:rFonts w:ascii="Arial" w:hAnsi="Arial" w:cs="Arial"/>
          <w:sz w:val="24"/>
          <w:szCs w:val="24"/>
          <w:shd w:val="clear" w:color="auto" w:fill="FFFFFF"/>
        </w:rPr>
      </w:pPr>
    </w:p>
    <w:p w:rsidR="00EC762F" w:rsidRPr="00EC762F" w:rsidRDefault="00EC762F" w:rsidP="00EC762F">
      <w:pPr>
        <w:pStyle w:val="PargrafodaLista"/>
        <w:spacing w:after="0" w:line="320" w:lineRule="exact"/>
        <w:jc w:val="both"/>
        <w:rPr>
          <w:rFonts w:ascii="Arial" w:hAnsi="Arial" w:cs="Arial"/>
          <w:sz w:val="24"/>
          <w:szCs w:val="24"/>
          <w:shd w:val="clear" w:color="auto" w:fill="FFFFFF"/>
        </w:rPr>
      </w:pPr>
    </w:p>
    <w:p w:rsidR="00EC762F" w:rsidRPr="00EC762F" w:rsidRDefault="00EC762F" w:rsidP="00EC762F">
      <w:pPr>
        <w:numPr>
          <w:ilvl w:val="0"/>
          <w:numId w:val="2"/>
        </w:numPr>
        <w:shd w:val="clear" w:color="auto" w:fill="FFFFFF"/>
        <w:tabs>
          <w:tab w:val="left" w:pos="2410"/>
        </w:tabs>
        <w:spacing w:line="320" w:lineRule="exact"/>
        <w:ind w:left="0" w:right="63" w:firstLine="1701"/>
        <w:jc w:val="both"/>
        <w:rPr>
          <w:rFonts w:ascii="Arial" w:hAnsi="Arial" w:cs="Arial"/>
        </w:rPr>
      </w:pPr>
      <w:r w:rsidRPr="00EC762F">
        <w:rPr>
          <w:rFonts w:ascii="Arial" w:hAnsi="Arial" w:cs="Arial"/>
          <w:shd w:val="clear" w:color="auto" w:fill="FFFFFF"/>
        </w:rPr>
        <w:t>Promover novas políticas educacionais para promoção do respeito à vida</w:t>
      </w:r>
    </w:p>
    <w:p w:rsidR="00EC762F" w:rsidRPr="00EC762F" w:rsidRDefault="00EC762F" w:rsidP="00EC762F">
      <w:pPr>
        <w:pStyle w:val="PargrafodaLista"/>
        <w:spacing w:after="0" w:line="320" w:lineRule="exact"/>
        <w:jc w:val="both"/>
        <w:rPr>
          <w:rFonts w:ascii="Arial" w:eastAsia="Times New Roman" w:hAnsi="Arial" w:cs="Arial"/>
          <w:sz w:val="24"/>
          <w:szCs w:val="24"/>
          <w:lang w:eastAsia="pt-BR"/>
        </w:rPr>
      </w:pPr>
    </w:p>
    <w:p w:rsidR="00EC762F" w:rsidRPr="00EC762F" w:rsidRDefault="00EC762F" w:rsidP="00EC762F">
      <w:pPr>
        <w:numPr>
          <w:ilvl w:val="0"/>
          <w:numId w:val="2"/>
        </w:numPr>
        <w:shd w:val="clear" w:color="auto" w:fill="FFFFFF"/>
        <w:spacing w:line="320" w:lineRule="exact"/>
        <w:ind w:left="0" w:right="63" w:firstLine="1701"/>
        <w:jc w:val="both"/>
        <w:rPr>
          <w:rFonts w:ascii="Arial" w:hAnsi="Arial" w:cs="Arial"/>
        </w:rPr>
      </w:pPr>
      <w:r w:rsidRPr="00EC762F">
        <w:rPr>
          <w:rFonts w:ascii="Arial" w:hAnsi="Arial" w:cs="Arial"/>
        </w:rPr>
        <w:t>Garantir o equilíbrio da proteção ambiental com ações integradas de proteção, defesa e bem estar animal;</w:t>
      </w:r>
    </w:p>
    <w:p w:rsidR="00EC762F" w:rsidRPr="00EC762F" w:rsidRDefault="00EC762F" w:rsidP="00EC762F">
      <w:pPr>
        <w:spacing w:line="320" w:lineRule="exact"/>
        <w:ind w:left="1701"/>
        <w:jc w:val="both"/>
        <w:rPr>
          <w:rFonts w:ascii="Arial" w:eastAsia="Calibri" w:hAnsi="Arial" w:cs="Arial"/>
          <w:lang w:eastAsia="en-US"/>
        </w:rPr>
      </w:pPr>
    </w:p>
    <w:p w:rsidR="00EC762F" w:rsidRPr="00EC762F" w:rsidRDefault="00EC762F" w:rsidP="00EC762F">
      <w:pPr>
        <w:numPr>
          <w:ilvl w:val="0"/>
          <w:numId w:val="2"/>
        </w:numPr>
        <w:tabs>
          <w:tab w:val="left" w:pos="2410"/>
        </w:tabs>
        <w:spacing w:line="320" w:lineRule="exact"/>
        <w:ind w:left="0" w:firstLine="1701"/>
        <w:jc w:val="both"/>
        <w:rPr>
          <w:rFonts w:ascii="Arial" w:hAnsi="Arial" w:cs="Arial"/>
        </w:rPr>
      </w:pPr>
      <w:r w:rsidRPr="00EC762F">
        <w:rPr>
          <w:rFonts w:ascii="Arial" w:hAnsi="Arial" w:cs="Arial"/>
        </w:rPr>
        <w:t>Centralizar e registrar informações referentes aos animais domésticos urbanos do Município de Barra Bonita, entendendo-se por animais domésticos urbanos de pequeno porte os das espécies canina e felina, e de grande porte os das espécies equina, muar, asinina, de tração ou não;</w:t>
      </w:r>
    </w:p>
    <w:p w:rsidR="00EC762F" w:rsidRPr="00EC762F" w:rsidRDefault="00EC762F" w:rsidP="00EC762F">
      <w:pPr>
        <w:spacing w:line="320" w:lineRule="exact"/>
        <w:jc w:val="both"/>
        <w:rPr>
          <w:rFonts w:ascii="Arial" w:hAnsi="Arial" w:cs="Arial"/>
        </w:rPr>
      </w:pPr>
    </w:p>
    <w:p w:rsidR="00EC762F" w:rsidRPr="00EC762F" w:rsidRDefault="00EC762F" w:rsidP="00EC762F">
      <w:pPr>
        <w:numPr>
          <w:ilvl w:val="0"/>
          <w:numId w:val="2"/>
        </w:numPr>
        <w:tabs>
          <w:tab w:val="left" w:pos="2410"/>
        </w:tabs>
        <w:spacing w:line="320" w:lineRule="exact"/>
        <w:ind w:left="0" w:firstLine="1701"/>
        <w:jc w:val="both"/>
        <w:rPr>
          <w:rFonts w:ascii="Arial" w:hAnsi="Arial" w:cs="Arial"/>
        </w:rPr>
      </w:pPr>
      <w:r w:rsidRPr="00EC762F">
        <w:rPr>
          <w:rFonts w:ascii="Arial" w:hAnsi="Arial" w:cs="Arial"/>
        </w:rPr>
        <w:t xml:space="preserve"> Realizar campanhas de adoção e </w:t>
      </w:r>
      <w:proofErr w:type="spellStart"/>
      <w:r w:rsidRPr="00EC762F">
        <w:rPr>
          <w:rFonts w:ascii="Arial" w:hAnsi="Arial" w:cs="Arial"/>
        </w:rPr>
        <w:t>abrigamento</w:t>
      </w:r>
      <w:proofErr w:type="spellEnd"/>
      <w:r w:rsidRPr="00EC762F">
        <w:rPr>
          <w:rFonts w:ascii="Arial" w:hAnsi="Arial" w:cs="Arial"/>
        </w:rPr>
        <w:t xml:space="preserve"> de animais domésticos;</w:t>
      </w:r>
    </w:p>
    <w:p w:rsidR="00EC762F" w:rsidRPr="00EC762F" w:rsidRDefault="00EC762F" w:rsidP="00EC762F">
      <w:pPr>
        <w:spacing w:line="320" w:lineRule="exact"/>
        <w:jc w:val="both"/>
        <w:rPr>
          <w:rFonts w:ascii="Arial" w:hAnsi="Arial" w:cs="Arial"/>
        </w:rPr>
      </w:pPr>
    </w:p>
    <w:p w:rsidR="00EC762F" w:rsidRPr="00EC762F" w:rsidRDefault="00EC762F" w:rsidP="00EC762F">
      <w:pPr>
        <w:numPr>
          <w:ilvl w:val="0"/>
          <w:numId w:val="2"/>
        </w:numPr>
        <w:tabs>
          <w:tab w:val="left" w:pos="2552"/>
        </w:tabs>
        <w:spacing w:line="320" w:lineRule="exact"/>
        <w:ind w:left="0" w:firstLine="1701"/>
        <w:jc w:val="both"/>
        <w:rPr>
          <w:rFonts w:ascii="Arial" w:hAnsi="Arial" w:cs="Arial"/>
        </w:rPr>
      </w:pPr>
      <w:r w:rsidRPr="00EC762F">
        <w:rPr>
          <w:rFonts w:ascii="Arial" w:hAnsi="Arial" w:cs="Arial"/>
        </w:rPr>
        <w:t xml:space="preserve"> Colher, registrar, manter e fornecer dados epidemiológicos, de instituições interessadas; </w:t>
      </w:r>
    </w:p>
    <w:p w:rsidR="00EC762F" w:rsidRPr="00EC762F" w:rsidRDefault="00EC762F" w:rsidP="00EC762F">
      <w:pPr>
        <w:spacing w:line="320" w:lineRule="exact"/>
        <w:jc w:val="both"/>
        <w:rPr>
          <w:rFonts w:ascii="Arial" w:hAnsi="Arial" w:cs="Arial"/>
        </w:rPr>
      </w:pPr>
    </w:p>
    <w:p w:rsidR="00EC762F" w:rsidRPr="00EC762F" w:rsidRDefault="00EC762F" w:rsidP="00EC762F">
      <w:pPr>
        <w:numPr>
          <w:ilvl w:val="0"/>
          <w:numId w:val="2"/>
        </w:numPr>
        <w:tabs>
          <w:tab w:val="left" w:pos="2552"/>
        </w:tabs>
        <w:spacing w:line="320" w:lineRule="exact"/>
        <w:ind w:left="0" w:firstLine="1701"/>
        <w:jc w:val="both"/>
        <w:rPr>
          <w:rFonts w:ascii="Arial" w:hAnsi="Arial" w:cs="Arial"/>
        </w:rPr>
      </w:pPr>
      <w:r w:rsidRPr="00EC762F">
        <w:rPr>
          <w:rFonts w:ascii="Arial" w:hAnsi="Arial" w:cs="Arial"/>
        </w:rPr>
        <w:t xml:space="preserve">Centralizar informações sobre diagnósticos epidemiológicos e dados estatísticos referentes à ocorrência de zoonoses, através de informações colhidas dos boletins mensais dos órgãos de saúde e agricultura federais, estaduais e municipais; </w:t>
      </w:r>
    </w:p>
    <w:p w:rsidR="00EC762F" w:rsidRPr="00EC762F" w:rsidRDefault="00EC762F" w:rsidP="00EC762F">
      <w:pPr>
        <w:spacing w:line="320" w:lineRule="exact"/>
        <w:jc w:val="both"/>
        <w:rPr>
          <w:rFonts w:ascii="Arial" w:hAnsi="Arial" w:cs="Arial"/>
        </w:rPr>
      </w:pPr>
    </w:p>
    <w:p w:rsidR="00EC762F" w:rsidRPr="00EC762F" w:rsidRDefault="00EC762F" w:rsidP="00EC762F">
      <w:pPr>
        <w:numPr>
          <w:ilvl w:val="0"/>
          <w:numId w:val="2"/>
        </w:numPr>
        <w:tabs>
          <w:tab w:val="left" w:pos="2552"/>
        </w:tabs>
        <w:spacing w:line="320" w:lineRule="exact"/>
        <w:ind w:left="0" w:firstLine="1701"/>
        <w:jc w:val="both"/>
        <w:rPr>
          <w:rFonts w:ascii="Arial" w:hAnsi="Arial" w:cs="Arial"/>
        </w:rPr>
      </w:pPr>
      <w:r w:rsidRPr="00EC762F">
        <w:rPr>
          <w:rFonts w:ascii="Arial" w:hAnsi="Arial" w:cs="Arial"/>
        </w:rPr>
        <w:t>Controlar as populações de insetos, roedores e outros animais que possam ser vetores diretos ou indiretos de zoonoses, em conjunto com o Setor de Controle de Vetores e Vigilância Epidemiológica do Município;</w:t>
      </w:r>
    </w:p>
    <w:p w:rsidR="00EC762F" w:rsidRPr="00EC762F" w:rsidRDefault="00EC762F" w:rsidP="00EC762F">
      <w:pPr>
        <w:spacing w:line="320" w:lineRule="exact"/>
        <w:jc w:val="both"/>
        <w:rPr>
          <w:rFonts w:ascii="Arial" w:hAnsi="Arial" w:cs="Arial"/>
        </w:rPr>
      </w:pPr>
    </w:p>
    <w:p w:rsidR="00EC762F" w:rsidRPr="00EC762F" w:rsidRDefault="00EC762F" w:rsidP="00EC762F">
      <w:pPr>
        <w:numPr>
          <w:ilvl w:val="0"/>
          <w:numId w:val="2"/>
        </w:numPr>
        <w:tabs>
          <w:tab w:val="left" w:pos="0"/>
          <w:tab w:val="left" w:pos="2552"/>
        </w:tabs>
        <w:spacing w:line="320" w:lineRule="exact"/>
        <w:ind w:left="0" w:firstLine="1701"/>
        <w:jc w:val="both"/>
        <w:rPr>
          <w:rFonts w:ascii="Arial" w:hAnsi="Arial" w:cs="Arial"/>
        </w:rPr>
      </w:pPr>
      <w:r w:rsidRPr="00EC762F">
        <w:rPr>
          <w:rFonts w:ascii="Arial" w:hAnsi="Arial" w:cs="Arial"/>
        </w:rPr>
        <w:t xml:space="preserve">Providenciar o recolhimento, transporte e destinação dos animais de grande, médio e pequeno porte; </w:t>
      </w:r>
    </w:p>
    <w:p w:rsidR="00EC762F" w:rsidRPr="00EC762F" w:rsidRDefault="00EC762F" w:rsidP="00EC762F">
      <w:pPr>
        <w:tabs>
          <w:tab w:val="left" w:pos="0"/>
        </w:tabs>
        <w:spacing w:line="320" w:lineRule="exact"/>
        <w:jc w:val="both"/>
        <w:rPr>
          <w:rFonts w:ascii="Arial" w:hAnsi="Arial" w:cs="Arial"/>
        </w:rPr>
      </w:pPr>
    </w:p>
    <w:p w:rsidR="00EC762F" w:rsidRPr="00EC762F" w:rsidRDefault="00EC762F" w:rsidP="00EC762F">
      <w:pPr>
        <w:numPr>
          <w:ilvl w:val="0"/>
          <w:numId w:val="2"/>
        </w:numPr>
        <w:tabs>
          <w:tab w:val="left" w:pos="2552"/>
        </w:tabs>
        <w:spacing w:line="320" w:lineRule="exact"/>
        <w:ind w:left="0" w:firstLine="1701"/>
        <w:jc w:val="both"/>
        <w:rPr>
          <w:rFonts w:ascii="Arial" w:hAnsi="Arial" w:cs="Arial"/>
        </w:rPr>
      </w:pPr>
      <w:r w:rsidRPr="00EC762F">
        <w:rPr>
          <w:rFonts w:ascii="Arial" w:hAnsi="Arial" w:cs="Arial"/>
        </w:rPr>
        <w:t xml:space="preserve">Armazenar dados sobre a população, localização, sanidade e propriedade de animais domésticos existentes no Município, criados para fins comerciais ou não; </w:t>
      </w:r>
    </w:p>
    <w:p w:rsidR="00EC762F" w:rsidRPr="00EC762F" w:rsidRDefault="00EC762F" w:rsidP="00EC762F">
      <w:pPr>
        <w:spacing w:line="320" w:lineRule="exact"/>
        <w:jc w:val="both"/>
        <w:rPr>
          <w:rFonts w:ascii="Arial" w:hAnsi="Arial" w:cs="Arial"/>
        </w:rPr>
      </w:pPr>
    </w:p>
    <w:p w:rsidR="00EC762F" w:rsidRPr="00EC762F" w:rsidRDefault="00EC762F" w:rsidP="00EC762F">
      <w:pPr>
        <w:numPr>
          <w:ilvl w:val="0"/>
          <w:numId w:val="2"/>
        </w:numPr>
        <w:spacing w:line="320" w:lineRule="exact"/>
        <w:ind w:left="0" w:firstLine="1701"/>
        <w:jc w:val="both"/>
        <w:rPr>
          <w:rFonts w:ascii="Arial" w:hAnsi="Arial" w:cs="Arial"/>
        </w:rPr>
      </w:pPr>
      <w:r w:rsidRPr="00EC762F">
        <w:rPr>
          <w:rFonts w:ascii="Arial" w:hAnsi="Arial" w:cs="Arial"/>
        </w:rPr>
        <w:t xml:space="preserve">Respeitar e fazer cumprir o disposto na Lei nº 3.159, de 08 de dezembro de 2015, que institui o Código Municipal de Proteção aos Animais e suas alterações; </w:t>
      </w:r>
    </w:p>
    <w:p w:rsidR="00EC762F" w:rsidRPr="00EC762F" w:rsidRDefault="00EC762F" w:rsidP="00EC762F">
      <w:pPr>
        <w:spacing w:line="320" w:lineRule="exact"/>
        <w:jc w:val="both"/>
        <w:rPr>
          <w:rFonts w:ascii="Arial" w:hAnsi="Arial" w:cs="Arial"/>
        </w:rPr>
      </w:pPr>
    </w:p>
    <w:p w:rsidR="00EC762F" w:rsidRPr="00EC762F" w:rsidRDefault="00EC762F" w:rsidP="00EC762F">
      <w:pPr>
        <w:numPr>
          <w:ilvl w:val="0"/>
          <w:numId w:val="2"/>
        </w:numPr>
        <w:spacing w:line="320" w:lineRule="exact"/>
        <w:ind w:left="0" w:firstLine="1701"/>
        <w:jc w:val="both"/>
        <w:rPr>
          <w:rFonts w:ascii="Arial" w:hAnsi="Arial" w:cs="Arial"/>
        </w:rPr>
      </w:pPr>
      <w:r w:rsidRPr="00EC762F">
        <w:rPr>
          <w:rFonts w:ascii="Arial" w:hAnsi="Arial" w:cs="Arial"/>
        </w:rPr>
        <w:t>Prestar assistência e assessoramento direto e imediato ao Chefe do Poder Executivo Municipal, no desempenho de suas atribuições e responsabilidades, em especial nos assuntos relacionados com a direção, coordenação, controle e avaliação das ações de governo;</w:t>
      </w:r>
    </w:p>
    <w:p w:rsidR="00EC762F" w:rsidRDefault="00EC762F" w:rsidP="00EC762F">
      <w:pPr>
        <w:spacing w:line="320" w:lineRule="exact"/>
        <w:jc w:val="both"/>
        <w:rPr>
          <w:rFonts w:ascii="Arial" w:hAnsi="Arial" w:cs="Arial"/>
        </w:rPr>
      </w:pPr>
    </w:p>
    <w:p w:rsidR="00EC762F" w:rsidRDefault="00EC762F" w:rsidP="00EC762F">
      <w:pPr>
        <w:spacing w:line="320" w:lineRule="exact"/>
        <w:jc w:val="both"/>
        <w:rPr>
          <w:rFonts w:ascii="Arial" w:hAnsi="Arial" w:cs="Arial"/>
        </w:rPr>
      </w:pPr>
    </w:p>
    <w:p w:rsidR="00EC762F" w:rsidRPr="00EC762F" w:rsidRDefault="00EC762F" w:rsidP="00EC762F">
      <w:pPr>
        <w:numPr>
          <w:ilvl w:val="0"/>
          <w:numId w:val="2"/>
        </w:numPr>
        <w:spacing w:line="320" w:lineRule="exact"/>
        <w:ind w:left="0" w:firstLine="1701"/>
        <w:jc w:val="both"/>
        <w:rPr>
          <w:rFonts w:ascii="Arial" w:hAnsi="Arial" w:cs="Arial"/>
        </w:rPr>
      </w:pPr>
      <w:r w:rsidRPr="00EC762F">
        <w:rPr>
          <w:rFonts w:ascii="Arial" w:hAnsi="Arial" w:cs="Arial"/>
        </w:rPr>
        <w:t>Em coordenação com as Secretarias Municipais de Finanças e de Administração, realizar os procedimentos administrativos e de gestão orçamentária e financeira necessários para a execução de suas atividades e atribuições, dentro das normas superiores de delegações de competências;</w:t>
      </w:r>
    </w:p>
    <w:p w:rsidR="00EC762F" w:rsidRPr="00EC762F" w:rsidRDefault="00EC762F" w:rsidP="00EC762F">
      <w:pPr>
        <w:spacing w:line="320" w:lineRule="exact"/>
        <w:jc w:val="both"/>
        <w:rPr>
          <w:rFonts w:ascii="Arial" w:hAnsi="Arial" w:cs="Arial"/>
        </w:rPr>
      </w:pPr>
    </w:p>
    <w:p w:rsidR="00EC762F" w:rsidRPr="00EC762F" w:rsidRDefault="00EC762F" w:rsidP="00EC762F">
      <w:pPr>
        <w:numPr>
          <w:ilvl w:val="0"/>
          <w:numId w:val="2"/>
        </w:numPr>
        <w:spacing w:line="320" w:lineRule="exact"/>
        <w:ind w:left="0" w:firstLine="1701"/>
        <w:jc w:val="both"/>
        <w:rPr>
          <w:rFonts w:ascii="Arial" w:hAnsi="Arial" w:cs="Arial"/>
        </w:rPr>
      </w:pPr>
      <w:r w:rsidRPr="00EC762F">
        <w:rPr>
          <w:rFonts w:ascii="Arial" w:hAnsi="Arial" w:cs="Arial"/>
        </w:rPr>
        <w:t>Em coordenação com a Secretaria Municipal de Justiça e Cidadania e Procuradoria Geral do Município, programar as atividades de consultoria e assessoramento jurídico necessárias para o desempenho oportuno e eficaz de suas atribuições, zelando em todo momento pela defesa dos interesses da Administração Pública Municipal, dentro das normas superiores de delegações de competências;</w:t>
      </w:r>
    </w:p>
    <w:p w:rsidR="00EC762F" w:rsidRPr="00EC762F" w:rsidRDefault="00EC762F" w:rsidP="00EC762F">
      <w:pPr>
        <w:pStyle w:val="PargrafodaLista"/>
        <w:tabs>
          <w:tab w:val="left" w:pos="2268"/>
          <w:tab w:val="left" w:pos="2410"/>
        </w:tabs>
        <w:spacing w:after="0" w:line="320" w:lineRule="exact"/>
        <w:ind w:left="0" w:firstLine="1701"/>
        <w:jc w:val="both"/>
        <w:rPr>
          <w:rFonts w:ascii="Arial" w:eastAsia="Times New Roman" w:hAnsi="Arial" w:cs="Arial"/>
          <w:sz w:val="24"/>
          <w:szCs w:val="24"/>
          <w:lang w:eastAsia="pt-BR"/>
        </w:rPr>
      </w:pPr>
    </w:p>
    <w:p w:rsidR="00EC762F" w:rsidRPr="00EC762F" w:rsidRDefault="00EC762F" w:rsidP="00EC762F">
      <w:pPr>
        <w:pStyle w:val="PargrafodaLista"/>
        <w:numPr>
          <w:ilvl w:val="0"/>
          <w:numId w:val="2"/>
        </w:numPr>
        <w:tabs>
          <w:tab w:val="left" w:pos="2410"/>
        </w:tabs>
        <w:spacing w:after="0" w:line="320" w:lineRule="exact"/>
        <w:ind w:left="0" w:firstLine="1701"/>
        <w:jc w:val="both"/>
        <w:rPr>
          <w:rFonts w:ascii="Arial" w:eastAsia="Times New Roman" w:hAnsi="Arial" w:cs="Arial"/>
          <w:sz w:val="24"/>
          <w:szCs w:val="24"/>
          <w:lang w:eastAsia="pt-BR"/>
        </w:rPr>
      </w:pPr>
      <w:r w:rsidRPr="00EC762F">
        <w:rPr>
          <w:rFonts w:ascii="Arial" w:eastAsia="Times New Roman" w:hAnsi="Arial" w:cs="Arial"/>
          <w:sz w:val="24"/>
          <w:szCs w:val="24"/>
          <w:lang w:eastAsia="pt-BR"/>
        </w:rPr>
        <w:t xml:space="preserve"> Em coordenação com as demais Secretarias e órgãos do Poder Público Municipal, monitorar e avaliar o cumprimento das diretrizes, metas e objetivos institucionais sob sua responsabilidade, apresentando ao Chefe do Governo Municipal as propostas de decisão e adequação que permitam o cumprimento dos compromissos assumidos com a população no Plano de Governo;</w:t>
      </w:r>
    </w:p>
    <w:p w:rsidR="00EC762F" w:rsidRPr="00EC762F" w:rsidRDefault="00EC762F" w:rsidP="00EC762F">
      <w:pPr>
        <w:pStyle w:val="PargrafodaLista"/>
        <w:tabs>
          <w:tab w:val="left" w:pos="2410"/>
        </w:tabs>
        <w:spacing w:after="0" w:line="320" w:lineRule="exact"/>
        <w:ind w:left="0" w:firstLine="1701"/>
        <w:jc w:val="both"/>
        <w:rPr>
          <w:rFonts w:ascii="Arial" w:eastAsia="Times New Roman" w:hAnsi="Arial" w:cs="Arial"/>
          <w:sz w:val="24"/>
          <w:szCs w:val="24"/>
          <w:lang w:eastAsia="pt-BR"/>
        </w:rPr>
      </w:pPr>
    </w:p>
    <w:p w:rsidR="00EC762F" w:rsidRPr="00EC762F" w:rsidRDefault="00EC762F" w:rsidP="00EC762F">
      <w:pPr>
        <w:pStyle w:val="PargrafodaLista"/>
        <w:numPr>
          <w:ilvl w:val="0"/>
          <w:numId w:val="2"/>
        </w:numPr>
        <w:tabs>
          <w:tab w:val="left" w:pos="2410"/>
        </w:tabs>
        <w:spacing w:after="0" w:line="320" w:lineRule="exact"/>
        <w:ind w:left="0" w:firstLine="1701"/>
        <w:jc w:val="both"/>
        <w:rPr>
          <w:rFonts w:ascii="Arial" w:eastAsia="Times New Roman" w:hAnsi="Arial" w:cs="Arial"/>
          <w:sz w:val="24"/>
          <w:szCs w:val="24"/>
          <w:lang w:eastAsia="pt-BR"/>
        </w:rPr>
      </w:pPr>
      <w:r w:rsidRPr="00EC762F">
        <w:rPr>
          <w:rFonts w:ascii="Arial" w:eastAsia="Times New Roman" w:hAnsi="Arial" w:cs="Arial"/>
          <w:sz w:val="24"/>
          <w:szCs w:val="24"/>
          <w:lang w:eastAsia="pt-BR"/>
        </w:rPr>
        <w:t>Acompanhar e controlar a execução de contratos e convênios celebrados pelo Município na sua área de competência;</w:t>
      </w:r>
    </w:p>
    <w:p w:rsidR="00EC762F" w:rsidRPr="00EC762F" w:rsidRDefault="00EC762F" w:rsidP="00EC762F">
      <w:pPr>
        <w:pStyle w:val="PargrafodaLista"/>
        <w:tabs>
          <w:tab w:val="left" w:pos="2410"/>
        </w:tabs>
        <w:spacing w:after="0" w:line="320" w:lineRule="exact"/>
        <w:ind w:left="0" w:firstLine="1701"/>
        <w:jc w:val="both"/>
        <w:rPr>
          <w:rFonts w:ascii="Arial" w:eastAsia="Times New Roman" w:hAnsi="Arial" w:cs="Arial"/>
          <w:sz w:val="24"/>
          <w:szCs w:val="24"/>
          <w:lang w:eastAsia="pt-BR"/>
        </w:rPr>
      </w:pPr>
    </w:p>
    <w:p w:rsidR="00EC762F" w:rsidRPr="00EC762F" w:rsidRDefault="00EC762F" w:rsidP="00EC762F">
      <w:pPr>
        <w:pStyle w:val="PargrafodaLista"/>
        <w:numPr>
          <w:ilvl w:val="0"/>
          <w:numId w:val="2"/>
        </w:numPr>
        <w:tabs>
          <w:tab w:val="left" w:pos="2410"/>
        </w:tabs>
        <w:spacing w:after="0" w:line="320" w:lineRule="exact"/>
        <w:ind w:left="0" w:firstLine="1701"/>
        <w:jc w:val="both"/>
        <w:rPr>
          <w:rFonts w:ascii="Arial" w:eastAsia="Times New Roman" w:hAnsi="Arial" w:cs="Arial"/>
          <w:sz w:val="24"/>
          <w:szCs w:val="24"/>
          <w:lang w:eastAsia="pt-BR"/>
        </w:rPr>
      </w:pPr>
      <w:r w:rsidRPr="00EC762F">
        <w:rPr>
          <w:rFonts w:ascii="Arial" w:eastAsia="Times New Roman" w:hAnsi="Arial" w:cs="Arial"/>
          <w:sz w:val="24"/>
          <w:szCs w:val="24"/>
          <w:lang w:eastAsia="pt-BR"/>
        </w:rPr>
        <w:t xml:space="preserve"> Desempenhar outras atividades afins e assemelhadas, sempre por determinação do Chefe do Executivo Municipal.</w:t>
      </w:r>
    </w:p>
    <w:p w:rsidR="00EC762F" w:rsidRPr="00EC762F" w:rsidRDefault="00EC762F" w:rsidP="00EC762F">
      <w:pPr>
        <w:pStyle w:val="PargrafodaLista"/>
        <w:tabs>
          <w:tab w:val="left" w:pos="2410"/>
        </w:tabs>
        <w:spacing w:after="0" w:line="320" w:lineRule="exact"/>
        <w:ind w:left="0"/>
        <w:jc w:val="both"/>
        <w:rPr>
          <w:rFonts w:ascii="Arial" w:eastAsia="Times New Roman" w:hAnsi="Arial" w:cs="Arial"/>
          <w:sz w:val="24"/>
          <w:szCs w:val="24"/>
          <w:lang w:eastAsia="pt-BR"/>
        </w:rPr>
      </w:pPr>
    </w:p>
    <w:p w:rsidR="00EC762F" w:rsidRPr="00EC762F" w:rsidRDefault="00EC762F" w:rsidP="00EC762F">
      <w:pPr>
        <w:spacing w:line="320" w:lineRule="exact"/>
        <w:ind w:firstLine="1701"/>
        <w:jc w:val="both"/>
        <w:rPr>
          <w:rFonts w:ascii="Arial" w:hAnsi="Arial" w:cs="Arial"/>
        </w:rPr>
      </w:pPr>
      <w:r w:rsidRPr="00EC762F">
        <w:rPr>
          <w:rFonts w:ascii="Arial" w:hAnsi="Arial" w:cs="Arial"/>
          <w:b/>
        </w:rPr>
        <w:t>Art. 5º</w:t>
      </w:r>
      <w:r w:rsidRPr="00EC762F">
        <w:rPr>
          <w:rFonts w:ascii="Arial" w:hAnsi="Arial" w:cs="Arial"/>
        </w:rPr>
        <w:t xml:space="preserve"> Fica criado o Departamento de Manutenção de Prédios, Praças e Logradouros Públicos, junto a Secretaria Municipal Obras e Serviços, com as seguintes atribuições e competências:</w:t>
      </w:r>
    </w:p>
    <w:p w:rsidR="00EC762F" w:rsidRPr="00EC762F" w:rsidRDefault="00EC762F" w:rsidP="00EC762F">
      <w:pPr>
        <w:spacing w:line="320" w:lineRule="exact"/>
        <w:ind w:firstLine="1701"/>
        <w:jc w:val="both"/>
        <w:rPr>
          <w:rFonts w:ascii="Arial" w:hAnsi="Arial" w:cs="Arial"/>
        </w:rPr>
      </w:pPr>
    </w:p>
    <w:p w:rsidR="00EC762F" w:rsidRPr="00EC762F" w:rsidRDefault="00EC762F" w:rsidP="00EC762F">
      <w:pPr>
        <w:pStyle w:val="PargrafodaLista"/>
        <w:numPr>
          <w:ilvl w:val="0"/>
          <w:numId w:val="3"/>
        </w:numPr>
        <w:spacing w:after="0" w:line="320" w:lineRule="exact"/>
        <w:ind w:left="0" w:firstLine="1701"/>
        <w:jc w:val="both"/>
        <w:rPr>
          <w:rFonts w:ascii="Arial" w:hAnsi="Arial" w:cs="Arial"/>
          <w:sz w:val="24"/>
          <w:szCs w:val="24"/>
        </w:rPr>
      </w:pPr>
      <w:r w:rsidRPr="00EC762F">
        <w:rPr>
          <w:rFonts w:ascii="Arial" w:hAnsi="Arial" w:cs="Arial"/>
          <w:sz w:val="24"/>
          <w:szCs w:val="24"/>
        </w:rPr>
        <w:t>Execução de atividades concernentes à conservação dos prédios, praças e logradouros públicos, bem como das instalações em geral destinadas à prestação de serviços à comunidade;</w:t>
      </w:r>
    </w:p>
    <w:p w:rsidR="00EC762F" w:rsidRPr="00EC762F" w:rsidRDefault="00EC762F" w:rsidP="00EC762F">
      <w:pPr>
        <w:pStyle w:val="PargrafodaLista"/>
        <w:spacing w:after="0" w:line="320" w:lineRule="exact"/>
        <w:ind w:left="0"/>
        <w:jc w:val="both"/>
        <w:rPr>
          <w:rFonts w:ascii="Arial" w:hAnsi="Arial" w:cs="Arial"/>
          <w:sz w:val="24"/>
          <w:szCs w:val="24"/>
        </w:rPr>
      </w:pPr>
    </w:p>
    <w:p w:rsidR="00EC762F" w:rsidRPr="00EC762F" w:rsidRDefault="00EC762F" w:rsidP="00EC762F">
      <w:pPr>
        <w:pStyle w:val="PargrafodaLista"/>
        <w:numPr>
          <w:ilvl w:val="0"/>
          <w:numId w:val="3"/>
        </w:numPr>
        <w:tabs>
          <w:tab w:val="left" w:pos="2268"/>
        </w:tabs>
        <w:spacing w:after="0" w:line="320" w:lineRule="exact"/>
        <w:ind w:left="0" w:firstLine="1701"/>
        <w:jc w:val="both"/>
        <w:rPr>
          <w:rFonts w:ascii="Arial" w:eastAsia="Times New Roman" w:hAnsi="Arial" w:cs="Arial"/>
          <w:sz w:val="24"/>
          <w:szCs w:val="24"/>
          <w:lang w:eastAsia="pt-BR"/>
        </w:rPr>
      </w:pPr>
      <w:r w:rsidRPr="00EC762F">
        <w:rPr>
          <w:rFonts w:ascii="Arial" w:eastAsia="Times New Roman" w:hAnsi="Arial" w:cs="Arial"/>
          <w:sz w:val="24"/>
          <w:szCs w:val="24"/>
          <w:lang w:eastAsia="pt-BR"/>
        </w:rPr>
        <w:t>Controlar e fiscalizar a execução, direta ou indiretamente, dos projetos de manutenção de obras da Administração Municipal sob sua responsabilidade;</w:t>
      </w:r>
    </w:p>
    <w:p w:rsidR="00EC762F" w:rsidRPr="00EC762F" w:rsidRDefault="00EC762F" w:rsidP="00EC762F">
      <w:pPr>
        <w:pStyle w:val="PargrafodaLista"/>
        <w:spacing w:after="0" w:line="320" w:lineRule="exact"/>
        <w:ind w:left="0"/>
        <w:jc w:val="both"/>
        <w:rPr>
          <w:rFonts w:ascii="Arial" w:eastAsia="Times New Roman" w:hAnsi="Arial" w:cs="Arial"/>
          <w:sz w:val="24"/>
          <w:szCs w:val="24"/>
          <w:lang w:eastAsia="pt-BR"/>
        </w:rPr>
      </w:pPr>
    </w:p>
    <w:p w:rsidR="00EC762F" w:rsidRPr="00EC762F" w:rsidRDefault="00EC762F" w:rsidP="00EC762F">
      <w:pPr>
        <w:pStyle w:val="PargrafodaLista"/>
        <w:numPr>
          <w:ilvl w:val="0"/>
          <w:numId w:val="3"/>
        </w:numPr>
        <w:tabs>
          <w:tab w:val="left" w:pos="2410"/>
        </w:tabs>
        <w:spacing w:after="0" w:line="320" w:lineRule="exact"/>
        <w:ind w:left="0" w:firstLine="1701"/>
        <w:jc w:val="both"/>
        <w:rPr>
          <w:rFonts w:ascii="Arial" w:eastAsia="Times New Roman" w:hAnsi="Arial" w:cs="Arial"/>
          <w:sz w:val="24"/>
          <w:szCs w:val="24"/>
          <w:lang w:eastAsia="pt-BR"/>
        </w:rPr>
      </w:pPr>
      <w:r w:rsidRPr="00EC762F">
        <w:rPr>
          <w:rFonts w:ascii="Arial" w:hAnsi="Arial" w:cs="Arial"/>
          <w:sz w:val="24"/>
          <w:szCs w:val="24"/>
        </w:rPr>
        <w:t>Proceder à manutenção dos próprios municipais em coordenação com as Secretarias responsáveis pelo seu uso;</w:t>
      </w:r>
    </w:p>
    <w:p w:rsidR="00EC762F" w:rsidRDefault="00EC762F" w:rsidP="00EC762F">
      <w:pPr>
        <w:pStyle w:val="PargrafodaLista"/>
        <w:spacing w:after="0" w:line="320" w:lineRule="exact"/>
        <w:ind w:left="0"/>
        <w:jc w:val="both"/>
        <w:rPr>
          <w:rFonts w:ascii="Arial" w:eastAsia="Times New Roman" w:hAnsi="Arial" w:cs="Arial"/>
          <w:sz w:val="24"/>
          <w:szCs w:val="24"/>
          <w:lang w:eastAsia="pt-BR"/>
        </w:rPr>
      </w:pPr>
    </w:p>
    <w:p w:rsidR="00EC762F" w:rsidRDefault="00EC762F" w:rsidP="00EC762F">
      <w:pPr>
        <w:pStyle w:val="PargrafodaLista"/>
        <w:spacing w:after="0" w:line="320" w:lineRule="exact"/>
        <w:ind w:left="0"/>
        <w:jc w:val="both"/>
        <w:rPr>
          <w:rFonts w:ascii="Arial" w:eastAsia="Times New Roman" w:hAnsi="Arial" w:cs="Arial"/>
          <w:sz w:val="24"/>
          <w:szCs w:val="24"/>
          <w:lang w:eastAsia="pt-BR"/>
        </w:rPr>
      </w:pPr>
    </w:p>
    <w:p w:rsidR="00EC762F" w:rsidRPr="00EC762F" w:rsidRDefault="00EC762F" w:rsidP="00EC762F">
      <w:pPr>
        <w:pStyle w:val="PargrafodaLista"/>
        <w:spacing w:after="0" w:line="320" w:lineRule="exact"/>
        <w:ind w:left="0"/>
        <w:jc w:val="both"/>
        <w:rPr>
          <w:rFonts w:ascii="Arial" w:eastAsia="Times New Roman" w:hAnsi="Arial" w:cs="Arial"/>
          <w:sz w:val="24"/>
          <w:szCs w:val="24"/>
          <w:lang w:eastAsia="pt-BR"/>
        </w:rPr>
      </w:pPr>
    </w:p>
    <w:p w:rsidR="00EC762F" w:rsidRPr="00EC762F" w:rsidRDefault="00EC762F" w:rsidP="00EC762F">
      <w:pPr>
        <w:pStyle w:val="PargrafodaLista"/>
        <w:numPr>
          <w:ilvl w:val="0"/>
          <w:numId w:val="3"/>
        </w:numPr>
        <w:tabs>
          <w:tab w:val="left" w:pos="2410"/>
        </w:tabs>
        <w:spacing w:after="0" w:line="320" w:lineRule="exact"/>
        <w:ind w:left="0" w:firstLine="1701"/>
        <w:jc w:val="both"/>
        <w:rPr>
          <w:rFonts w:ascii="Arial" w:hAnsi="Arial" w:cs="Arial"/>
          <w:sz w:val="24"/>
          <w:szCs w:val="24"/>
        </w:rPr>
      </w:pPr>
      <w:r w:rsidRPr="00EC762F">
        <w:rPr>
          <w:rFonts w:ascii="Arial" w:hAnsi="Arial" w:cs="Arial"/>
          <w:sz w:val="24"/>
          <w:szCs w:val="24"/>
        </w:rPr>
        <w:t xml:space="preserve">Assessorar os demais órgãos municipais, quando solicitado; </w:t>
      </w:r>
    </w:p>
    <w:p w:rsidR="00EC762F" w:rsidRPr="00EC762F" w:rsidRDefault="00EC762F" w:rsidP="00EC762F">
      <w:pPr>
        <w:pStyle w:val="PargrafodaLista"/>
        <w:spacing w:after="0" w:line="320" w:lineRule="exact"/>
        <w:ind w:left="0"/>
        <w:jc w:val="both"/>
        <w:rPr>
          <w:rFonts w:ascii="Arial" w:hAnsi="Arial" w:cs="Arial"/>
          <w:sz w:val="24"/>
          <w:szCs w:val="24"/>
        </w:rPr>
      </w:pPr>
    </w:p>
    <w:p w:rsidR="00EC762F" w:rsidRPr="00EC762F" w:rsidRDefault="00EC762F" w:rsidP="00EC762F">
      <w:pPr>
        <w:pStyle w:val="PargrafodaLista"/>
        <w:numPr>
          <w:ilvl w:val="0"/>
          <w:numId w:val="3"/>
        </w:numPr>
        <w:spacing w:after="0" w:line="320" w:lineRule="exact"/>
        <w:ind w:left="0" w:firstLine="1701"/>
        <w:jc w:val="both"/>
        <w:rPr>
          <w:rFonts w:ascii="Arial" w:eastAsia="Times New Roman" w:hAnsi="Arial" w:cs="Arial"/>
          <w:sz w:val="24"/>
          <w:szCs w:val="24"/>
          <w:lang w:eastAsia="pt-BR"/>
        </w:rPr>
      </w:pPr>
      <w:r w:rsidRPr="00EC762F">
        <w:rPr>
          <w:rFonts w:ascii="Arial" w:eastAsia="Times New Roman" w:hAnsi="Arial" w:cs="Arial"/>
          <w:sz w:val="24"/>
          <w:szCs w:val="24"/>
          <w:lang w:eastAsia="pt-BR"/>
        </w:rPr>
        <w:t>Desempenhar outras competências afins.</w:t>
      </w:r>
    </w:p>
    <w:p w:rsidR="00EC762F" w:rsidRPr="00EC762F" w:rsidRDefault="00EC762F" w:rsidP="00EC762F">
      <w:pPr>
        <w:pStyle w:val="PargrafodaLista"/>
        <w:spacing w:after="0" w:line="320" w:lineRule="exact"/>
        <w:ind w:left="0"/>
        <w:jc w:val="both"/>
        <w:rPr>
          <w:rFonts w:ascii="Arial" w:eastAsia="Times New Roman" w:hAnsi="Arial" w:cs="Arial"/>
          <w:sz w:val="24"/>
          <w:szCs w:val="24"/>
          <w:lang w:eastAsia="pt-BR"/>
        </w:rPr>
      </w:pPr>
    </w:p>
    <w:p w:rsidR="00EC762F" w:rsidRPr="00EC762F" w:rsidRDefault="00EC762F" w:rsidP="00EC762F">
      <w:pPr>
        <w:spacing w:line="320" w:lineRule="exact"/>
        <w:ind w:firstLine="1701"/>
        <w:jc w:val="both"/>
        <w:rPr>
          <w:rFonts w:ascii="Arial" w:hAnsi="Arial" w:cs="Arial"/>
        </w:rPr>
      </w:pPr>
      <w:r w:rsidRPr="00EC762F">
        <w:rPr>
          <w:rFonts w:ascii="Arial" w:hAnsi="Arial" w:cs="Arial"/>
          <w:b/>
        </w:rPr>
        <w:t>Art. 6º</w:t>
      </w:r>
      <w:r w:rsidRPr="00EC762F">
        <w:rPr>
          <w:rFonts w:ascii="Arial" w:hAnsi="Arial" w:cs="Arial"/>
        </w:rPr>
        <w:t xml:space="preserve"> Fica criado o Departamento de Instalações Elétricas, junto a Secretaria Municipal Obras e Serviços, com as seguintes atribuições e competências:</w:t>
      </w:r>
    </w:p>
    <w:p w:rsidR="00EC762F" w:rsidRPr="00EC762F" w:rsidRDefault="00EC762F" w:rsidP="00EC762F">
      <w:pPr>
        <w:spacing w:line="320" w:lineRule="exact"/>
        <w:ind w:firstLine="1701"/>
        <w:jc w:val="both"/>
        <w:rPr>
          <w:rFonts w:ascii="Arial" w:hAnsi="Arial" w:cs="Arial"/>
        </w:rPr>
      </w:pPr>
    </w:p>
    <w:p w:rsidR="00EC762F" w:rsidRPr="00EC762F" w:rsidRDefault="00EC762F" w:rsidP="00EC762F">
      <w:pPr>
        <w:pStyle w:val="PargrafodaLista"/>
        <w:numPr>
          <w:ilvl w:val="0"/>
          <w:numId w:val="4"/>
        </w:numPr>
        <w:tabs>
          <w:tab w:val="left" w:pos="2410"/>
        </w:tabs>
        <w:spacing w:after="0" w:line="320" w:lineRule="exact"/>
        <w:ind w:left="0" w:firstLine="1843"/>
        <w:jc w:val="both"/>
        <w:rPr>
          <w:rFonts w:ascii="Arial" w:hAnsi="Arial" w:cs="Arial"/>
          <w:sz w:val="24"/>
          <w:szCs w:val="24"/>
        </w:rPr>
      </w:pPr>
      <w:r w:rsidRPr="00EC762F">
        <w:rPr>
          <w:rFonts w:ascii="Arial" w:hAnsi="Arial" w:cs="Arial"/>
          <w:sz w:val="24"/>
          <w:szCs w:val="24"/>
        </w:rPr>
        <w:t>Executar as instalações elétricas dos prédios públicos, praças, eventos, bem como as instalações em geral destinadas à prestação de serviços à comunidade;</w:t>
      </w:r>
    </w:p>
    <w:p w:rsidR="00EC762F" w:rsidRPr="00EC762F" w:rsidRDefault="00EC762F" w:rsidP="00EC762F">
      <w:pPr>
        <w:pStyle w:val="PargrafodaLista"/>
        <w:spacing w:after="0" w:line="320" w:lineRule="exact"/>
        <w:ind w:left="0"/>
        <w:jc w:val="both"/>
        <w:rPr>
          <w:rFonts w:ascii="Arial" w:hAnsi="Arial" w:cs="Arial"/>
          <w:sz w:val="24"/>
          <w:szCs w:val="24"/>
        </w:rPr>
      </w:pPr>
    </w:p>
    <w:p w:rsidR="00EC762F" w:rsidRPr="00EC762F" w:rsidRDefault="00EC762F" w:rsidP="00EC762F">
      <w:pPr>
        <w:pStyle w:val="PargrafodaLista"/>
        <w:numPr>
          <w:ilvl w:val="0"/>
          <w:numId w:val="4"/>
        </w:numPr>
        <w:tabs>
          <w:tab w:val="left" w:pos="2410"/>
        </w:tabs>
        <w:spacing w:after="0" w:line="320" w:lineRule="exact"/>
        <w:ind w:left="0" w:firstLine="1701"/>
        <w:jc w:val="both"/>
        <w:rPr>
          <w:rFonts w:ascii="Arial" w:eastAsia="Times New Roman" w:hAnsi="Arial" w:cs="Arial"/>
          <w:sz w:val="24"/>
          <w:szCs w:val="24"/>
          <w:lang w:eastAsia="pt-BR"/>
        </w:rPr>
      </w:pPr>
      <w:r w:rsidRPr="00EC762F">
        <w:rPr>
          <w:rFonts w:ascii="Arial" w:eastAsia="Times New Roman" w:hAnsi="Arial" w:cs="Arial"/>
          <w:sz w:val="24"/>
          <w:szCs w:val="24"/>
          <w:lang w:eastAsia="pt-BR"/>
        </w:rPr>
        <w:t>Controlar e fiscalizar a execução, direta ou indiretamente, dos projetos de instalações elétricas de obras da Administração Municipal sob sua responsabilidade;</w:t>
      </w:r>
    </w:p>
    <w:p w:rsidR="00EC762F" w:rsidRPr="00EC762F" w:rsidRDefault="00EC762F" w:rsidP="00EC762F">
      <w:pPr>
        <w:pStyle w:val="PargrafodaLista"/>
        <w:spacing w:after="0" w:line="320" w:lineRule="exact"/>
        <w:ind w:left="0"/>
        <w:jc w:val="both"/>
        <w:rPr>
          <w:rFonts w:ascii="Arial" w:eastAsia="Times New Roman" w:hAnsi="Arial" w:cs="Arial"/>
          <w:sz w:val="24"/>
          <w:szCs w:val="24"/>
          <w:lang w:eastAsia="pt-BR"/>
        </w:rPr>
      </w:pPr>
    </w:p>
    <w:p w:rsidR="00EC762F" w:rsidRPr="00EC762F" w:rsidRDefault="00EC762F" w:rsidP="00EC762F">
      <w:pPr>
        <w:pStyle w:val="PargrafodaLista"/>
        <w:numPr>
          <w:ilvl w:val="0"/>
          <w:numId w:val="4"/>
        </w:numPr>
        <w:tabs>
          <w:tab w:val="left" w:pos="2410"/>
        </w:tabs>
        <w:spacing w:after="0" w:line="320" w:lineRule="exact"/>
        <w:ind w:left="0" w:firstLine="1701"/>
        <w:jc w:val="both"/>
        <w:rPr>
          <w:rFonts w:ascii="Arial" w:eastAsia="Times New Roman" w:hAnsi="Arial" w:cs="Arial"/>
          <w:sz w:val="24"/>
          <w:szCs w:val="24"/>
          <w:lang w:eastAsia="pt-BR"/>
        </w:rPr>
      </w:pPr>
      <w:r w:rsidRPr="00EC762F">
        <w:rPr>
          <w:rFonts w:ascii="Arial" w:hAnsi="Arial" w:cs="Arial"/>
          <w:sz w:val="24"/>
          <w:szCs w:val="24"/>
        </w:rPr>
        <w:t>Proceder à manutenção elétricas, de telefonia e de dados dos próprios municipais em coordenação com as Secretarias responsáveis pelo seu uso;</w:t>
      </w:r>
    </w:p>
    <w:p w:rsidR="00EC762F" w:rsidRPr="00EC762F" w:rsidRDefault="00EC762F" w:rsidP="00EC762F">
      <w:pPr>
        <w:pStyle w:val="PargrafodaLista"/>
        <w:spacing w:after="0" w:line="320" w:lineRule="exact"/>
        <w:ind w:left="0"/>
        <w:jc w:val="both"/>
        <w:rPr>
          <w:rFonts w:ascii="Arial" w:eastAsia="Times New Roman" w:hAnsi="Arial" w:cs="Arial"/>
          <w:sz w:val="24"/>
          <w:szCs w:val="24"/>
          <w:lang w:eastAsia="pt-BR"/>
        </w:rPr>
      </w:pPr>
    </w:p>
    <w:p w:rsidR="00EC762F" w:rsidRPr="00EC762F" w:rsidRDefault="00EC762F" w:rsidP="00EC762F">
      <w:pPr>
        <w:pStyle w:val="PargrafodaLista"/>
        <w:numPr>
          <w:ilvl w:val="0"/>
          <w:numId w:val="4"/>
        </w:numPr>
        <w:tabs>
          <w:tab w:val="left" w:pos="2410"/>
        </w:tabs>
        <w:spacing w:after="0" w:line="320" w:lineRule="exact"/>
        <w:ind w:left="0" w:firstLine="1701"/>
        <w:jc w:val="both"/>
        <w:rPr>
          <w:rFonts w:ascii="Arial" w:hAnsi="Arial" w:cs="Arial"/>
          <w:sz w:val="24"/>
          <w:szCs w:val="24"/>
        </w:rPr>
      </w:pPr>
      <w:r w:rsidRPr="00EC762F">
        <w:rPr>
          <w:rFonts w:ascii="Arial" w:hAnsi="Arial" w:cs="Arial"/>
          <w:sz w:val="24"/>
          <w:szCs w:val="24"/>
        </w:rPr>
        <w:t xml:space="preserve">Assessorar os demais órgãos municipais, quando solicitado; </w:t>
      </w:r>
    </w:p>
    <w:p w:rsidR="00EC762F" w:rsidRPr="00EC762F" w:rsidRDefault="00EC762F" w:rsidP="00EC762F">
      <w:pPr>
        <w:pStyle w:val="PargrafodaLista"/>
        <w:spacing w:after="0" w:line="320" w:lineRule="exact"/>
        <w:ind w:left="0"/>
        <w:jc w:val="both"/>
        <w:rPr>
          <w:rFonts w:ascii="Arial" w:hAnsi="Arial" w:cs="Arial"/>
          <w:sz w:val="24"/>
          <w:szCs w:val="24"/>
        </w:rPr>
      </w:pPr>
    </w:p>
    <w:p w:rsidR="00EC762F" w:rsidRPr="00EC762F" w:rsidRDefault="00EC762F" w:rsidP="00EC762F">
      <w:pPr>
        <w:pStyle w:val="PargrafodaLista"/>
        <w:numPr>
          <w:ilvl w:val="0"/>
          <w:numId w:val="4"/>
        </w:numPr>
        <w:spacing w:after="0" w:line="320" w:lineRule="exact"/>
        <w:ind w:left="0" w:firstLine="1701"/>
        <w:jc w:val="both"/>
        <w:rPr>
          <w:rFonts w:ascii="Arial" w:eastAsia="Times New Roman" w:hAnsi="Arial" w:cs="Arial"/>
          <w:sz w:val="24"/>
          <w:szCs w:val="24"/>
          <w:lang w:eastAsia="pt-BR"/>
        </w:rPr>
      </w:pPr>
      <w:r w:rsidRPr="00EC762F">
        <w:rPr>
          <w:rFonts w:ascii="Arial" w:eastAsia="Times New Roman" w:hAnsi="Arial" w:cs="Arial"/>
          <w:sz w:val="24"/>
          <w:szCs w:val="24"/>
          <w:lang w:eastAsia="pt-BR"/>
        </w:rPr>
        <w:t>Desempenhar outras competências afins.</w:t>
      </w:r>
    </w:p>
    <w:p w:rsidR="00EC762F" w:rsidRPr="00EC762F" w:rsidRDefault="00EC762F" w:rsidP="00EC762F">
      <w:pPr>
        <w:pStyle w:val="PargrafodaLista"/>
        <w:rPr>
          <w:rFonts w:ascii="Arial" w:eastAsia="Times New Roman" w:hAnsi="Arial" w:cs="Arial"/>
          <w:sz w:val="24"/>
          <w:szCs w:val="24"/>
          <w:lang w:eastAsia="pt-BR"/>
        </w:rPr>
      </w:pPr>
    </w:p>
    <w:p w:rsidR="00EC762F" w:rsidRPr="00EC762F" w:rsidRDefault="00EC762F" w:rsidP="00EC762F">
      <w:pPr>
        <w:spacing w:line="320" w:lineRule="exact"/>
        <w:ind w:firstLine="1701"/>
        <w:jc w:val="both"/>
        <w:rPr>
          <w:rFonts w:ascii="Arial" w:hAnsi="Arial" w:cs="Arial"/>
        </w:rPr>
      </w:pPr>
      <w:r w:rsidRPr="00EC762F">
        <w:rPr>
          <w:rFonts w:ascii="Arial" w:hAnsi="Arial" w:cs="Arial"/>
          <w:b/>
        </w:rPr>
        <w:t>Art. 7º</w:t>
      </w:r>
      <w:r w:rsidRPr="00EC762F">
        <w:rPr>
          <w:rFonts w:ascii="Arial" w:hAnsi="Arial" w:cs="Arial"/>
        </w:rPr>
        <w:t xml:space="preserve"> Fica criado o Departamento de Infraestrutura e Serviços, junto a Secretaria Municipal Obras e Serviços, com as seguintes atribuições e competências:</w:t>
      </w:r>
    </w:p>
    <w:p w:rsidR="00EC762F" w:rsidRPr="00EC762F" w:rsidRDefault="00EC762F" w:rsidP="00EC762F">
      <w:pPr>
        <w:spacing w:line="320" w:lineRule="exact"/>
        <w:ind w:firstLine="1701"/>
        <w:jc w:val="both"/>
        <w:rPr>
          <w:rFonts w:ascii="Arial" w:hAnsi="Arial" w:cs="Arial"/>
        </w:rPr>
      </w:pPr>
    </w:p>
    <w:p w:rsidR="00EC762F" w:rsidRPr="00EC762F" w:rsidRDefault="00EC762F" w:rsidP="00EC762F">
      <w:pPr>
        <w:pStyle w:val="PargrafodaLista"/>
        <w:numPr>
          <w:ilvl w:val="0"/>
          <w:numId w:val="5"/>
        </w:numPr>
        <w:spacing w:after="0" w:line="320" w:lineRule="exact"/>
        <w:ind w:left="0" w:firstLine="1701"/>
        <w:jc w:val="both"/>
        <w:rPr>
          <w:rFonts w:ascii="Arial" w:hAnsi="Arial" w:cs="Arial"/>
          <w:sz w:val="24"/>
          <w:szCs w:val="24"/>
        </w:rPr>
      </w:pPr>
      <w:r w:rsidRPr="00EC762F">
        <w:rPr>
          <w:rFonts w:ascii="Arial" w:hAnsi="Arial" w:cs="Arial"/>
          <w:sz w:val="24"/>
          <w:szCs w:val="24"/>
        </w:rPr>
        <w:t>Execução de atividades concernentes à manutenção e conservação das vias públicas, estradas rurais e passeios públicos localizados no Município;</w:t>
      </w:r>
    </w:p>
    <w:p w:rsidR="00EC762F" w:rsidRPr="00EC762F" w:rsidRDefault="00EC762F" w:rsidP="00EC762F">
      <w:pPr>
        <w:pStyle w:val="PargrafodaLista"/>
        <w:numPr>
          <w:ilvl w:val="0"/>
          <w:numId w:val="5"/>
        </w:numPr>
        <w:spacing w:after="0" w:line="320" w:lineRule="exact"/>
        <w:ind w:left="0" w:firstLine="1701"/>
        <w:jc w:val="both"/>
        <w:rPr>
          <w:rFonts w:ascii="Arial" w:hAnsi="Arial" w:cs="Arial"/>
          <w:sz w:val="24"/>
          <w:szCs w:val="24"/>
        </w:rPr>
      </w:pPr>
      <w:r w:rsidRPr="00EC762F">
        <w:rPr>
          <w:rFonts w:ascii="Arial" w:eastAsia="Times New Roman" w:hAnsi="Arial" w:cs="Arial"/>
          <w:sz w:val="24"/>
          <w:szCs w:val="24"/>
          <w:lang w:eastAsia="pt-BR"/>
        </w:rPr>
        <w:t>Controlar e fiscalizar a execução, direta ou indiretamente, dos projetos de infraestrutura urbana da Administração Municipal sob sua responsabilidade;</w:t>
      </w:r>
    </w:p>
    <w:p w:rsidR="00EC762F" w:rsidRPr="00EC762F" w:rsidRDefault="00EC762F" w:rsidP="00EC762F">
      <w:pPr>
        <w:pStyle w:val="PargrafodaLista"/>
        <w:spacing w:after="0" w:line="320" w:lineRule="exact"/>
        <w:ind w:left="1701"/>
        <w:jc w:val="both"/>
        <w:rPr>
          <w:rFonts w:ascii="Arial" w:hAnsi="Arial" w:cs="Arial"/>
          <w:sz w:val="24"/>
          <w:szCs w:val="24"/>
        </w:rPr>
      </w:pPr>
    </w:p>
    <w:p w:rsidR="00EC762F" w:rsidRPr="00EC762F" w:rsidRDefault="00EC762F" w:rsidP="00EC762F">
      <w:pPr>
        <w:pStyle w:val="PargrafodaLista"/>
        <w:numPr>
          <w:ilvl w:val="0"/>
          <w:numId w:val="5"/>
        </w:numPr>
        <w:spacing w:after="0" w:line="320" w:lineRule="exact"/>
        <w:ind w:left="0" w:firstLine="1701"/>
        <w:jc w:val="both"/>
        <w:rPr>
          <w:rFonts w:ascii="Arial" w:hAnsi="Arial" w:cs="Arial"/>
          <w:sz w:val="24"/>
          <w:szCs w:val="24"/>
        </w:rPr>
      </w:pPr>
      <w:r w:rsidRPr="00EC762F">
        <w:rPr>
          <w:rFonts w:ascii="Arial" w:hAnsi="Arial" w:cs="Arial"/>
          <w:sz w:val="24"/>
          <w:szCs w:val="24"/>
        </w:rPr>
        <w:t xml:space="preserve">Coordenar os serviços municipais prestados pelo Município sob sua responsabilidade, </w:t>
      </w:r>
    </w:p>
    <w:p w:rsidR="00EC762F" w:rsidRDefault="00EC762F" w:rsidP="00EC762F">
      <w:pPr>
        <w:pStyle w:val="PargrafodaLista"/>
        <w:rPr>
          <w:rFonts w:ascii="Arial" w:hAnsi="Arial" w:cs="Arial"/>
          <w:sz w:val="24"/>
          <w:szCs w:val="24"/>
        </w:rPr>
      </w:pPr>
    </w:p>
    <w:p w:rsidR="00EC762F" w:rsidRDefault="00EC762F" w:rsidP="00EC762F">
      <w:pPr>
        <w:pStyle w:val="PargrafodaLista"/>
        <w:rPr>
          <w:rFonts w:ascii="Arial" w:hAnsi="Arial" w:cs="Arial"/>
          <w:sz w:val="24"/>
          <w:szCs w:val="24"/>
        </w:rPr>
      </w:pPr>
    </w:p>
    <w:p w:rsidR="00EC762F" w:rsidRPr="00EC762F" w:rsidRDefault="00EC762F" w:rsidP="00EC762F">
      <w:pPr>
        <w:pStyle w:val="PargrafodaLista"/>
        <w:rPr>
          <w:rFonts w:ascii="Arial" w:hAnsi="Arial" w:cs="Arial"/>
          <w:sz w:val="24"/>
          <w:szCs w:val="24"/>
        </w:rPr>
      </w:pPr>
    </w:p>
    <w:p w:rsidR="00EC762F" w:rsidRPr="00EC762F" w:rsidRDefault="00EC762F" w:rsidP="00EC762F">
      <w:pPr>
        <w:pStyle w:val="PargrafodaLista"/>
        <w:numPr>
          <w:ilvl w:val="0"/>
          <w:numId w:val="5"/>
        </w:numPr>
        <w:spacing w:after="0" w:line="320" w:lineRule="exact"/>
        <w:ind w:left="0" w:firstLine="1701"/>
        <w:jc w:val="both"/>
        <w:rPr>
          <w:rFonts w:ascii="Arial" w:hAnsi="Arial" w:cs="Arial"/>
          <w:sz w:val="24"/>
          <w:szCs w:val="24"/>
        </w:rPr>
      </w:pPr>
      <w:r w:rsidRPr="00EC762F">
        <w:rPr>
          <w:rFonts w:ascii="Arial" w:hAnsi="Arial" w:cs="Arial"/>
          <w:sz w:val="24"/>
          <w:szCs w:val="24"/>
        </w:rPr>
        <w:t xml:space="preserve">Assessorar os demais órgãos municipais, quando solicitado; </w:t>
      </w:r>
    </w:p>
    <w:p w:rsidR="00EC762F" w:rsidRPr="00EC762F" w:rsidRDefault="00EC762F" w:rsidP="00EC762F">
      <w:pPr>
        <w:pStyle w:val="PargrafodaLista"/>
        <w:rPr>
          <w:rFonts w:ascii="Arial" w:eastAsia="Times New Roman" w:hAnsi="Arial" w:cs="Arial"/>
          <w:sz w:val="24"/>
          <w:szCs w:val="24"/>
          <w:lang w:eastAsia="pt-BR"/>
        </w:rPr>
      </w:pPr>
    </w:p>
    <w:p w:rsidR="00EC762F" w:rsidRPr="00EC762F" w:rsidRDefault="00EC762F" w:rsidP="00EC762F">
      <w:pPr>
        <w:pStyle w:val="PargrafodaLista"/>
        <w:numPr>
          <w:ilvl w:val="0"/>
          <w:numId w:val="5"/>
        </w:numPr>
        <w:spacing w:after="0" w:line="320" w:lineRule="exact"/>
        <w:ind w:left="0" w:firstLine="1701"/>
        <w:jc w:val="both"/>
        <w:rPr>
          <w:rFonts w:ascii="Arial" w:hAnsi="Arial" w:cs="Arial"/>
          <w:sz w:val="24"/>
          <w:szCs w:val="24"/>
        </w:rPr>
      </w:pPr>
      <w:r w:rsidRPr="00EC762F">
        <w:rPr>
          <w:rFonts w:ascii="Arial" w:eastAsia="Times New Roman" w:hAnsi="Arial" w:cs="Arial"/>
          <w:sz w:val="24"/>
          <w:szCs w:val="24"/>
          <w:lang w:eastAsia="pt-BR"/>
        </w:rPr>
        <w:t>Desempenhar outras competências afins.</w:t>
      </w:r>
    </w:p>
    <w:p w:rsidR="00EC762F" w:rsidRPr="00EC762F" w:rsidRDefault="00EC762F" w:rsidP="00EC762F">
      <w:pPr>
        <w:pStyle w:val="PargrafodaLista"/>
        <w:spacing w:after="0" w:line="320" w:lineRule="exact"/>
        <w:jc w:val="both"/>
        <w:rPr>
          <w:rFonts w:ascii="Arial" w:eastAsia="Times New Roman" w:hAnsi="Arial" w:cs="Arial"/>
          <w:sz w:val="24"/>
          <w:szCs w:val="24"/>
          <w:lang w:eastAsia="pt-BR"/>
        </w:rPr>
      </w:pPr>
    </w:p>
    <w:p w:rsidR="00EC762F" w:rsidRPr="00EC762F" w:rsidRDefault="00EC762F" w:rsidP="00EC762F">
      <w:pPr>
        <w:spacing w:line="320" w:lineRule="exact"/>
        <w:ind w:firstLine="1701"/>
        <w:jc w:val="both"/>
        <w:rPr>
          <w:rFonts w:ascii="Arial" w:hAnsi="Arial" w:cs="Arial"/>
        </w:rPr>
      </w:pPr>
      <w:r w:rsidRPr="00EC762F">
        <w:rPr>
          <w:rFonts w:ascii="Arial" w:hAnsi="Arial" w:cs="Arial"/>
          <w:b/>
        </w:rPr>
        <w:t>Art. 8º</w:t>
      </w:r>
      <w:r w:rsidRPr="00EC762F">
        <w:rPr>
          <w:rFonts w:ascii="Arial" w:hAnsi="Arial" w:cs="Arial"/>
        </w:rPr>
        <w:t xml:space="preserve"> Fica criado o Departamento de Manutenção de Praças Esportivas, junto a Secretaria Municipal de Esporte, Lazer e Juventude, com as seguintes atribuições e competências:</w:t>
      </w:r>
    </w:p>
    <w:p w:rsidR="00EC762F" w:rsidRPr="00EC762F" w:rsidRDefault="00EC762F" w:rsidP="00EC762F">
      <w:pPr>
        <w:spacing w:line="320" w:lineRule="exact"/>
        <w:ind w:firstLine="1701"/>
        <w:jc w:val="both"/>
        <w:rPr>
          <w:rFonts w:ascii="Arial" w:hAnsi="Arial" w:cs="Arial"/>
        </w:rPr>
      </w:pPr>
    </w:p>
    <w:p w:rsidR="00EC762F" w:rsidRPr="00EC762F" w:rsidRDefault="00EC762F" w:rsidP="00EC762F">
      <w:pPr>
        <w:pStyle w:val="PargrafodaLista"/>
        <w:numPr>
          <w:ilvl w:val="0"/>
          <w:numId w:val="6"/>
        </w:numPr>
        <w:spacing w:after="0" w:line="320" w:lineRule="exact"/>
        <w:ind w:left="0" w:firstLine="1701"/>
        <w:jc w:val="both"/>
        <w:rPr>
          <w:rFonts w:ascii="Arial" w:hAnsi="Arial" w:cs="Arial"/>
          <w:sz w:val="24"/>
          <w:szCs w:val="24"/>
        </w:rPr>
      </w:pPr>
      <w:r w:rsidRPr="00EC762F">
        <w:rPr>
          <w:rFonts w:ascii="Arial" w:hAnsi="Arial" w:cs="Arial"/>
          <w:sz w:val="24"/>
          <w:szCs w:val="24"/>
        </w:rPr>
        <w:t>Execução de atividades concernentes à manutenção das praças esportivas localizadas no Município;</w:t>
      </w:r>
    </w:p>
    <w:p w:rsidR="00EC762F" w:rsidRPr="00EC762F" w:rsidRDefault="00EC762F" w:rsidP="00EC762F">
      <w:pPr>
        <w:pStyle w:val="PargrafodaLista"/>
        <w:spacing w:after="0" w:line="320" w:lineRule="exact"/>
        <w:ind w:left="1701"/>
        <w:jc w:val="both"/>
        <w:rPr>
          <w:rFonts w:ascii="Arial" w:hAnsi="Arial" w:cs="Arial"/>
          <w:sz w:val="24"/>
          <w:szCs w:val="24"/>
        </w:rPr>
      </w:pPr>
    </w:p>
    <w:p w:rsidR="00EC762F" w:rsidRPr="00EC762F" w:rsidRDefault="00EC762F" w:rsidP="00EC762F">
      <w:pPr>
        <w:pStyle w:val="PargrafodaLista"/>
        <w:numPr>
          <w:ilvl w:val="0"/>
          <w:numId w:val="6"/>
        </w:numPr>
        <w:tabs>
          <w:tab w:val="left" w:pos="2268"/>
        </w:tabs>
        <w:spacing w:after="0" w:line="320" w:lineRule="exact"/>
        <w:ind w:left="0" w:firstLine="1701"/>
        <w:jc w:val="both"/>
        <w:rPr>
          <w:rFonts w:ascii="Arial" w:hAnsi="Arial" w:cs="Arial"/>
          <w:sz w:val="24"/>
          <w:szCs w:val="24"/>
        </w:rPr>
      </w:pPr>
      <w:r w:rsidRPr="00EC762F">
        <w:rPr>
          <w:rFonts w:ascii="Arial" w:hAnsi="Arial" w:cs="Arial"/>
          <w:sz w:val="24"/>
          <w:szCs w:val="24"/>
        </w:rPr>
        <w:t>Administrar o funcionamento, manutenção e qualidade da infraestrutura física e unidades que compõem a rede pública municipal de esporte, lazer e de atividade física;</w:t>
      </w:r>
    </w:p>
    <w:p w:rsidR="00EC762F" w:rsidRPr="00EC762F" w:rsidRDefault="00EC762F" w:rsidP="00EC762F">
      <w:pPr>
        <w:pStyle w:val="PargrafodaLista"/>
        <w:rPr>
          <w:rFonts w:ascii="Arial" w:hAnsi="Arial" w:cs="Arial"/>
          <w:sz w:val="24"/>
          <w:szCs w:val="24"/>
        </w:rPr>
      </w:pPr>
    </w:p>
    <w:p w:rsidR="00EC762F" w:rsidRPr="00EC762F" w:rsidRDefault="00EC762F" w:rsidP="00EC762F">
      <w:pPr>
        <w:pStyle w:val="PargrafodaLista"/>
        <w:numPr>
          <w:ilvl w:val="0"/>
          <w:numId w:val="6"/>
        </w:numPr>
        <w:tabs>
          <w:tab w:val="left" w:pos="2268"/>
        </w:tabs>
        <w:spacing w:after="0" w:line="320" w:lineRule="exact"/>
        <w:ind w:left="0" w:firstLine="1701"/>
        <w:jc w:val="both"/>
        <w:rPr>
          <w:rFonts w:ascii="Arial" w:hAnsi="Arial" w:cs="Arial"/>
          <w:sz w:val="24"/>
          <w:szCs w:val="24"/>
        </w:rPr>
      </w:pPr>
      <w:r w:rsidRPr="00EC762F">
        <w:rPr>
          <w:rFonts w:ascii="Arial" w:hAnsi="Arial" w:cs="Arial"/>
          <w:sz w:val="24"/>
          <w:szCs w:val="24"/>
        </w:rPr>
        <w:t>Coordenar os serviços municipais prestados pelo Município sob sua responsabilidade;</w:t>
      </w:r>
    </w:p>
    <w:p w:rsidR="00EC762F" w:rsidRPr="00EC762F" w:rsidRDefault="00EC762F" w:rsidP="00EC762F">
      <w:pPr>
        <w:pStyle w:val="PargrafodaLista"/>
        <w:rPr>
          <w:rFonts w:ascii="Arial" w:hAnsi="Arial" w:cs="Arial"/>
          <w:sz w:val="24"/>
          <w:szCs w:val="24"/>
        </w:rPr>
      </w:pPr>
    </w:p>
    <w:p w:rsidR="00EC762F" w:rsidRPr="00EC762F" w:rsidRDefault="00EC762F" w:rsidP="00EC762F">
      <w:pPr>
        <w:pStyle w:val="PargrafodaLista"/>
        <w:numPr>
          <w:ilvl w:val="0"/>
          <w:numId w:val="6"/>
        </w:numPr>
        <w:tabs>
          <w:tab w:val="left" w:pos="2268"/>
        </w:tabs>
        <w:spacing w:after="0" w:line="320" w:lineRule="exact"/>
        <w:ind w:left="0" w:firstLine="1701"/>
        <w:jc w:val="both"/>
        <w:rPr>
          <w:rFonts w:ascii="Arial" w:hAnsi="Arial" w:cs="Arial"/>
          <w:sz w:val="24"/>
          <w:szCs w:val="24"/>
        </w:rPr>
      </w:pPr>
      <w:r w:rsidRPr="00EC762F">
        <w:rPr>
          <w:rFonts w:ascii="Arial" w:hAnsi="Arial" w:cs="Arial"/>
          <w:sz w:val="24"/>
          <w:szCs w:val="24"/>
        </w:rPr>
        <w:t xml:space="preserve">Assessorar os demais órgãos municipais, quando solicitado; </w:t>
      </w:r>
    </w:p>
    <w:p w:rsidR="00EC762F" w:rsidRPr="00EC762F" w:rsidRDefault="00EC762F" w:rsidP="00EC762F">
      <w:pPr>
        <w:pStyle w:val="PargrafodaLista"/>
        <w:rPr>
          <w:rFonts w:ascii="Arial" w:eastAsia="Times New Roman" w:hAnsi="Arial" w:cs="Arial"/>
          <w:sz w:val="24"/>
          <w:szCs w:val="24"/>
          <w:lang w:eastAsia="pt-BR"/>
        </w:rPr>
      </w:pPr>
    </w:p>
    <w:p w:rsidR="00EC762F" w:rsidRPr="00EC762F" w:rsidRDefault="00EC762F" w:rsidP="00EC762F">
      <w:pPr>
        <w:pStyle w:val="PargrafodaLista"/>
        <w:numPr>
          <w:ilvl w:val="0"/>
          <w:numId w:val="6"/>
        </w:numPr>
        <w:tabs>
          <w:tab w:val="left" w:pos="2268"/>
        </w:tabs>
        <w:spacing w:after="0" w:line="320" w:lineRule="exact"/>
        <w:ind w:left="0" w:firstLine="1701"/>
        <w:jc w:val="both"/>
        <w:rPr>
          <w:rFonts w:ascii="Arial" w:hAnsi="Arial" w:cs="Arial"/>
          <w:sz w:val="24"/>
          <w:szCs w:val="24"/>
        </w:rPr>
      </w:pPr>
      <w:r w:rsidRPr="00EC762F">
        <w:rPr>
          <w:rFonts w:ascii="Arial" w:eastAsia="Times New Roman" w:hAnsi="Arial" w:cs="Arial"/>
          <w:sz w:val="24"/>
          <w:szCs w:val="24"/>
          <w:lang w:eastAsia="pt-BR"/>
        </w:rPr>
        <w:t>Desempenhar outras competências afins.</w:t>
      </w:r>
    </w:p>
    <w:p w:rsidR="00EC762F" w:rsidRPr="00EC762F" w:rsidRDefault="00EC762F" w:rsidP="00EC762F">
      <w:pPr>
        <w:pStyle w:val="PargrafodaLista"/>
        <w:spacing w:after="0" w:line="320" w:lineRule="exact"/>
        <w:rPr>
          <w:rFonts w:ascii="Arial" w:eastAsia="Times New Roman" w:hAnsi="Arial" w:cs="Arial"/>
          <w:sz w:val="24"/>
          <w:szCs w:val="24"/>
          <w:lang w:eastAsia="pt-BR"/>
        </w:rPr>
      </w:pPr>
    </w:p>
    <w:p w:rsidR="00EC762F" w:rsidRDefault="00EC762F" w:rsidP="00EC762F">
      <w:pPr>
        <w:spacing w:line="320" w:lineRule="exact"/>
        <w:ind w:firstLine="1701"/>
        <w:jc w:val="both"/>
        <w:rPr>
          <w:rFonts w:ascii="Arial" w:hAnsi="Arial" w:cs="Arial"/>
          <w:sz w:val="4"/>
          <w:szCs w:val="4"/>
        </w:rPr>
      </w:pPr>
      <w:r w:rsidRPr="00EC762F">
        <w:rPr>
          <w:rFonts w:ascii="Arial" w:hAnsi="Arial" w:cs="Arial"/>
          <w:b/>
        </w:rPr>
        <w:t xml:space="preserve">Art. 9º </w:t>
      </w:r>
      <w:r w:rsidRPr="00EC762F">
        <w:rPr>
          <w:rFonts w:ascii="Arial" w:hAnsi="Arial" w:cs="Arial"/>
        </w:rPr>
        <w:t>Ficam extintas as seguintes vagas de funções gratificadas, criadas através da Lei Complementar nº 165, de 30 de novembro de 2020:</w:t>
      </w:r>
    </w:p>
    <w:p w:rsidR="00EC762F" w:rsidRDefault="00EC762F" w:rsidP="00EC762F">
      <w:pPr>
        <w:ind w:firstLine="1701"/>
        <w:jc w:val="both"/>
        <w:rPr>
          <w:rFonts w:ascii="Arial" w:hAnsi="Arial" w:cs="Arial"/>
          <w:sz w:val="4"/>
          <w:szCs w:val="4"/>
        </w:rPr>
      </w:pPr>
    </w:p>
    <w:tbl>
      <w:tblPr>
        <w:tblW w:w="0" w:type="auto"/>
        <w:tblInd w:w="55" w:type="dxa"/>
        <w:tblCellMar>
          <w:left w:w="70" w:type="dxa"/>
          <w:right w:w="70" w:type="dxa"/>
        </w:tblCellMar>
        <w:tblLook w:val="04A0" w:firstRow="1" w:lastRow="0" w:firstColumn="1" w:lastColumn="0" w:noHBand="0" w:noVBand="1"/>
      </w:tblPr>
      <w:tblGrid>
        <w:gridCol w:w="7064"/>
        <w:gridCol w:w="1375"/>
      </w:tblGrid>
      <w:tr w:rsidR="00EC762F" w:rsidRPr="00EC762F" w:rsidTr="00EC762F">
        <w:trPr>
          <w:trHeight w:val="301"/>
        </w:trPr>
        <w:tc>
          <w:tcPr>
            <w:tcW w:w="0" w:type="auto"/>
            <w:tcBorders>
              <w:top w:val="single" w:sz="4" w:space="0" w:color="auto"/>
              <w:left w:val="single" w:sz="4" w:space="0" w:color="auto"/>
              <w:bottom w:val="single" w:sz="4" w:space="0" w:color="auto"/>
              <w:right w:val="single" w:sz="4" w:space="0" w:color="auto"/>
            </w:tcBorders>
            <w:shd w:val="clear" w:color="auto" w:fill="BFBFBF"/>
            <w:noWrap/>
            <w:vAlign w:val="bottom"/>
            <w:hideMark/>
          </w:tcPr>
          <w:p w:rsidR="00EC762F" w:rsidRPr="00EC762F" w:rsidRDefault="00EC762F">
            <w:pPr>
              <w:spacing w:line="320" w:lineRule="exact"/>
              <w:jc w:val="both"/>
              <w:rPr>
                <w:rFonts w:ascii="Arial" w:hAnsi="Arial" w:cs="Arial"/>
                <w:b/>
                <w:bCs/>
              </w:rPr>
            </w:pPr>
            <w:r w:rsidRPr="00EC762F">
              <w:rPr>
                <w:rFonts w:ascii="Arial" w:hAnsi="Arial" w:cs="Arial"/>
                <w:b/>
                <w:bCs/>
              </w:rPr>
              <w:t>FUNÇÕES GRATIFICADAS</w:t>
            </w:r>
          </w:p>
        </w:tc>
        <w:tc>
          <w:tcPr>
            <w:tcW w:w="1375" w:type="dxa"/>
            <w:tcBorders>
              <w:top w:val="single" w:sz="4" w:space="0" w:color="auto"/>
              <w:left w:val="nil"/>
              <w:bottom w:val="single" w:sz="4" w:space="0" w:color="auto"/>
              <w:right w:val="single" w:sz="4" w:space="0" w:color="auto"/>
            </w:tcBorders>
            <w:shd w:val="clear" w:color="auto" w:fill="BFBFBF"/>
            <w:vAlign w:val="bottom"/>
            <w:hideMark/>
          </w:tcPr>
          <w:p w:rsidR="00EC762F" w:rsidRPr="00EC762F" w:rsidRDefault="00EC762F">
            <w:pPr>
              <w:spacing w:line="320" w:lineRule="exact"/>
              <w:jc w:val="center"/>
              <w:rPr>
                <w:rFonts w:ascii="Arial" w:hAnsi="Arial" w:cs="Arial"/>
                <w:b/>
                <w:bCs/>
              </w:rPr>
            </w:pPr>
            <w:r w:rsidRPr="00EC762F">
              <w:rPr>
                <w:rFonts w:ascii="Arial" w:hAnsi="Arial" w:cs="Arial"/>
                <w:b/>
                <w:bCs/>
              </w:rPr>
              <w:t>VAGAS</w:t>
            </w:r>
          </w:p>
        </w:tc>
      </w:tr>
      <w:tr w:rsidR="00EC762F" w:rsidRPr="00EC762F" w:rsidTr="00EC762F">
        <w:trPr>
          <w:trHeight w:val="301"/>
        </w:trPr>
        <w:tc>
          <w:tcPr>
            <w:tcW w:w="0" w:type="auto"/>
            <w:tcBorders>
              <w:top w:val="single" w:sz="4" w:space="0" w:color="auto"/>
              <w:left w:val="single" w:sz="4" w:space="0" w:color="auto"/>
              <w:bottom w:val="single" w:sz="4" w:space="0" w:color="auto"/>
              <w:right w:val="single" w:sz="4" w:space="0" w:color="auto"/>
            </w:tcBorders>
            <w:noWrap/>
            <w:vAlign w:val="bottom"/>
            <w:hideMark/>
          </w:tcPr>
          <w:p w:rsidR="00EC762F" w:rsidRPr="00EC762F" w:rsidRDefault="00EC762F">
            <w:pPr>
              <w:spacing w:line="320" w:lineRule="exact"/>
              <w:jc w:val="both"/>
              <w:rPr>
                <w:rFonts w:ascii="Arial" w:hAnsi="Arial" w:cs="Arial"/>
              </w:rPr>
            </w:pPr>
            <w:r w:rsidRPr="00EC762F">
              <w:rPr>
                <w:rFonts w:ascii="Arial" w:hAnsi="Arial" w:cs="Arial"/>
              </w:rPr>
              <w:t>Agente Institucional</w:t>
            </w:r>
          </w:p>
        </w:tc>
        <w:tc>
          <w:tcPr>
            <w:tcW w:w="1375" w:type="dxa"/>
            <w:tcBorders>
              <w:top w:val="single" w:sz="4" w:space="0" w:color="auto"/>
              <w:left w:val="nil"/>
              <w:bottom w:val="single" w:sz="4" w:space="0" w:color="auto"/>
              <w:right w:val="single" w:sz="4" w:space="0" w:color="auto"/>
            </w:tcBorders>
            <w:vAlign w:val="bottom"/>
            <w:hideMark/>
          </w:tcPr>
          <w:p w:rsidR="00EC762F" w:rsidRPr="00EC762F" w:rsidRDefault="00EC762F">
            <w:pPr>
              <w:spacing w:line="320" w:lineRule="exact"/>
              <w:jc w:val="center"/>
              <w:rPr>
                <w:rFonts w:ascii="Arial" w:hAnsi="Arial" w:cs="Arial"/>
              </w:rPr>
            </w:pPr>
            <w:r w:rsidRPr="00EC762F">
              <w:rPr>
                <w:rFonts w:ascii="Arial" w:hAnsi="Arial" w:cs="Arial"/>
              </w:rPr>
              <w:t>1</w:t>
            </w:r>
          </w:p>
        </w:tc>
      </w:tr>
      <w:tr w:rsidR="00EC762F" w:rsidRPr="00EC762F" w:rsidTr="00EC762F">
        <w:trPr>
          <w:trHeight w:val="301"/>
        </w:trPr>
        <w:tc>
          <w:tcPr>
            <w:tcW w:w="0" w:type="auto"/>
            <w:tcBorders>
              <w:top w:val="single" w:sz="4" w:space="0" w:color="auto"/>
              <w:left w:val="single" w:sz="4" w:space="0" w:color="auto"/>
              <w:bottom w:val="single" w:sz="4" w:space="0" w:color="auto"/>
              <w:right w:val="single" w:sz="4" w:space="0" w:color="auto"/>
            </w:tcBorders>
            <w:noWrap/>
            <w:vAlign w:val="bottom"/>
            <w:hideMark/>
          </w:tcPr>
          <w:p w:rsidR="00EC762F" w:rsidRPr="00EC762F" w:rsidRDefault="00EC762F">
            <w:pPr>
              <w:spacing w:line="320" w:lineRule="exact"/>
              <w:jc w:val="both"/>
              <w:rPr>
                <w:rFonts w:ascii="Arial" w:hAnsi="Arial" w:cs="Arial"/>
              </w:rPr>
            </w:pPr>
            <w:r w:rsidRPr="00EC762F">
              <w:rPr>
                <w:rFonts w:ascii="Arial" w:hAnsi="Arial" w:cs="Arial"/>
              </w:rPr>
              <w:t xml:space="preserve">Encarregado do Procon </w:t>
            </w:r>
          </w:p>
        </w:tc>
        <w:tc>
          <w:tcPr>
            <w:tcW w:w="1375" w:type="dxa"/>
            <w:tcBorders>
              <w:top w:val="single" w:sz="4" w:space="0" w:color="auto"/>
              <w:left w:val="nil"/>
              <w:bottom w:val="single" w:sz="4" w:space="0" w:color="auto"/>
              <w:right w:val="single" w:sz="4" w:space="0" w:color="auto"/>
            </w:tcBorders>
            <w:vAlign w:val="bottom"/>
            <w:hideMark/>
          </w:tcPr>
          <w:p w:rsidR="00EC762F" w:rsidRPr="00EC762F" w:rsidRDefault="00EC762F">
            <w:pPr>
              <w:spacing w:line="320" w:lineRule="exact"/>
              <w:jc w:val="center"/>
              <w:rPr>
                <w:rFonts w:ascii="Arial" w:hAnsi="Arial" w:cs="Arial"/>
              </w:rPr>
            </w:pPr>
            <w:r w:rsidRPr="00EC762F">
              <w:rPr>
                <w:rFonts w:ascii="Arial" w:hAnsi="Arial" w:cs="Arial"/>
              </w:rPr>
              <w:t>1</w:t>
            </w:r>
          </w:p>
        </w:tc>
      </w:tr>
      <w:tr w:rsidR="00EC762F" w:rsidRPr="00EC762F" w:rsidTr="00EC762F">
        <w:trPr>
          <w:trHeight w:val="301"/>
        </w:trPr>
        <w:tc>
          <w:tcPr>
            <w:tcW w:w="0" w:type="auto"/>
            <w:tcBorders>
              <w:top w:val="single" w:sz="4" w:space="0" w:color="auto"/>
              <w:left w:val="single" w:sz="4" w:space="0" w:color="auto"/>
              <w:bottom w:val="single" w:sz="4" w:space="0" w:color="auto"/>
              <w:right w:val="single" w:sz="4" w:space="0" w:color="auto"/>
            </w:tcBorders>
            <w:noWrap/>
            <w:vAlign w:val="bottom"/>
            <w:hideMark/>
          </w:tcPr>
          <w:p w:rsidR="00EC762F" w:rsidRPr="00EC762F" w:rsidRDefault="00EC762F">
            <w:pPr>
              <w:spacing w:line="320" w:lineRule="exact"/>
              <w:jc w:val="both"/>
              <w:rPr>
                <w:rFonts w:ascii="Arial" w:hAnsi="Arial" w:cs="Arial"/>
              </w:rPr>
            </w:pPr>
            <w:r w:rsidRPr="00EC762F">
              <w:rPr>
                <w:rFonts w:ascii="Arial" w:hAnsi="Arial" w:cs="Arial"/>
              </w:rPr>
              <w:t>Encarregado de Fiscalização de Imóveis</w:t>
            </w:r>
          </w:p>
        </w:tc>
        <w:tc>
          <w:tcPr>
            <w:tcW w:w="1375" w:type="dxa"/>
            <w:tcBorders>
              <w:top w:val="single" w:sz="4" w:space="0" w:color="auto"/>
              <w:left w:val="nil"/>
              <w:bottom w:val="single" w:sz="4" w:space="0" w:color="auto"/>
              <w:right w:val="single" w:sz="4" w:space="0" w:color="auto"/>
            </w:tcBorders>
            <w:vAlign w:val="bottom"/>
            <w:hideMark/>
          </w:tcPr>
          <w:p w:rsidR="00EC762F" w:rsidRPr="00EC762F" w:rsidRDefault="00EC762F">
            <w:pPr>
              <w:spacing w:line="320" w:lineRule="exact"/>
              <w:jc w:val="center"/>
              <w:rPr>
                <w:rFonts w:ascii="Arial" w:hAnsi="Arial" w:cs="Arial"/>
              </w:rPr>
            </w:pPr>
            <w:r w:rsidRPr="00EC762F">
              <w:rPr>
                <w:rFonts w:ascii="Arial" w:hAnsi="Arial" w:cs="Arial"/>
              </w:rPr>
              <w:t>1</w:t>
            </w:r>
          </w:p>
        </w:tc>
      </w:tr>
      <w:tr w:rsidR="00EC762F" w:rsidRPr="00EC762F" w:rsidTr="00EC762F">
        <w:trPr>
          <w:trHeight w:val="301"/>
        </w:trPr>
        <w:tc>
          <w:tcPr>
            <w:tcW w:w="0" w:type="auto"/>
            <w:tcBorders>
              <w:top w:val="single" w:sz="4" w:space="0" w:color="auto"/>
              <w:left w:val="single" w:sz="4" w:space="0" w:color="auto"/>
              <w:bottom w:val="single" w:sz="4" w:space="0" w:color="auto"/>
              <w:right w:val="single" w:sz="4" w:space="0" w:color="auto"/>
            </w:tcBorders>
            <w:noWrap/>
            <w:vAlign w:val="bottom"/>
            <w:hideMark/>
          </w:tcPr>
          <w:p w:rsidR="00EC762F" w:rsidRPr="00EC762F" w:rsidRDefault="00EC762F">
            <w:pPr>
              <w:spacing w:line="320" w:lineRule="exact"/>
              <w:jc w:val="both"/>
              <w:rPr>
                <w:rFonts w:ascii="Arial" w:hAnsi="Arial" w:cs="Arial"/>
              </w:rPr>
            </w:pPr>
            <w:r w:rsidRPr="00EC762F">
              <w:rPr>
                <w:rFonts w:ascii="Arial" w:hAnsi="Arial" w:cs="Arial"/>
              </w:rPr>
              <w:t>Encarregado da Coordenadoria de Defesa Civil – COMDEC</w:t>
            </w:r>
          </w:p>
        </w:tc>
        <w:tc>
          <w:tcPr>
            <w:tcW w:w="1375" w:type="dxa"/>
            <w:tcBorders>
              <w:top w:val="single" w:sz="4" w:space="0" w:color="auto"/>
              <w:left w:val="nil"/>
              <w:bottom w:val="single" w:sz="4" w:space="0" w:color="auto"/>
              <w:right w:val="single" w:sz="4" w:space="0" w:color="auto"/>
            </w:tcBorders>
            <w:vAlign w:val="bottom"/>
            <w:hideMark/>
          </w:tcPr>
          <w:p w:rsidR="00EC762F" w:rsidRPr="00EC762F" w:rsidRDefault="00EC762F">
            <w:pPr>
              <w:spacing w:line="320" w:lineRule="exact"/>
              <w:jc w:val="center"/>
              <w:rPr>
                <w:rFonts w:ascii="Arial" w:eastAsia="Calibri" w:hAnsi="Arial" w:cs="Arial"/>
                <w:lang w:eastAsia="en-US"/>
              </w:rPr>
            </w:pPr>
            <w:r w:rsidRPr="00EC762F">
              <w:rPr>
                <w:rFonts w:ascii="Arial" w:hAnsi="Arial" w:cs="Arial"/>
              </w:rPr>
              <w:t>1</w:t>
            </w:r>
          </w:p>
        </w:tc>
      </w:tr>
      <w:tr w:rsidR="00EC762F" w:rsidRPr="00EC762F" w:rsidTr="00EC762F">
        <w:trPr>
          <w:trHeight w:val="301"/>
        </w:trPr>
        <w:tc>
          <w:tcPr>
            <w:tcW w:w="0" w:type="auto"/>
            <w:tcBorders>
              <w:top w:val="single" w:sz="4" w:space="0" w:color="auto"/>
              <w:left w:val="single" w:sz="4" w:space="0" w:color="auto"/>
              <w:bottom w:val="single" w:sz="4" w:space="0" w:color="auto"/>
              <w:right w:val="single" w:sz="4" w:space="0" w:color="auto"/>
            </w:tcBorders>
            <w:noWrap/>
            <w:vAlign w:val="bottom"/>
            <w:hideMark/>
          </w:tcPr>
          <w:p w:rsidR="00EC762F" w:rsidRPr="00EC762F" w:rsidRDefault="00EC762F">
            <w:pPr>
              <w:spacing w:line="320" w:lineRule="exact"/>
              <w:jc w:val="both"/>
              <w:rPr>
                <w:rFonts w:ascii="Arial" w:hAnsi="Arial" w:cs="Arial"/>
              </w:rPr>
            </w:pPr>
            <w:r w:rsidRPr="00EC762F">
              <w:rPr>
                <w:rFonts w:ascii="Arial" w:hAnsi="Arial" w:cs="Arial"/>
              </w:rPr>
              <w:t>Encarregado de Desenvolvimento Econômico e Distrito Industrial</w:t>
            </w:r>
          </w:p>
        </w:tc>
        <w:tc>
          <w:tcPr>
            <w:tcW w:w="1375" w:type="dxa"/>
            <w:tcBorders>
              <w:top w:val="single" w:sz="4" w:space="0" w:color="auto"/>
              <w:left w:val="nil"/>
              <w:bottom w:val="single" w:sz="4" w:space="0" w:color="auto"/>
              <w:right w:val="single" w:sz="4" w:space="0" w:color="auto"/>
            </w:tcBorders>
            <w:vAlign w:val="bottom"/>
            <w:hideMark/>
          </w:tcPr>
          <w:p w:rsidR="00EC762F" w:rsidRPr="00EC762F" w:rsidRDefault="00EC762F">
            <w:pPr>
              <w:spacing w:line="320" w:lineRule="exact"/>
              <w:jc w:val="center"/>
              <w:rPr>
                <w:rFonts w:ascii="Arial" w:hAnsi="Arial" w:cs="Arial"/>
              </w:rPr>
            </w:pPr>
            <w:r w:rsidRPr="00EC762F">
              <w:rPr>
                <w:rFonts w:ascii="Arial" w:hAnsi="Arial" w:cs="Arial"/>
              </w:rPr>
              <w:t>1</w:t>
            </w:r>
          </w:p>
        </w:tc>
      </w:tr>
      <w:tr w:rsidR="00EC762F" w:rsidRPr="00EC762F" w:rsidTr="00EC762F">
        <w:trPr>
          <w:trHeight w:val="301"/>
        </w:trPr>
        <w:tc>
          <w:tcPr>
            <w:tcW w:w="0" w:type="auto"/>
            <w:tcBorders>
              <w:top w:val="single" w:sz="4" w:space="0" w:color="auto"/>
              <w:left w:val="single" w:sz="4" w:space="0" w:color="auto"/>
              <w:bottom w:val="single" w:sz="4" w:space="0" w:color="auto"/>
              <w:right w:val="single" w:sz="4" w:space="0" w:color="auto"/>
            </w:tcBorders>
            <w:noWrap/>
            <w:vAlign w:val="bottom"/>
            <w:hideMark/>
          </w:tcPr>
          <w:p w:rsidR="00EC762F" w:rsidRPr="00EC762F" w:rsidRDefault="00EC762F">
            <w:pPr>
              <w:spacing w:line="320" w:lineRule="exact"/>
              <w:jc w:val="both"/>
              <w:rPr>
                <w:rFonts w:ascii="Arial" w:hAnsi="Arial" w:cs="Arial"/>
                <w:color w:val="000000"/>
              </w:rPr>
            </w:pPr>
            <w:r w:rsidRPr="00EC762F">
              <w:rPr>
                <w:rFonts w:ascii="Arial" w:hAnsi="Arial" w:cs="Arial"/>
                <w:color w:val="000000"/>
              </w:rPr>
              <w:t>Encarregado de Instalações Elétrica, Telefonia e Dados</w:t>
            </w:r>
          </w:p>
        </w:tc>
        <w:tc>
          <w:tcPr>
            <w:tcW w:w="1375" w:type="dxa"/>
            <w:tcBorders>
              <w:top w:val="single" w:sz="4" w:space="0" w:color="auto"/>
              <w:left w:val="nil"/>
              <w:bottom w:val="single" w:sz="4" w:space="0" w:color="auto"/>
              <w:right w:val="single" w:sz="4" w:space="0" w:color="auto"/>
            </w:tcBorders>
            <w:vAlign w:val="bottom"/>
            <w:hideMark/>
          </w:tcPr>
          <w:p w:rsidR="00EC762F" w:rsidRPr="00EC762F" w:rsidRDefault="00EC762F">
            <w:pPr>
              <w:spacing w:line="320" w:lineRule="exact"/>
              <w:jc w:val="center"/>
              <w:rPr>
                <w:rFonts w:ascii="Arial" w:hAnsi="Arial" w:cs="Arial"/>
              </w:rPr>
            </w:pPr>
            <w:r w:rsidRPr="00EC762F">
              <w:rPr>
                <w:rFonts w:ascii="Arial" w:hAnsi="Arial" w:cs="Arial"/>
              </w:rPr>
              <w:t>1</w:t>
            </w:r>
          </w:p>
        </w:tc>
      </w:tr>
      <w:tr w:rsidR="00EC762F" w:rsidRPr="00EC762F" w:rsidTr="00EC762F">
        <w:trPr>
          <w:trHeight w:val="301"/>
        </w:trPr>
        <w:tc>
          <w:tcPr>
            <w:tcW w:w="0" w:type="auto"/>
            <w:tcBorders>
              <w:top w:val="single" w:sz="4" w:space="0" w:color="auto"/>
              <w:left w:val="single" w:sz="4" w:space="0" w:color="auto"/>
              <w:bottom w:val="single" w:sz="4" w:space="0" w:color="auto"/>
              <w:right w:val="single" w:sz="4" w:space="0" w:color="auto"/>
            </w:tcBorders>
            <w:noWrap/>
            <w:vAlign w:val="bottom"/>
            <w:hideMark/>
          </w:tcPr>
          <w:p w:rsidR="00EC762F" w:rsidRPr="00EC762F" w:rsidRDefault="00EC762F">
            <w:pPr>
              <w:spacing w:line="320" w:lineRule="exact"/>
              <w:jc w:val="both"/>
              <w:rPr>
                <w:rFonts w:ascii="Arial" w:hAnsi="Arial" w:cs="Arial"/>
                <w:color w:val="000000"/>
              </w:rPr>
            </w:pPr>
            <w:r w:rsidRPr="00EC762F">
              <w:rPr>
                <w:rFonts w:ascii="Arial" w:hAnsi="Arial" w:cs="Arial"/>
                <w:color w:val="000000"/>
              </w:rPr>
              <w:t>Encarregado de Instalações Elétricas e Dados</w:t>
            </w:r>
          </w:p>
        </w:tc>
        <w:tc>
          <w:tcPr>
            <w:tcW w:w="1375" w:type="dxa"/>
            <w:tcBorders>
              <w:top w:val="single" w:sz="4" w:space="0" w:color="auto"/>
              <w:left w:val="nil"/>
              <w:bottom w:val="single" w:sz="4" w:space="0" w:color="auto"/>
              <w:right w:val="single" w:sz="4" w:space="0" w:color="auto"/>
            </w:tcBorders>
            <w:vAlign w:val="bottom"/>
            <w:hideMark/>
          </w:tcPr>
          <w:p w:rsidR="00EC762F" w:rsidRPr="00EC762F" w:rsidRDefault="00EC762F">
            <w:pPr>
              <w:spacing w:line="320" w:lineRule="exact"/>
              <w:jc w:val="center"/>
              <w:rPr>
                <w:rFonts w:ascii="Arial" w:hAnsi="Arial" w:cs="Arial"/>
              </w:rPr>
            </w:pPr>
            <w:r w:rsidRPr="00EC762F">
              <w:rPr>
                <w:rFonts w:ascii="Arial" w:hAnsi="Arial" w:cs="Arial"/>
              </w:rPr>
              <w:t>1</w:t>
            </w:r>
          </w:p>
        </w:tc>
      </w:tr>
    </w:tbl>
    <w:p w:rsidR="00EC762F" w:rsidRPr="00EC762F" w:rsidRDefault="00EC762F" w:rsidP="00EC762F">
      <w:pPr>
        <w:tabs>
          <w:tab w:val="left" w:pos="2410"/>
        </w:tabs>
        <w:spacing w:line="320" w:lineRule="exact"/>
        <w:jc w:val="both"/>
        <w:rPr>
          <w:rFonts w:ascii="Arial" w:hAnsi="Arial" w:cs="Arial"/>
        </w:rPr>
      </w:pPr>
    </w:p>
    <w:p w:rsidR="00EC762F" w:rsidRDefault="00EC762F" w:rsidP="00EC762F">
      <w:pPr>
        <w:spacing w:line="320" w:lineRule="exact"/>
        <w:ind w:firstLine="1701"/>
        <w:jc w:val="both"/>
        <w:rPr>
          <w:rFonts w:ascii="Arial" w:hAnsi="Arial" w:cs="Arial"/>
        </w:rPr>
      </w:pPr>
      <w:r w:rsidRPr="00EC762F">
        <w:rPr>
          <w:rFonts w:ascii="Arial" w:hAnsi="Arial" w:cs="Arial"/>
          <w:b/>
        </w:rPr>
        <w:t>Art. 10.</w:t>
      </w:r>
      <w:r w:rsidRPr="00EC762F">
        <w:rPr>
          <w:rFonts w:ascii="Arial" w:hAnsi="Arial" w:cs="Arial"/>
        </w:rPr>
        <w:t xml:space="preserve"> Ficam acrescidas ao Anexo II da Lei Complementar nº 164, de 30 de novembro de 2020, as seguintes vagas de cargos políticos e comissionados, na qualidade de agentes políticos municipais, de livre nomeação e exoneração pelo Chefe do Poder Executivo Municipal nos termos da lei e da Constituição Federal, contratados sob Regime Jurídico Administrativo:</w:t>
      </w:r>
    </w:p>
    <w:p w:rsidR="00EC762F" w:rsidRPr="00EC762F" w:rsidRDefault="00EC762F" w:rsidP="00EC762F">
      <w:pPr>
        <w:spacing w:line="320" w:lineRule="exact"/>
        <w:jc w:val="both"/>
        <w:rPr>
          <w:rFonts w:ascii="Arial" w:hAnsi="Arial" w:cs="Arial"/>
        </w:rPr>
      </w:pPr>
    </w:p>
    <w:tbl>
      <w:tblPr>
        <w:tblW w:w="8520" w:type="dxa"/>
        <w:tblInd w:w="55" w:type="dxa"/>
        <w:tblLayout w:type="fixed"/>
        <w:tblCellMar>
          <w:left w:w="70" w:type="dxa"/>
          <w:right w:w="70" w:type="dxa"/>
        </w:tblCellMar>
        <w:tblLook w:val="04A0" w:firstRow="1" w:lastRow="0" w:firstColumn="1" w:lastColumn="0" w:noHBand="0" w:noVBand="1"/>
      </w:tblPr>
      <w:tblGrid>
        <w:gridCol w:w="6394"/>
        <w:gridCol w:w="2126"/>
      </w:tblGrid>
      <w:tr w:rsidR="00EC762F" w:rsidRPr="00EC762F" w:rsidTr="00EC762F">
        <w:trPr>
          <w:trHeight w:val="300"/>
        </w:trPr>
        <w:tc>
          <w:tcPr>
            <w:tcW w:w="6394"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rsidR="00EC762F" w:rsidRPr="00EC762F" w:rsidRDefault="00EC762F">
            <w:pPr>
              <w:spacing w:line="320" w:lineRule="exact"/>
              <w:jc w:val="both"/>
              <w:rPr>
                <w:rFonts w:ascii="Arial" w:hAnsi="Arial" w:cs="Arial"/>
                <w:b/>
                <w:bCs/>
              </w:rPr>
            </w:pPr>
            <w:r w:rsidRPr="00EC762F">
              <w:rPr>
                <w:rFonts w:ascii="Arial" w:hAnsi="Arial" w:cs="Arial"/>
                <w:b/>
                <w:bCs/>
              </w:rPr>
              <w:t>CARGOS</w:t>
            </w:r>
          </w:p>
        </w:tc>
        <w:tc>
          <w:tcPr>
            <w:tcW w:w="2126" w:type="dxa"/>
            <w:tcBorders>
              <w:top w:val="single" w:sz="4" w:space="0" w:color="auto"/>
              <w:left w:val="nil"/>
              <w:bottom w:val="single" w:sz="4" w:space="0" w:color="auto"/>
              <w:right w:val="single" w:sz="4" w:space="0" w:color="auto"/>
            </w:tcBorders>
            <w:shd w:val="clear" w:color="auto" w:fill="BFBFBF"/>
            <w:vAlign w:val="bottom"/>
            <w:hideMark/>
          </w:tcPr>
          <w:p w:rsidR="00EC762F" w:rsidRPr="00EC762F" w:rsidRDefault="00EC762F">
            <w:pPr>
              <w:spacing w:line="320" w:lineRule="exact"/>
              <w:jc w:val="center"/>
              <w:rPr>
                <w:rFonts w:ascii="Arial" w:hAnsi="Arial" w:cs="Arial"/>
                <w:b/>
                <w:bCs/>
              </w:rPr>
            </w:pPr>
            <w:r w:rsidRPr="00EC762F">
              <w:rPr>
                <w:rFonts w:ascii="Arial" w:hAnsi="Arial" w:cs="Arial"/>
                <w:b/>
                <w:bCs/>
              </w:rPr>
              <w:t>VAGAS</w:t>
            </w:r>
          </w:p>
        </w:tc>
      </w:tr>
      <w:tr w:rsidR="00EC762F" w:rsidRPr="00EC762F" w:rsidTr="00EC762F">
        <w:trPr>
          <w:trHeight w:val="300"/>
        </w:trPr>
        <w:tc>
          <w:tcPr>
            <w:tcW w:w="6394" w:type="dxa"/>
            <w:tcBorders>
              <w:top w:val="nil"/>
              <w:left w:val="single" w:sz="4" w:space="0" w:color="auto"/>
              <w:bottom w:val="single" w:sz="4" w:space="0" w:color="auto"/>
              <w:right w:val="single" w:sz="4" w:space="0" w:color="auto"/>
            </w:tcBorders>
            <w:noWrap/>
            <w:vAlign w:val="bottom"/>
            <w:hideMark/>
          </w:tcPr>
          <w:p w:rsidR="00EC762F" w:rsidRPr="00EC762F" w:rsidRDefault="00EC762F">
            <w:pPr>
              <w:spacing w:line="320" w:lineRule="exact"/>
              <w:jc w:val="both"/>
              <w:rPr>
                <w:rFonts w:ascii="Arial" w:hAnsi="Arial" w:cs="Arial"/>
              </w:rPr>
            </w:pPr>
            <w:r w:rsidRPr="00EC762F">
              <w:rPr>
                <w:rFonts w:ascii="Arial" w:hAnsi="Arial" w:cs="Arial"/>
              </w:rPr>
              <w:t xml:space="preserve">Secretário </w:t>
            </w:r>
          </w:p>
        </w:tc>
        <w:tc>
          <w:tcPr>
            <w:tcW w:w="2126" w:type="dxa"/>
            <w:tcBorders>
              <w:top w:val="single" w:sz="4" w:space="0" w:color="auto"/>
              <w:left w:val="nil"/>
              <w:bottom w:val="single" w:sz="4" w:space="0" w:color="auto"/>
              <w:right w:val="single" w:sz="4" w:space="0" w:color="auto"/>
            </w:tcBorders>
            <w:vAlign w:val="bottom"/>
            <w:hideMark/>
          </w:tcPr>
          <w:p w:rsidR="00EC762F" w:rsidRPr="00EC762F" w:rsidRDefault="00EC762F">
            <w:pPr>
              <w:spacing w:line="320" w:lineRule="exact"/>
              <w:jc w:val="center"/>
              <w:rPr>
                <w:rFonts w:ascii="Arial" w:hAnsi="Arial" w:cs="Arial"/>
              </w:rPr>
            </w:pPr>
            <w:r w:rsidRPr="00EC762F">
              <w:rPr>
                <w:rFonts w:ascii="Arial" w:hAnsi="Arial" w:cs="Arial"/>
              </w:rPr>
              <w:t>2</w:t>
            </w:r>
          </w:p>
        </w:tc>
      </w:tr>
      <w:tr w:rsidR="00EC762F" w:rsidRPr="00EC762F" w:rsidTr="00EC762F">
        <w:trPr>
          <w:trHeight w:val="300"/>
        </w:trPr>
        <w:tc>
          <w:tcPr>
            <w:tcW w:w="6394" w:type="dxa"/>
            <w:tcBorders>
              <w:top w:val="nil"/>
              <w:left w:val="single" w:sz="4" w:space="0" w:color="auto"/>
              <w:bottom w:val="single" w:sz="4" w:space="0" w:color="auto"/>
              <w:right w:val="single" w:sz="4" w:space="0" w:color="auto"/>
            </w:tcBorders>
            <w:noWrap/>
            <w:vAlign w:val="bottom"/>
            <w:hideMark/>
          </w:tcPr>
          <w:p w:rsidR="00EC762F" w:rsidRPr="00EC762F" w:rsidRDefault="00EC762F">
            <w:pPr>
              <w:spacing w:line="320" w:lineRule="exact"/>
              <w:jc w:val="both"/>
              <w:rPr>
                <w:rFonts w:ascii="Arial" w:hAnsi="Arial" w:cs="Arial"/>
              </w:rPr>
            </w:pPr>
            <w:r w:rsidRPr="00EC762F">
              <w:rPr>
                <w:rFonts w:ascii="Arial" w:hAnsi="Arial" w:cs="Arial"/>
              </w:rPr>
              <w:t xml:space="preserve">Secretário Adjunto </w:t>
            </w:r>
          </w:p>
        </w:tc>
        <w:tc>
          <w:tcPr>
            <w:tcW w:w="2126" w:type="dxa"/>
            <w:tcBorders>
              <w:top w:val="single" w:sz="4" w:space="0" w:color="auto"/>
              <w:left w:val="nil"/>
              <w:bottom w:val="single" w:sz="4" w:space="0" w:color="auto"/>
              <w:right w:val="single" w:sz="4" w:space="0" w:color="auto"/>
            </w:tcBorders>
            <w:vAlign w:val="bottom"/>
            <w:hideMark/>
          </w:tcPr>
          <w:p w:rsidR="00EC762F" w:rsidRPr="00EC762F" w:rsidRDefault="00EC762F">
            <w:pPr>
              <w:spacing w:line="320" w:lineRule="exact"/>
              <w:jc w:val="center"/>
              <w:rPr>
                <w:rFonts w:ascii="Arial" w:hAnsi="Arial" w:cs="Arial"/>
              </w:rPr>
            </w:pPr>
            <w:r w:rsidRPr="00EC762F">
              <w:rPr>
                <w:rFonts w:ascii="Arial" w:hAnsi="Arial" w:cs="Arial"/>
              </w:rPr>
              <w:t>2</w:t>
            </w:r>
          </w:p>
        </w:tc>
      </w:tr>
      <w:tr w:rsidR="00EC762F" w:rsidRPr="00EC762F" w:rsidTr="00EC762F">
        <w:trPr>
          <w:trHeight w:val="300"/>
        </w:trPr>
        <w:tc>
          <w:tcPr>
            <w:tcW w:w="6394" w:type="dxa"/>
            <w:tcBorders>
              <w:top w:val="nil"/>
              <w:left w:val="single" w:sz="4" w:space="0" w:color="auto"/>
              <w:bottom w:val="single" w:sz="4" w:space="0" w:color="auto"/>
              <w:right w:val="single" w:sz="4" w:space="0" w:color="auto"/>
            </w:tcBorders>
            <w:noWrap/>
            <w:vAlign w:val="bottom"/>
            <w:hideMark/>
          </w:tcPr>
          <w:p w:rsidR="00EC762F" w:rsidRPr="00EC762F" w:rsidRDefault="00EC762F">
            <w:pPr>
              <w:spacing w:line="320" w:lineRule="exact"/>
              <w:jc w:val="both"/>
              <w:rPr>
                <w:rFonts w:ascii="Arial" w:hAnsi="Arial" w:cs="Arial"/>
              </w:rPr>
            </w:pPr>
            <w:r w:rsidRPr="00EC762F">
              <w:rPr>
                <w:rFonts w:ascii="Arial" w:hAnsi="Arial" w:cs="Arial"/>
              </w:rPr>
              <w:t xml:space="preserve">Assessor </w:t>
            </w:r>
          </w:p>
        </w:tc>
        <w:tc>
          <w:tcPr>
            <w:tcW w:w="2126" w:type="dxa"/>
            <w:tcBorders>
              <w:top w:val="single" w:sz="4" w:space="0" w:color="auto"/>
              <w:left w:val="nil"/>
              <w:bottom w:val="single" w:sz="4" w:space="0" w:color="auto"/>
              <w:right w:val="single" w:sz="4" w:space="0" w:color="auto"/>
            </w:tcBorders>
            <w:vAlign w:val="bottom"/>
            <w:hideMark/>
          </w:tcPr>
          <w:p w:rsidR="00EC762F" w:rsidRPr="00EC762F" w:rsidRDefault="00EC762F">
            <w:pPr>
              <w:spacing w:line="320" w:lineRule="exact"/>
              <w:jc w:val="center"/>
              <w:rPr>
                <w:rFonts w:ascii="Arial" w:hAnsi="Arial" w:cs="Arial"/>
              </w:rPr>
            </w:pPr>
            <w:r w:rsidRPr="00EC762F">
              <w:rPr>
                <w:rFonts w:ascii="Arial" w:hAnsi="Arial" w:cs="Arial"/>
              </w:rPr>
              <w:t>5</w:t>
            </w:r>
          </w:p>
        </w:tc>
      </w:tr>
    </w:tbl>
    <w:p w:rsidR="00EC762F" w:rsidRPr="00EC762F" w:rsidRDefault="00EC762F" w:rsidP="00EC762F">
      <w:pPr>
        <w:tabs>
          <w:tab w:val="left" w:pos="2410"/>
        </w:tabs>
        <w:spacing w:line="320" w:lineRule="exact"/>
        <w:ind w:firstLine="1701"/>
        <w:jc w:val="both"/>
        <w:rPr>
          <w:rFonts w:ascii="Arial" w:hAnsi="Arial" w:cs="Arial"/>
          <w:lang w:eastAsia="en-US"/>
        </w:rPr>
      </w:pPr>
    </w:p>
    <w:p w:rsidR="00EC762F" w:rsidRPr="00EC762F" w:rsidRDefault="00EC762F" w:rsidP="00EC762F">
      <w:pPr>
        <w:pStyle w:val="Corpodetexto"/>
        <w:spacing w:line="320" w:lineRule="exact"/>
        <w:ind w:firstLine="1701"/>
        <w:jc w:val="both"/>
        <w:rPr>
          <w:rFonts w:ascii="Arial" w:hAnsi="Arial" w:cs="Arial"/>
        </w:rPr>
      </w:pPr>
      <w:r w:rsidRPr="00EC762F">
        <w:rPr>
          <w:rFonts w:ascii="Arial" w:hAnsi="Arial" w:cs="Arial"/>
        </w:rPr>
        <w:t>Parágrafo único. As atribuições dos cargos, os requisitos para ocupação, os subsídios e vencimentos, e as demais disposições correlatas estão dispostos na Lei Complementar nº 164, de 30 de novembro de 2020.</w:t>
      </w:r>
    </w:p>
    <w:p w:rsidR="00EC762F" w:rsidRPr="00EC762F" w:rsidRDefault="00EC762F" w:rsidP="00EC762F">
      <w:pPr>
        <w:spacing w:line="320" w:lineRule="exact"/>
        <w:jc w:val="both"/>
        <w:rPr>
          <w:rFonts w:ascii="Arial" w:hAnsi="Arial" w:cs="Arial"/>
        </w:rPr>
      </w:pPr>
    </w:p>
    <w:p w:rsidR="00EC762F" w:rsidRPr="00EC762F" w:rsidRDefault="00EC762F" w:rsidP="00EC762F">
      <w:pPr>
        <w:pStyle w:val="Corpodetexto"/>
        <w:tabs>
          <w:tab w:val="num" w:pos="0"/>
        </w:tabs>
        <w:spacing w:line="320" w:lineRule="exact"/>
        <w:ind w:firstLine="1701"/>
        <w:jc w:val="both"/>
        <w:rPr>
          <w:rFonts w:ascii="Arial" w:hAnsi="Arial" w:cs="Arial"/>
        </w:rPr>
      </w:pPr>
      <w:r w:rsidRPr="00EC762F">
        <w:rPr>
          <w:rFonts w:ascii="Arial" w:hAnsi="Arial" w:cs="Arial"/>
        </w:rPr>
        <w:t>Art. 11. Ficam acrescidas à Lei Complementar nº 165, de 30 de novembro de 2020, as seguintes vagas de funções de confiança, a serem exercidas por servidores admitidos através de concurso público, bem como por empregados estáveis nos termos do artigo 19 dos Atos das Disposições Transitórias da Constituição Federal, correspondendo ao exercício de direção, chefia ou assessoramento, nos termos da Lei e da Constituição Federal.</w:t>
      </w:r>
    </w:p>
    <w:p w:rsidR="00EC762F" w:rsidRPr="00EC762F" w:rsidRDefault="00EC762F" w:rsidP="00EC762F">
      <w:pPr>
        <w:spacing w:line="320" w:lineRule="exact"/>
        <w:ind w:firstLine="1701"/>
        <w:jc w:val="both"/>
        <w:rPr>
          <w:rFonts w:ascii="Arial" w:hAnsi="Arial" w:cs="Arial"/>
        </w:rPr>
      </w:pPr>
    </w:p>
    <w:tbl>
      <w:tblPr>
        <w:tblW w:w="8520" w:type="dxa"/>
        <w:tblInd w:w="55" w:type="dxa"/>
        <w:tblLayout w:type="fixed"/>
        <w:tblCellMar>
          <w:left w:w="70" w:type="dxa"/>
          <w:right w:w="70" w:type="dxa"/>
        </w:tblCellMar>
        <w:tblLook w:val="04A0" w:firstRow="1" w:lastRow="0" w:firstColumn="1" w:lastColumn="0" w:noHBand="0" w:noVBand="1"/>
      </w:tblPr>
      <w:tblGrid>
        <w:gridCol w:w="6819"/>
        <w:gridCol w:w="1701"/>
      </w:tblGrid>
      <w:tr w:rsidR="00EC762F" w:rsidRPr="00EC762F" w:rsidTr="00EC762F">
        <w:trPr>
          <w:trHeight w:val="300"/>
        </w:trPr>
        <w:tc>
          <w:tcPr>
            <w:tcW w:w="6819"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rsidR="00EC762F" w:rsidRPr="00EC762F" w:rsidRDefault="00EC762F">
            <w:pPr>
              <w:spacing w:line="320" w:lineRule="exact"/>
              <w:jc w:val="both"/>
              <w:rPr>
                <w:rFonts w:ascii="Arial" w:hAnsi="Arial" w:cs="Arial"/>
                <w:b/>
                <w:bCs/>
              </w:rPr>
            </w:pPr>
            <w:r w:rsidRPr="00EC762F">
              <w:rPr>
                <w:rFonts w:ascii="Arial" w:hAnsi="Arial" w:cs="Arial"/>
                <w:b/>
                <w:bCs/>
              </w:rPr>
              <w:t>FUNÇÕES DE CONFIANÇA</w:t>
            </w:r>
          </w:p>
        </w:tc>
        <w:tc>
          <w:tcPr>
            <w:tcW w:w="1701" w:type="dxa"/>
            <w:tcBorders>
              <w:top w:val="single" w:sz="4" w:space="0" w:color="auto"/>
              <w:left w:val="nil"/>
              <w:bottom w:val="single" w:sz="4" w:space="0" w:color="auto"/>
              <w:right w:val="single" w:sz="4" w:space="0" w:color="auto"/>
            </w:tcBorders>
            <w:shd w:val="clear" w:color="auto" w:fill="BFBFBF"/>
            <w:vAlign w:val="bottom"/>
            <w:hideMark/>
          </w:tcPr>
          <w:p w:rsidR="00EC762F" w:rsidRPr="00EC762F" w:rsidRDefault="00EC762F">
            <w:pPr>
              <w:spacing w:line="320" w:lineRule="exact"/>
              <w:jc w:val="center"/>
              <w:rPr>
                <w:rFonts w:ascii="Arial" w:hAnsi="Arial" w:cs="Arial"/>
                <w:b/>
                <w:bCs/>
              </w:rPr>
            </w:pPr>
            <w:r w:rsidRPr="00EC762F">
              <w:rPr>
                <w:rFonts w:ascii="Arial" w:hAnsi="Arial" w:cs="Arial"/>
                <w:b/>
                <w:bCs/>
              </w:rPr>
              <w:t>VAGAS</w:t>
            </w:r>
          </w:p>
        </w:tc>
      </w:tr>
      <w:tr w:rsidR="00EC762F" w:rsidRPr="00EC762F" w:rsidTr="00EC762F">
        <w:trPr>
          <w:trHeight w:val="300"/>
        </w:trPr>
        <w:tc>
          <w:tcPr>
            <w:tcW w:w="6819" w:type="dxa"/>
            <w:tcBorders>
              <w:top w:val="single" w:sz="4" w:space="0" w:color="auto"/>
              <w:left w:val="single" w:sz="4" w:space="0" w:color="auto"/>
              <w:bottom w:val="single" w:sz="4" w:space="0" w:color="auto"/>
              <w:right w:val="single" w:sz="4" w:space="0" w:color="auto"/>
            </w:tcBorders>
            <w:noWrap/>
            <w:vAlign w:val="bottom"/>
            <w:hideMark/>
          </w:tcPr>
          <w:p w:rsidR="00EC762F" w:rsidRPr="00EC762F" w:rsidRDefault="00EC762F">
            <w:pPr>
              <w:spacing w:line="320" w:lineRule="exact"/>
              <w:jc w:val="both"/>
              <w:rPr>
                <w:rFonts w:ascii="Arial" w:hAnsi="Arial" w:cs="Arial"/>
              </w:rPr>
            </w:pPr>
            <w:r w:rsidRPr="00EC762F">
              <w:rPr>
                <w:rFonts w:ascii="Arial" w:hAnsi="Arial" w:cs="Arial"/>
              </w:rPr>
              <w:t>Chefe do Departamento de Manutenção de Prédios, Praças e Logradouros Públicos</w:t>
            </w:r>
          </w:p>
        </w:tc>
        <w:tc>
          <w:tcPr>
            <w:tcW w:w="1701" w:type="dxa"/>
            <w:tcBorders>
              <w:top w:val="single" w:sz="4" w:space="0" w:color="auto"/>
              <w:left w:val="nil"/>
              <w:bottom w:val="single" w:sz="4" w:space="0" w:color="auto"/>
              <w:right w:val="single" w:sz="4" w:space="0" w:color="auto"/>
            </w:tcBorders>
            <w:vAlign w:val="bottom"/>
            <w:hideMark/>
          </w:tcPr>
          <w:p w:rsidR="00EC762F" w:rsidRPr="00EC762F" w:rsidRDefault="00EC762F">
            <w:pPr>
              <w:spacing w:line="320" w:lineRule="exact"/>
              <w:jc w:val="center"/>
              <w:rPr>
                <w:rFonts w:ascii="Arial" w:hAnsi="Arial" w:cs="Arial"/>
              </w:rPr>
            </w:pPr>
            <w:r w:rsidRPr="00EC762F">
              <w:rPr>
                <w:rFonts w:ascii="Arial" w:hAnsi="Arial" w:cs="Arial"/>
              </w:rPr>
              <w:t>1</w:t>
            </w:r>
          </w:p>
        </w:tc>
      </w:tr>
      <w:tr w:rsidR="00EC762F" w:rsidRPr="00EC762F" w:rsidTr="00EC762F">
        <w:trPr>
          <w:trHeight w:val="300"/>
        </w:trPr>
        <w:tc>
          <w:tcPr>
            <w:tcW w:w="6819" w:type="dxa"/>
            <w:tcBorders>
              <w:top w:val="single" w:sz="4" w:space="0" w:color="auto"/>
              <w:left w:val="single" w:sz="4" w:space="0" w:color="auto"/>
              <w:bottom w:val="single" w:sz="4" w:space="0" w:color="auto"/>
              <w:right w:val="single" w:sz="4" w:space="0" w:color="auto"/>
            </w:tcBorders>
            <w:noWrap/>
            <w:vAlign w:val="bottom"/>
            <w:hideMark/>
          </w:tcPr>
          <w:p w:rsidR="00EC762F" w:rsidRPr="00EC762F" w:rsidRDefault="00EC762F">
            <w:pPr>
              <w:spacing w:line="320" w:lineRule="exact"/>
              <w:jc w:val="both"/>
              <w:rPr>
                <w:rFonts w:ascii="Arial" w:hAnsi="Arial" w:cs="Arial"/>
              </w:rPr>
            </w:pPr>
            <w:r w:rsidRPr="00EC762F">
              <w:rPr>
                <w:rFonts w:ascii="Arial" w:hAnsi="Arial" w:cs="Arial"/>
              </w:rPr>
              <w:t>Chefe do Departamento de Instalações Elétricas</w:t>
            </w:r>
          </w:p>
        </w:tc>
        <w:tc>
          <w:tcPr>
            <w:tcW w:w="1701" w:type="dxa"/>
            <w:tcBorders>
              <w:top w:val="single" w:sz="4" w:space="0" w:color="auto"/>
              <w:left w:val="nil"/>
              <w:bottom w:val="single" w:sz="4" w:space="0" w:color="auto"/>
              <w:right w:val="single" w:sz="4" w:space="0" w:color="auto"/>
            </w:tcBorders>
            <w:vAlign w:val="bottom"/>
            <w:hideMark/>
          </w:tcPr>
          <w:p w:rsidR="00EC762F" w:rsidRPr="00EC762F" w:rsidRDefault="00EC762F">
            <w:pPr>
              <w:spacing w:line="320" w:lineRule="exact"/>
              <w:jc w:val="center"/>
              <w:rPr>
                <w:rFonts w:ascii="Arial" w:hAnsi="Arial" w:cs="Arial"/>
              </w:rPr>
            </w:pPr>
            <w:r w:rsidRPr="00EC762F">
              <w:rPr>
                <w:rFonts w:ascii="Arial" w:hAnsi="Arial" w:cs="Arial"/>
              </w:rPr>
              <w:t>1</w:t>
            </w:r>
          </w:p>
        </w:tc>
      </w:tr>
      <w:tr w:rsidR="00EC762F" w:rsidRPr="00EC762F" w:rsidTr="00EC762F">
        <w:trPr>
          <w:trHeight w:val="300"/>
        </w:trPr>
        <w:tc>
          <w:tcPr>
            <w:tcW w:w="6819" w:type="dxa"/>
            <w:tcBorders>
              <w:top w:val="single" w:sz="4" w:space="0" w:color="auto"/>
              <w:left w:val="single" w:sz="4" w:space="0" w:color="auto"/>
              <w:bottom w:val="single" w:sz="4" w:space="0" w:color="auto"/>
              <w:right w:val="single" w:sz="4" w:space="0" w:color="auto"/>
            </w:tcBorders>
            <w:noWrap/>
            <w:vAlign w:val="bottom"/>
            <w:hideMark/>
          </w:tcPr>
          <w:p w:rsidR="00EC762F" w:rsidRPr="00EC762F" w:rsidRDefault="00EC762F">
            <w:pPr>
              <w:spacing w:line="320" w:lineRule="exact"/>
              <w:jc w:val="both"/>
              <w:rPr>
                <w:rFonts w:ascii="Arial" w:hAnsi="Arial" w:cs="Arial"/>
              </w:rPr>
            </w:pPr>
            <w:r w:rsidRPr="00EC762F">
              <w:rPr>
                <w:rFonts w:ascii="Arial" w:hAnsi="Arial" w:cs="Arial"/>
              </w:rPr>
              <w:t>Chefe do Departamento de Infraestrutura e Serviços</w:t>
            </w:r>
          </w:p>
        </w:tc>
        <w:tc>
          <w:tcPr>
            <w:tcW w:w="1701" w:type="dxa"/>
            <w:tcBorders>
              <w:top w:val="single" w:sz="4" w:space="0" w:color="auto"/>
              <w:left w:val="nil"/>
              <w:bottom w:val="single" w:sz="4" w:space="0" w:color="auto"/>
              <w:right w:val="single" w:sz="4" w:space="0" w:color="auto"/>
            </w:tcBorders>
            <w:vAlign w:val="bottom"/>
            <w:hideMark/>
          </w:tcPr>
          <w:p w:rsidR="00EC762F" w:rsidRPr="00EC762F" w:rsidRDefault="00EC762F">
            <w:pPr>
              <w:spacing w:line="320" w:lineRule="exact"/>
              <w:jc w:val="center"/>
              <w:rPr>
                <w:rFonts w:ascii="Arial" w:eastAsia="Calibri" w:hAnsi="Arial" w:cs="Arial"/>
                <w:lang w:eastAsia="en-US"/>
              </w:rPr>
            </w:pPr>
            <w:r w:rsidRPr="00EC762F">
              <w:rPr>
                <w:rFonts w:ascii="Arial" w:hAnsi="Arial" w:cs="Arial"/>
              </w:rPr>
              <w:t>1</w:t>
            </w:r>
          </w:p>
        </w:tc>
      </w:tr>
      <w:tr w:rsidR="00EC762F" w:rsidRPr="00EC762F" w:rsidTr="00EC762F">
        <w:trPr>
          <w:trHeight w:val="300"/>
        </w:trPr>
        <w:tc>
          <w:tcPr>
            <w:tcW w:w="6819" w:type="dxa"/>
            <w:tcBorders>
              <w:top w:val="single" w:sz="4" w:space="0" w:color="auto"/>
              <w:left w:val="single" w:sz="4" w:space="0" w:color="auto"/>
              <w:bottom w:val="single" w:sz="4" w:space="0" w:color="auto"/>
              <w:right w:val="single" w:sz="4" w:space="0" w:color="auto"/>
            </w:tcBorders>
            <w:noWrap/>
            <w:vAlign w:val="bottom"/>
            <w:hideMark/>
          </w:tcPr>
          <w:p w:rsidR="00EC762F" w:rsidRPr="00EC762F" w:rsidRDefault="00EC762F">
            <w:pPr>
              <w:spacing w:line="320" w:lineRule="exact"/>
              <w:jc w:val="both"/>
              <w:rPr>
                <w:rFonts w:ascii="Arial" w:hAnsi="Arial" w:cs="Arial"/>
              </w:rPr>
            </w:pPr>
            <w:r w:rsidRPr="00EC762F">
              <w:rPr>
                <w:rFonts w:ascii="Arial" w:hAnsi="Arial" w:cs="Arial"/>
              </w:rPr>
              <w:t>Chefe da Coordenadoria Municipal da Defesa Civil</w:t>
            </w:r>
          </w:p>
        </w:tc>
        <w:tc>
          <w:tcPr>
            <w:tcW w:w="1701" w:type="dxa"/>
            <w:tcBorders>
              <w:top w:val="single" w:sz="4" w:space="0" w:color="auto"/>
              <w:left w:val="nil"/>
              <w:bottom w:val="single" w:sz="4" w:space="0" w:color="auto"/>
              <w:right w:val="single" w:sz="4" w:space="0" w:color="auto"/>
            </w:tcBorders>
            <w:vAlign w:val="bottom"/>
            <w:hideMark/>
          </w:tcPr>
          <w:p w:rsidR="00EC762F" w:rsidRPr="00EC762F" w:rsidRDefault="00EC762F">
            <w:pPr>
              <w:spacing w:line="320" w:lineRule="exact"/>
              <w:jc w:val="center"/>
              <w:rPr>
                <w:rFonts w:ascii="Arial" w:hAnsi="Arial" w:cs="Arial"/>
              </w:rPr>
            </w:pPr>
            <w:r w:rsidRPr="00EC762F">
              <w:rPr>
                <w:rFonts w:ascii="Arial" w:hAnsi="Arial" w:cs="Arial"/>
              </w:rPr>
              <w:t>1</w:t>
            </w:r>
          </w:p>
        </w:tc>
      </w:tr>
      <w:tr w:rsidR="00EC762F" w:rsidRPr="00EC762F" w:rsidTr="00EC762F">
        <w:trPr>
          <w:trHeight w:val="300"/>
        </w:trPr>
        <w:tc>
          <w:tcPr>
            <w:tcW w:w="6819" w:type="dxa"/>
            <w:tcBorders>
              <w:top w:val="single" w:sz="4" w:space="0" w:color="auto"/>
              <w:left w:val="single" w:sz="4" w:space="0" w:color="auto"/>
              <w:bottom w:val="single" w:sz="4" w:space="0" w:color="auto"/>
              <w:right w:val="single" w:sz="4" w:space="0" w:color="auto"/>
            </w:tcBorders>
            <w:noWrap/>
            <w:vAlign w:val="bottom"/>
            <w:hideMark/>
          </w:tcPr>
          <w:p w:rsidR="00EC762F" w:rsidRPr="00EC762F" w:rsidRDefault="00EC762F">
            <w:pPr>
              <w:spacing w:line="320" w:lineRule="exact"/>
              <w:jc w:val="both"/>
              <w:rPr>
                <w:rFonts w:ascii="Arial" w:hAnsi="Arial" w:cs="Arial"/>
              </w:rPr>
            </w:pPr>
            <w:r w:rsidRPr="00EC762F">
              <w:rPr>
                <w:rFonts w:ascii="Arial" w:hAnsi="Arial" w:cs="Arial"/>
              </w:rPr>
              <w:t>Chefe Adjunto da Coordenadoria Municipal de Defesa Civil</w:t>
            </w:r>
          </w:p>
        </w:tc>
        <w:tc>
          <w:tcPr>
            <w:tcW w:w="1701" w:type="dxa"/>
            <w:tcBorders>
              <w:top w:val="single" w:sz="4" w:space="0" w:color="auto"/>
              <w:left w:val="nil"/>
              <w:bottom w:val="single" w:sz="4" w:space="0" w:color="auto"/>
              <w:right w:val="single" w:sz="4" w:space="0" w:color="auto"/>
            </w:tcBorders>
            <w:vAlign w:val="bottom"/>
            <w:hideMark/>
          </w:tcPr>
          <w:p w:rsidR="00EC762F" w:rsidRPr="00EC762F" w:rsidRDefault="00EC762F">
            <w:pPr>
              <w:spacing w:line="320" w:lineRule="exact"/>
              <w:jc w:val="center"/>
              <w:rPr>
                <w:rFonts w:ascii="Arial" w:eastAsia="Calibri" w:hAnsi="Arial" w:cs="Arial"/>
                <w:lang w:eastAsia="en-US"/>
              </w:rPr>
            </w:pPr>
            <w:r w:rsidRPr="00EC762F">
              <w:rPr>
                <w:rFonts w:ascii="Arial" w:hAnsi="Arial" w:cs="Arial"/>
              </w:rPr>
              <w:t>1</w:t>
            </w:r>
          </w:p>
        </w:tc>
      </w:tr>
      <w:tr w:rsidR="00EC762F" w:rsidRPr="00EC762F" w:rsidTr="00EC762F">
        <w:trPr>
          <w:trHeight w:val="300"/>
        </w:trPr>
        <w:tc>
          <w:tcPr>
            <w:tcW w:w="6819" w:type="dxa"/>
            <w:tcBorders>
              <w:top w:val="single" w:sz="4" w:space="0" w:color="auto"/>
              <w:left w:val="single" w:sz="4" w:space="0" w:color="auto"/>
              <w:bottom w:val="single" w:sz="4" w:space="0" w:color="auto"/>
              <w:right w:val="single" w:sz="4" w:space="0" w:color="auto"/>
            </w:tcBorders>
            <w:noWrap/>
            <w:vAlign w:val="bottom"/>
            <w:hideMark/>
          </w:tcPr>
          <w:p w:rsidR="00EC762F" w:rsidRPr="00EC762F" w:rsidRDefault="00EC762F">
            <w:pPr>
              <w:spacing w:line="320" w:lineRule="exact"/>
              <w:jc w:val="both"/>
              <w:rPr>
                <w:rFonts w:ascii="Arial" w:hAnsi="Arial" w:cs="Arial"/>
              </w:rPr>
            </w:pPr>
            <w:r w:rsidRPr="00EC762F">
              <w:rPr>
                <w:rFonts w:ascii="Arial" w:hAnsi="Arial" w:cs="Arial"/>
              </w:rPr>
              <w:t>Chefe do Departamento Municipal de Trânsito - DEMUTRAN</w:t>
            </w:r>
          </w:p>
        </w:tc>
        <w:tc>
          <w:tcPr>
            <w:tcW w:w="1701" w:type="dxa"/>
            <w:tcBorders>
              <w:top w:val="single" w:sz="4" w:space="0" w:color="auto"/>
              <w:left w:val="nil"/>
              <w:bottom w:val="single" w:sz="4" w:space="0" w:color="auto"/>
              <w:right w:val="single" w:sz="4" w:space="0" w:color="auto"/>
            </w:tcBorders>
            <w:vAlign w:val="bottom"/>
            <w:hideMark/>
          </w:tcPr>
          <w:p w:rsidR="00EC762F" w:rsidRPr="00EC762F" w:rsidRDefault="00EC762F">
            <w:pPr>
              <w:spacing w:line="320" w:lineRule="exact"/>
              <w:jc w:val="center"/>
              <w:rPr>
                <w:rFonts w:ascii="Arial" w:eastAsia="Calibri" w:hAnsi="Arial" w:cs="Arial"/>
                <w:lang w:eastAsia="en-US"/>
              </w:rPr>
            </w:pPr>
            <w:r w:rsidRPr="00EC762F">
              <w:rPr>
                <w:rFonts w:ascii="Arial" w:hAnsi="Arial" w:cs="Arial"/>
              </w:rPr>
              <w:t>1</w:t>
            </w:r>
          </w:p>
        </w:tc>
      </w:tr>
      <w:tr w:rsidR="00EC762F" w:rsidRPr="00EC762F" w:rsidTr="00EC762F">
        <w:trPr>
          <w:trHeight w:val="300"/>
        </w:trPr>
        <w:tc>
          <w:tcPr>
            <w:tcW w:w="6819" w:type="dxa"/>
            <w:tcBorders>
              <w:top w:val="single" w:sz="4" w:space="0" w:color="auto"/>
              <w:left w:val="single" w:sz="4" w:space="0" w:color="auto"/>
              <w:bottom w:val="single" w:sz="4" w:space="0" w:color="auto"/>
              <w:right w:val="single" w:sz="4" w:space="0" w:color="auto"/>
            </w:tcBorders>
            <w:noWrap/>
            <w:vAlign w:val="bottom"/>
            <w:hideMark/>
          </w:tcPr>
          <w:p w:rsidR="00EC762F" w:rsidRPr="00EC762F" w:rsidRDefault="00EC762F">
            <w:pPr>
              <w:spacing w:line="320" w:lineRule="exact"/>
              <w:jc w:val="both"/>
              <w:rPr>
                <w:rFonts w:ascii="Arial" w:hAnsi="Arial" w:cs="Arial"/>
              </w:rPr>
            </w:pPr>
            <w:r w:rsidRPr="00EC762F">
              <w:rPr>
                <w:rFonts w:ascii="Arial" w:hAnsi="Arial" w:cs="Arial"/>
              </w:rPr>
              <w:t>Chefe do Departamento de Manutenção de Praças Esportivas</w:t>
            </w:r>
          </w:p>
        </w:tc>
        <w:tc>
          <w:tcPr>
            <w:tcW w:w="1701" w:type="dxa"/>
            <w:tcBorders>
              <w:top w:val="single" w:sz="4" w:space="0" w:color="auto"/>
              <w:left w:val="nil"/>
              <w:bottom w:val="single" w:sz="4" w:space="0" w:color="auto"/>
              <w:right w:val="single" w:sz="4" w:space="0" w:color="auto"/>
            </w:tcBorders>
            <w:vAlign w:val="bottom"/>
            <w:hideMark/>
          </w:tcPr>
          <w:p w:rsidR="00EC762F" w:rsidRPr="00EC762F" w:rsidRDefault="00EC762F">
            <w:pPr>
              <w:spacing w:line="320" w:lineRule="exact"/>
              <w:jc w:val="center"/>
              <w:rPr>
                <w:rFonts w:ascii="Arial" w:eastAsia="Calibri" w:hAnsi="Arial" w:cs="Arial"/>
                <w:lang w:eastAsia="en-US"/>
              </w:rPr>
            </w:pPr>
            <w:r w:rsidRPr="00EC762F">
              <w:rPr>
                <w:rFonts w:ascii="Arial" w:hAnsi="Arial" w:cs="Arial"/>
              </w:rPr>
              <w:t>1</w:t>
            </w:r>
          </w:p>
        </w:tc>
      </w:tr>
    </w:tbl>
    <w:p w:rsidR="00EC762F" w:rsidRPr="00EC762F" w:rsidRDefault="00EC762F" w:rsidP="00EC762F">
      <w:pPr>
        <w:tabs>
          <w:tab w:val="left" w:pos="2410"/>
        </w:tabs>
        <w:spacing w:line="320" w:lineRule="exact"/>
        <w:ind w:firstLine="1701"/>
        <w:jc w:val="both"/>
        <w:rPr>
          <w:rFonts w:ascii="Arial" w:hAnsi="Arial" w:cs="Arial"/>
          <w:lang w:eastAsia="en-US"/>
        </w:rPr>
      </w:pPr>
    </w:p>
    <w:p w:rsidR="00EC762F" w:rsidRPr="00EC762F" w:rsidRDefault="00EC762F" w:rsidP="00EC762F">
      <w:pPr>
        <w:pStyle w:val="Corpodetexto"/>
        <w:spacing w:line="320" w:lineRule="exact"/>
        <w:ind w:firstLine="1701"/>
        <w:jc w:val="both"/>
        <w:rPr>
          <w:rFonts w:ascii="Arial" w:hAnsi="Arial" w:cs="Arial"/>
        </w:rPr>
      </w:pPr>
      <w:r w:rsidRPr="00EC762F">
        <w:rPr>
          <w:rFonts w:ascii="Arial" w:hAnsi="Arial" w:cs="Arial"/>
        </w:rPr>
        <w:t>Parágrafo único. As atribuições das funções de confiança, os requisitos para ocupação, a gratificação, e as demais disposições correlatas estão dispostos na Lei Complementar nº 165, de 30 de novembro de 2020.</w:t>
      </w:r>
    </w:p>
    <w:p w:rsidR="00EC762F" w:rsidRPr="00EC762F" w:rsidRDefault="00EC762F" w:rsidP="00EC762F">
      <w:pPr>
        <w:spacing w:line="320" w:lineRule="exact"/>
        <w:jc w:val="both"/>
        <w:rPr>
          <w:rFonts w:ascii="Arial" w:hAnsi="Arial" w:cs="Arial"/>
        </w:rPr>
      </w:pPr>
    </w:p>
    <w:p w:rsidR="00EC762F" w:rsidRPr="00EC762F" w:rsidRDefault="00EC762F" w:rsidP="00EC762F">
      <w:pPr>
        <w:pStyle w:val="Corpodetexto"/>
        <w:spacing w:line="320" w:lineRule="exact"/>
        <w:ind w:firstLine="1701"/>
        <w:jc w:val="both"/>
        <w:rPr>
          <w:rFonts w:ascii="Arial" w:hAnsi="Arial" w:cs="Arial"/>
        </w:rPr>
      </w:pPr>
      <w:r w:rsidRPr="00EC762F">
        <w:rPr>
          <w:rFonts w:ascii="Arial" w:hAnsi="Arial" w:cs="Arial"/>
        </w:rPr>
        <w:t>Art. 12. O artigo 1º da Lei Complementar nº 140, de 03 de junho de 2017, que institui o Centro de Controle de Zoonoses – CCZ de Barra Bonita, cria sua estrutura organizacional e dá outras providências, passa a viger com a seguinte redação:</w:t>
      </w:r>
    </w:p>
    <w:p w:rsidR="00EC762F" w:rsidRPr="00EC762F" w:rsidRDefault="00EC762F" w:rsidP="00EC762F">
      <w:pPr>
        <w:pStyle w:val="Corpodetexto"/>
        <w:spacing w:line="320" w:lineRule="exact"/>
        <w:ind w:firstLine="1701"/>
        <w:jc w:val="both"/>
        <w:rPr>
          <w:rFonts w:ascii="Arial" w:hAnsi="Arial" w:cs="Arial"/>
          <w:b/>
        </w:rPr>
      </w:pPr>
    </w:p>
    <w:p w:rsidR="00EC762F" w:rsidRPr="00EC762F" w:rsidRDefault="00EC762F" w:rsidP="00EC762F">
      <w:pPr>
        <w:spacing w:line="320" w:lineRule="exact"/>
        <w:ind w:left="1843"/>
        <w:jc w:val="both"/>
        <w:rPr>
          <w:rFonts w:ascii="Arial" w:hAnsi="Arial" w:cs="Arial"/>
        </w:rPr>
      </w:pPr>
      <w:r w:rsidRPr="00EC762F">
        <w:rPr>
          <w:rFonts w:ascii="Arial" w:hAnsi="Arial" w:cs="Arial"/>
          <w:b/>
        </w:rPr>
        <w:t>“</w:t>
      </w:r>
      <w:r w:rsidRPr="00EC762F">
        <w:rPr>
          <w:rFonts w:ascii="Arial" w:hAnsi="Arial" w:cs="Arial"/>
        </w:rPr>
        <w:t>Art. 1º Fica instituído o Centro de Controle de Zoonoses – CCZ, subordinado à Secretaria Municipal de Proteção e Bem Estar Animal, responsável em âmbito municipal, pela execução das ações de controle das populações animais, prevenção e controle das zoonoses no Município de Barra Bonita.”</w:t>
      </w:r>
    </w:p>
    <w:p w:rsidR="00EC762F" w:rsidRPr="00EC762F" w:rsidRDefault="00EC762F" w:rsidP="00EC762F">
      <w:pPr>
        <w:spacing w:line="320" w:lineRule="exact"/>
        <w:ind w:firstLine="1843"/>
        <w:jc w:val="both"/>
        <w:rPr>
          <w:rFonts w:ascii="Arial" w:hAnsi="Arial" w:cs="Arial"/>
        </w:rPr>
      </w:pPr>
      <w:r w:rsidRPr="00EC762F">
        <w:rPr>
          <w:rFonts w:ascii="Arial" w:hAnsi="Arial" w:cs="Arial"/>
        </w:rPr>
        <w:lastRenderedPageBreak/>
        <w:tab/>
      </w:r>
    </w:p>
    <w:p w:rsidR="00EC762F" w:rsidRPr="00EC762F" w:rsidRDefault="00EC762F" w:rsidP="00EC762F">
      <w:pPr>
        <w:pStyle w:val="PargrafodaLista"/>
        <w:tabs>
          <w:tab w:val="left" w:pos="2127"/>
        </w:tabs>
        <w:spacing w:after="0" w:line="320" w:lineRule="exact"/>
        <w:ind w:left="0" w:firstLine="1701"/>
        <w:jc w:val="both"/>
        <w:rPr>
          <w:rFonts w:ascii="Arial" w:hAnsi="Arial" w:cs="Arial"/>
          <w:bCs/>
          <w:sz w:val="24"/>
          <w:szCs w:val="24"/>
        </w:rPr>
      </w:pPr>
      <w:r w:rsidRPr="00EC762F">
        <w:rPr>
          <w:rFonts w:ascii="Arial" w:hAnsi="Arial" w:cs="Arial"/>
          <w:b/>
          <w:bCs/>
          <w:sz w:val="24"/>
          <w:szCs w:val="24"/>
        </w:rPr>
        <w:t xml:space="preserve">Art. 13. </w:t>
      </w:r>
      <w:r w:rsidRPr="00EC762F">
        <w:rPr>
          <w:rFonts w:ascii="Arial" w:hAnsi="Arial" w:cs="Arial"/>
          <w:bCs/>
          <w:sz w:val="24"/>
          <w:szCs w:val="24"/>
        </w:rPr>
        <w:t>As despesas decorrentes da presente Lei Complementar correrão por conta das dotações orçamentárias vigentes, suplementadas se necessário.</w:t>
      </w:r>
    </w:p>
    <w:p w:rsidR="00EC762F" w:rsidRPr="00EC762F" w:rsidRDefault="00EC762F" w:rsidP="00EC762F">
      <w:pPr>
        <w:pStyle w:val="PargrafodaLista"/>
        <w:tabs>
          <w:tab w:val="left" w:pos="2127"/>
        </w:tabs>
        <w:spacing w:after="0" w:line="320" w:lineRule="exact"/>
        <w:ind w:left="0"/>
        <w:jc w:val="both"/>
        <w:rPr>
          <w:rFonts w:ascii="Arial" w:eastAsia="Times New Roman" w:hAnsi="Arial" w:cs="Arial"/>
          <w:sz w:val="24"/>
          <w:szCs w:val="24"/>
          <w:lang w:eastAsia="pt-BR"/>
        </w:rPr>
      </w:pPr>
    </w:p>
    <w:p w:rsidR="00EC762F" w:rsidRPr="00EC762F" w:rsidRDefault="00EC762F" w:rsidP="00EC762F">
      <w:pPr>
        <w:spacing w:line="320" w:lineRule="exact"/>
        <w:ind w:firstLine="1701"/>
        <w:jc w:val="both"/>
        <w:rPr>
          <w:rFonts w:ascii="Arial" w:eastAsia="Calibri" w:hAnsi="Arial" w:cs="Arial"/>
          <w:lang w:eastAsia="en-US"/>
        </w:rPr>
      </w:pPr>
      <w:r w:rsidRPr="00EC762F">
        <w:rPr>
          <w:rFonts w:ascii="Arial" w:hAnsi="Arial" w:cs="Arial"/>
          <w:b/>
          <w:bCs/>
        </w:rPr>
        <w:t xml:space="preserve">Art. 14. </w:t>
      </w:r>
      <w:r w:rsidRPr="00EC762F">
        <w:rPr>
          <w:rFonts w:ascii="Arial" w:hAnsi="Arial" w:cs="Arial"/>
        </w:rPr>
        <w:t>Esta Lei Complementar entra em vigor na data de sua publicação.</w:t>
      </w:r>
    </w:p>
    <w:p w:rsidR="00EC762F" w:rsidRPr="00EC762F" w:rsidRDefault="00EC762F" w:rsidP="00EC762F">
      <w:pPr>
        <w:spacing w:line="320" w:lineRule="exact"/>
        <w:ind w:firstLine="1701"/>
        <w:jc w:val="both"/>
        <w:rPr>
          <w:rFonts w:ascii="Arial" w:hAnsi="Arial" w:cs="Arial"/>
          <w:bCs/>
        </w:rPr>
      </w:pPr>
    </w:p>
    <w:p w:rsidR="00EC762F" w:rsidRPr="00EC762F" w:rsidRDefault="00EC762F" w:rsidP="00EC762F">
      <w:pPr>
        <w:spacing w:line="320" w:lineRule="exact"/>
        <w:ind w:firstLine="1701"/>
        <w:jc w:val="both"/>
        <w:rPr>
          <w:rFonts w:ascii="Arial" w:hAnsi="Arial" w:cs="Arial"/>
        </w:rPr>
      </w:pPr>
      <w:r w:rsidRPr="00EC762F">
        <w:rPr>
          <w:rFonts w:ascii="Arial" w:hAnsi="Arial" w:cs="Arial"/>
          <w:b/>
          <w:bCs/>
        </w:rPr>
        <w:t xml:space="preserve">Art. 15. </w:t>
      </w:r>
      <w:r w:rsidRPr="00EC762F">
        <w:rPr>
          <w:rFonts w:ascii="Arial" w:hAnsi="Arial" w:cs="Arial"/>
        </w:rPr>
        <w:t>Revogam-se todas as disposições em contrário.</w:t>
      </w:r>
    </w:p>
    <w:p w:rsidR="00EC762F" w:rsidRDefault="00EC762F" w:rsidP="00EC762F">
      <w:pPr>
        <w:spacing w:after="200" w:line="276" w:lineRule="auto"/>
        <w:jc w:val="right"/>
        <w:rPr>
          <w:rFonts w:ascii="Arial" w:hAnsi="Arial" w:cs="Arial"/>
        </w:rPr>
      </w:pPr>
    </w:p>
    <w:p w:rsidR="00EC762F" w:rsidRPr="00980B4F" w:rsidRDefault="00EC762F" w:rsidP="00EC762F">
      <w:pPr>
        <w:spacing w:after="200" w:line="276" w:lineRule="auto"/>
        <w:ind w:right="-427" w:hanging="142"/>
        <w:jc w:val="right"/>
        <w:rPr>
          <w:rFonts w:ascii="Arial" w:hAnsi="Arial" w:cs="Arial"/>
        </w:rPr>
      </w:pPr>
      <w:r w:rsidRPr="00980B4F">
        <w:rPr>
          <w:rFonts w:ascii="Arial" w:hAnsi="Arial" w:cs="Arial"/>
        </w:rPr>
        <w:t xml:space="preserve">Câmara Municipal da Estância Turística de Barra Bonita, </w:t>
      </w:r>
      <w:r>
        <w:rPr>
          <w:rFonts w:ascii="Arial" w:hAnsi="Arial" w:cs="Arial"/>
        </w:rPr>
        <w:t>24</w:t>
      </w:r>
      <w:r>
        <w:rPr>
          <w:rFonts w:ascii="Arial" w:hAnsi="Arial" w:cs="Arial"/>
        </w:rPr>
        <w:t xml:space="preserve"> de </w:t>
      </w:r>
      <w:r>
        <w:rPr>
          <w:rFonts w:ascii="Arial" w:hAnsi="Arial" w:cs="Arial"/>
        </w:rPr>
        <w:t>Fevereiro</w:t>
      </w:r>
      <w:r>
        <w:rPr>
          <w:rFonts w:ascii="Arial" w:hAnsi="Arial" w:cs="Arial"/>
        </w:rPr>
        <w:t xml:space="preserve"> de 202</w:t>
      </w:r>
      <w:r>
        <w:rPr>
          <w:rFonts w:ascii="Arial" w:hAnsi="Arial" w:cs="Arial"/>
        </w:rPr>
        <w:t>2</w:t>
      </w:r>
      <w:r w:rsidRPr="00980B4F">
        <w:rPr>
          <w:rFonts w:ascii="Arial" w:hAnsi="Arial" w:cs="Arial"/>
        </w:rPr>
        <w:t>.</w:t>
      </w:r>
    </w:p>
    <w:p w:rsidR="00EC762F" w:rsidRDefault="00EC762F" w:rsidP="00EC762F">
      <w:pPr>
        <w:spacing w:line="280" w:lineRule="exact"/>
        <w:jc w:val="center"/>
        <w:rPr>
          <w:rFonts w:ascii="Arial" w:hAnsi="Arial" w:cs="Arial"/>
          <w:b/>
        </w:rPr>
      </w:pPr>
    </w:p>
    <w:p w:rsidR="00EC762F" w:rsidRDefault="00EC762F" w:rsidP="00EC762F">
      <w:pPr>
        <w:spacing w:line="280" w:lineRule="exact"/>
        <w:jc w:val="center"/>
        <w:rPr>
          <w:rFonts w:ascii="Arial" w:hAnsi="Arial" w:cs="Arial"/>
          <w:b/>
        </w:rPr>
      </w:pPr>
    </w:p>
    <w:p w:rsidR="00EC762F" w:rsidRDefault="00EC762F" w:rsidP="00EC762F">
      <w:pPr>
        <w:spacing w:line="280" w:lineRule="exact"/>
        <w:jc w:val="center"/>
        <w:rPr>
          <w:rFonts w:ascii="Arial" w:hAnsi="Arial" w:cs="Arial"/>
          <w:b/>
        </w:rPr>
      </w:pPr>
    </w:p>
    <w:p w:rsidR="00EC762F" w:rsidRDefault="00EC762F" w:rsidP="00EC762F">
      <w:pPr>
        <w:spacing w:line="280" w:lineRule="exact"/>
        <w:jc w:val="center"/>
        <w:rPr>
          <w:rFonts w:ascii="Arial" w:hAnsi="Arial" w:cs="Arial"/>
          <w:b/>
        </w:rPr>
      </w:pPr>
    </w:p>
    <w:p w:rsidR="00EC762F" w:rsidRDefault="00EC762F" w:rsidP="00EC762F">
      <w:pPr>
        <w:spacing w:line="280" w:lineRule="exact"/>
        <w:jc w:val="center"/>
        <w:rPr>
          <w:rFonts w:ascii="Arial" w:hAnsi="Arial" w:cs="Arial"/>
          <w:b/>
        </w:rPr>
      </w:pPr>
    </w:p>
    <w:p w:rsidR="00EC762F" w:rsidRPr="00980B4F" w:rsidRDefault="00EC762F" w:rsidP="00EC762F">
      <w:pPr>
        <w:spacing w:line="280" w:lineRule="exact"/>
        <w:jc w:val="center"/>
        <w:rPr>
          <w:rFonts w:ascii="Arial" w:hAnsi="Arial" w:cs="Arial"/>
          <w:b/>
        </w:rPr>
      </w:pPr>
      <w:r>
        <w:rPr>
          <w:rFonts w:ascii="Arial" w:hAnsi="Arial" w:cs="Arial"/>
          <w:b/>
        </w:rPr>
        <w:t>JOSÉ CARLOS FANTIN</w:t>
      </w:r>
    </w:p>
    <w:p w:rsidR="00EC762F" w:rsidRPr="00980B4F" w:rsidRDefault="00EC762F" w:rsidP="00EC762F">
      <w:pPr>
        <w:spacing w:line="280" w:lineRule="exact"/>
        <w:jc w:val="center"/>
        <w:rPr>
          <w:rFonts w:ascii="Arial" w:hAnsi="Arial" w:cs="Arial"/>
        </w:rPr>
      </w:pPr>
      <w:r w:rsidRPr="00980B4F">
        <w:rPr>
          <w:rFonts w:ascii="Arial" w:hAnsi="Arial" w:cs="Arial"/>
          <w:b/>
        </w:rPr>
        <w:t>Presidente da Câmara</w:t>
      </w:r>
    </w:p>
    <w:p w:rsidR="00A83C93" w:rsidRDefault="00A83C93"/>
    <w:sectPr w:rsidR="00A83C93" w:rsidSect="00EC762F">
      <w:pgSz w:w="11906" w:h="16838"/>
      <w:pgMar w:top="1560"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70FB5"/>
    <w:multiLevelType w:val="hybridMultilevel"/>
    <w:tmpl w:val="7EE0C698"/>
    <w:lvl w:ilvl="0" w:tplc="2EEA4E52">
      <w:start w:val="1"/>
      <w:numFmt w:val="upperRoman"/>
      <w:lvlText w:val="%1 -"/>
      <w:lvlJc w:val="left"/>
      <w:pPr>
        <w:ind w:left="720" w:hanging="360"/>
      </w:pPr>
      <w:rPr>
        <w:b/>
        <w:i w:val="0"/>
        <w:strike w:val="0"/>
        <w:dstrike w:val="0"/>
        <w:outline w:val="0"/>
        <w:shadow w:val="0"/>
        <w:emboss w:val="0"/>
        <w:imprint w:val="0"/>
        <w:vanish w:val="0"/>
        <w:webHidden w:val="0"/>
        <w:u w:val="none"/>
        <w:effect w:val="none"/>
        <w:vertAlign w:val="baseline"/>
        <w:specVanish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136D713C"/>
    <w:multiLevelType w:val="hybridMultilevel"/>
    <w:tmpl w:val="E0580B2E"/>
    <w:lvl w:ilvl="0" w:tplc="75AE0966">
      <w:start w:val="1"/>
      <w:numFmt w:val="upperRoman"/>
      <w:lvlText w:val="%1 - "/>
      <w:lvlJc w:val="left"/>
      <w:pPr>
        <w:ind w:left="720" w:hanging="360"/>
      </w:pPr>
      <w:rPr>
        <w:b/>
        <w:i w:val="0"/>
        <w:strike w:val="0"/>
        <w:dstrike w:val="0"/>
        <w:outline w:val="0"/>
        <w:shadow w:val="0"/>
        <w:emboss w:val="0"/>
        <w:imprint w:val="0"/>
        <w:vanish w:val="0"/>
        <w:webHidden w:val="0"/>
        <w:u w:val="none"/>
        <w:effect w:val="none"/>
        <w:vertAlign w:val="baseline"/>
        <w:specVanish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16707B93"/>
    <w:multiLevelType w:val="hybridMultilevel"/>
    <w:tmpl w:val="E0580B2E"/>
    <w:lvl w:ilvl="0" w:tplc="75AE0966">
      <w:start w:val="1"/>
      <w:numFmt w:val="upperRoman"/>
      <w:lvlText w:val="%1 - "/>
      <w:lvlJc w:val="left"/>
      <w:pPr>
        <w:ind w:left="720" w:hanging="360"/>
      </w:pPr>
      <w:rPr>
        <w:b/>
        <w:i w:val="0"/>
        <w:strike w:val="0"/>
        <w:dstrike w:val="0"/>
        <w:outline w:val="0"/>
        <w:shadow w:val="0"/>
        <w:emboss w:val="0"/>
        <w:imprint w:val="0"/>
        <w:vanish w:val="0"/>
        <w:webHidden w:val="0"/>
        <w:u w:val="none"/>
        <w:effect w:val="none"/>
        <w:vertAlign w:val="baseline"/>
        <w:specVanish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1D767C0C"/>
    <w:multiLevelType w:val="hybridMultilevel"/>
    <w:tmpl w:val="E0580B2E"/>
    <w:lvl w:ilvl="0" w:tplc="75AE0966">
      <w:start w:val="1"/>
      <w:numFmt w:val="upperRoman"/>
      <w:lvlText w:val="%1 - "/>
      <w:lvlJc w:val="left"/>
      <w:pPr>
        <w:ind w:left="720" w:hanging="360"/>
      </w:pPr>
      <w:rPr>
        <w:b/>
        <w:i w:val="0"/>
        <w:strike w:val="0"/>
        <w:dstrike w:val="0"/>
        <w:outline w:val="0"/>
        <w:shadow w:val="0"/>
        <w:emboss w:val="0"/>
        <w:imprint w:val="0"/>
        <w:vanish w:val="0"/>
        <w:webHidden w:val="0"/>
        <w:u w:val="none"/>
        <w:effect w:val="none"/>
        <w:vertAlign w:val="baseline"/>
        <w:specVanish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nsid w:val="29820865"/>
    <w:multiLevelType w:val="hybridMultilevel"/>
    <w:tmpl w:val="E0580B2E"/>
    <w:lvl w:ilvl="0" w:tplc="75AE0966">
      <w:start w:val="1"/>
      <w:numFmt w:val="upperRoman"/>
      <w:lvlText w:val="%1 - "/>
      <w:lvlJc w:val="left"/>
      <w:pPr>
        <w:ind w:left="720" w:hanging="360"/>
      </w:pPr>
      <w:rPr>
        <w:b/>
        <w:i w:val="0"/>
        <w:strike w:val="0"/>
        <w:dstrike w:val="0"/>
        <w:outline w:val="0"/>
        <w:shadow w:val="0"/>
        <w:emboss w:val="0"/>
        <w:imprint w:val="0"/>
        <w:vanish w:val="0"/>
        <w:webHidden w:val="0"/>
        <w:u w:val="none"/>
        <w:effect w:val="none"/>
        <w:vertAlign w:val="baseline"/>
        <w:specVanish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nsid w:val="36B874BE"/>
    <w:multiLevelType w:val="hybridMultilevel"/>
    <w:tmpl w:val="05D2BB68"/>
    <w:lvl w:ilvl="0" w:tplc="7016577E">
      <w:start w:val="1"/>
      <w:numFmt w:val="upperRoman"/>
      <w:lvlText w:val="%1 -"/>
      <w:lvlJc w:val="left"/>
      <w:pPr>
        <w:ind w:left="720" w:hanging="360"/>
      </w:pPr>
      <w:rPr>
        <w:b/>
        <w:i w:val="0"/>
        <w:strike w:val="0"/>
        <w:dstrike w:val="0"/>
        <w:outline w:val="0"/>
        <w:shadow w:val="0"/>
        <w:emboss w:val="0"/>
        <w:imprint w:val="0"/>
        <w:vanish w:val="0"/>
        <w:webHidden w:val="0"/>
        <w:u w:val="none"/>
        <w:effect w:val="none"/>
        <w:vertAlign w:val="baseline"/>
        <w:specVanish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62F"/>
    <w:rsid w:val="00A83C93"/>
    <w:rsid w:val="00E9236A"/>
    <w:rsid w:val="00EC76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419FCA-942B-4856-AA0E-748742E2B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62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EC762F"/>
    <w:pPr>
      <w:spacing w:before="100" w:beforeAutospacing="1" w:after="100" w:afterAutospacing="1"/>
    </w:pPr>
  </w:style>
  <w:style w:type="paragraph" w:styleId="Recuodecorpodetexto">
    <w:name w:val="Body Text Indent"/>
    <w:basedOn w:val="Normal"/>
    <w:link w:val="RecuodecorpodetextoChar"/>
    <w:uiPriority w:val="99"/>
    <w:unhideWhenUsed/>
    <w:rsid w:val="00EC762F"/>
    <w:pPr>
      <w:spacing w:after="120"/>
      <w:ind w:left="283"/>
    </w:pPr>
  </w:style>
  <w:style w:type="character" w:customStyle="1" w:styleId="RecuodecorpodetextoChar">
    <w:name w:val="Recuo de corpo de texto Char"/>
    <w:basedOn w:val="Fontepargpadro"/>
    <w:link w:val="Recuodecorpodetexto"/>
    <w:uiPriority w:val="99"/>
    <w:rsid w:val="00EC762F"/>
    <w:rPr>
      <w:rFonts w:ascii="Times New Roman" w:eastAsia="Times New Roman" w:hAnsi="Times New Roman" w:cs="Times New Roman"/>
      <w:sz w:val="24"/>
      <w:szCs w:val="24"/>
      <w:lang w:eastAsia="pt-BR"/>
    </w:rPr>
  </w:style>
  <w:style w:type="paragraph" w:customStyle="1" w:styleId="ZBZAZC">
    <w:name w:val="ZB ZA ZC"/>
    <w:rsid w:val="00EC762F"/>
    <w:pPr>
      <w:tabs>
        <w:tab w:val="left" w:pos="720"/>
        <w:tab w:val="left" w:pos="1440"/>
        <w:tab w:val="left" w:pos="2160"/>
        <w:tab w:val="left" w:pos="2880"/>
        <w:tab w:val="left" w:pos="3600"/>
        <w:tab w:val="left" w:pos="4320"/>
        <w:tab w:val="left" w:pos="5040"/>
        <w:tab w:val="left" w:pos="5760"/>
      </w:tabs>
      <w:spacing w:after="240" w:line="280" w:lineRule="atLeast"/>
      <w:ind w:firstLine="709"/>
      <w:jc w:val="both"/>
    </w:pPr>
    <w:rPr>
      <w:rFonts w:ascii="Courier New" w:eastAsia="Times New Roman" w:hAnsi="Courier New" w:cs="Times New Roman"/>
      <w:color w:val="000000"/>
      <w:sz w:val="28"/>
      <w:szCs w:val="20"/>
      <w:lang w:val="en-US" w:eastAsia="pt-BR"/>
    </w:rPr>
  </w:style>
  <w:style w:type="paragraph" w:styleId="Textoembloco">
    <w:name w:val="Block Text"/>
    <w:basedOn w:val="Normal"/>
    <w:semiHidden/>
    <w:unhideWhenUsed/>
    <w:rsid w:val="00EC762F"/>
    <w:pPr>
      <w:tabs>
        <w:tab w:val="left" w:pos="3420"/>
      </w:tabs>
      <w:ind w:left="2880" w:right="698"/>
      <w:jc w:val="both"/>
    </w:pPr>
    <w:rPr>
      <w:rFonts w:ascii="Arial" w:hAnsi="Arial" w:cs="Arial"/>
    </w:rPr>
  </w:style>
  <w:style w:type="paragraph" w:styleId="Ttulo">
    <w:name w:val="Title"/>
    <w:basedOn w:val="Normal"/>
    <w:link w:val="TtuloChar"/>
    <w:qFormat/>
    <w:rsid w:val="00EC762F"/>
    <w:pPr>
      <w:widowControl w:val="0"/>
      <w:snapToGrid w:val="0"/>
      <w:spacing w:line="360" w:lineRule="exact"/>
      <w:jc w:val="center"/>
    </w:pPr>
    <w:rPr>
      <w:rFonts w:ascii="Arial" w:hAnsi="Arial"/>
      <w:szCs w:val="20"/>
    </w:rPr>
  </w:style>
  <w:style w:type="character" w:customStyle="1" w:styleId="TtuloChar">
    <w:name w:val="Título Char"/>
    <w:basedOn w:val="Fontepargpadro"/>
    <w:link w:val="Ttulo"/>
    <w:rsid w:val="00EC762F"/>
    <w:rPr>
      <w:rFonts w:ascii="Arial" w:eastAsia="Times New Roman" w:hAnsi="Arial" w:cs="Times New Roman"/>
      <w:sz w:val="24"/>
      <w:szCs w:val="20"/>
      <w:lang w:eastAsia="pt-BR"/>
    </w:rPr>
  </w:style>
  <w:style w:type="paragraph" w:styleId="Corpodetexto">
    <w:name w:val="Body Text"/>
    <w:basedOn w:val="Normal"/>
    <w:link w:val="CorpodetextoChar"/>
    <w:uiPriority w:val="99"/>
    <w:semiHidden/>
    <w:unhideWhenUsed/>
    <w:rsid w:val="00EC762F"/>
    <w:pPr>
      <w:spacing w:after="120"/>
    </w:pPr>
  </w:style>
  <w:style w:type="character" w:customStyle="1" w:styleId="CorpodetextoChar">
    <w:name w:val="Corpo de texto Char"/>
    <w:basedOn w:val="Fontepargpadro"/>
    <w:link w:val="Corpodetexto"/>
    <w:uiPriority w:val="99"/>
    <w:semiHidden/>
    <w:rsid w:val="00EC762F"/>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EC762F"/>
    <w:pPr>
      <w:spacing w:after="200" w:line="276" w:lineRule="auto"/>
      <w:ind w:left="720"/>
      <w:contextualSpacing/>
    </w:pPr>
    <w:rPr>
      <w:rFonts w:ascii="Calibri" w:eastAsia="Calibri" w:hAnsi="Calibri"/>
      <w:sz w:val="22"/>
      <w:szCs w:val="22"/>
      <w:lang w:eastAsia="en-US"/>
    </w:rPr>
  </w:style>
  <w:style w:type="paragraph" w:styleId="Textodebalo">
    <w:name w:val="Balloon Text"/>
    <w:basedOn w:val="Normal"/>
    <w:link w:val="TextodebaloChar"/>
    <w:uiPriority w:val="99"/>
    <w:semiHidden/>
    <w:unhideWhenUsed/>
    <w:rsid w:val="00E9236A"/>
    <w:rPr>
      <w:rFonts w:ascii="Segoe UI" w:hAnsi="Segoe UI" w:cs="Segoe UI"/>
      <w:sz w:val="18"/>
      <w:szCs w:val="18"/>
    </w:rPr>
  </w:style>
  <w:style w:type="character" w:customStyle="1" w:styleId="TextodebaloChar">
    <w:name w:val="Texto de balão Char"/>
    <w:basedOn w:val="Fontepargpadro"/>
    <w:link w:val="Textodebalo"/>
    <w:uiPriority w:val="99"/>
    <w:semiHidden/>
    <w:rsid w:val="00E9236A"/>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472132">
      <w:bodyDiv w:val="1"/>
      <w:marLeft w:val="0"/>
      <w:marRight w:val="0"/>
      <w:marTop w:val="0"/>
      <w:marBottom w:val="0"/>
      <w:divBdr>
        <w:top w:val="none" w:sz="0" w:space="0" w:color="auto"/>
        <w:left w:val="none" w:sz="0" w:space="0" w:color="auto"/>
        <w:bottom w:val="none" w:sz="0" w:space="0" w:color="auto"/>
        <w:right w:val="none" w:sz="0" w:space="0" w:color="auto"/>
      </w:divBdr>
    </w:div>
    <w:div w:id="68853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2232</Words>
  <Characters>12054</Characters>
  <Application>Microsoft Office Word</Application>
  <DocSecurity>0</DocSecurity>
  <Lines>100</Lines>
  <Paragraphs>28</Paragraphs>
  <ScaleCrop>false</ScaleCrop>
  <Company/>
  <LinksUpToDate>false</LinksUpToDate>
  <CharactersWithSpaces>14258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Liliane</dc:creator>
  <cp:keywords/>
  <dc:description/>
  <cp:lastModifiedBy>Liliane</cp:lastModifiedBy>
  <cp:revision>2</cp:revision>
  <cp:lastPrinted>2022-02-23T17:46:00Z</cp:lastPrinted>
  <dcterms:created xsi:type="dcterms:W3CDTF">2022-02-23T17:31:00Z</dcterms:created>
  <dcterms:modified xsi:type="dcterms:W3CDTF">2022-02-23T17:48:00Z</dcterms:modified>
</cp:coreProperties>
</file>