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C1FF6" w:rsidP="00EC1FF6">
      <w:pPr>
        <w:spacing w:after="0" w:line="240" w:lineRule="auto"/>
        <w:jc w:val="center"/>
        <w:rPr>
          <w:rFonts w:ascii="Arial" w:hAnsi="Arial" w:cs="Arial"/>
          <w:b/>
          <w:sz w:val="50"/>
          <w:szCs w:val="50"/>
          <w:u w:val="single"/>
        </w:rPr>
      </w:pPr>
    </w:p>
    <w:p w:rsidR="00EC1FF6" w:rsidP="00EC1FF6">
      <w:pPr>
        <w:spacing w:after="0" w:line="240" w:lineRule="auto"/>
        <w:jc w:val="center"/>
        <w:rPr>
          <w:rFonts w:ascii="Arial" w:hAnsi="Arial" w:cs="Arial"/>
          <w:b/>
          <w:sz w:val="50"/>
          <w:szCs w:val="50"/>
          <w:u w:val="single"/>
        </w:rPr>
      </w:pPr>
    </w:p>
    <w:p w:rsidR="00EC1FF6" w:rsidP="00EC1FF6">
      <w:pPr>
        <w:spacing w:after="0" w:line="240" w:lineRule="auto"/>
        <w:jc w:val="center"/>
        <w:rPr>
          <w:rFonts w:ascii="Arial" w:hAnsi="Arial" w:cs="Arial"/>
          <w:b/>
          <w:sz w:val="50"/>
          <w:szCs w:val="50"/>
          <w:u w:val="single"/>
        </w:rPr>
      </w:pPr>
      <w:r>
        <w:rPr>
          <w:rFonts w:ascii="Arial" w:hAnsi="Arial" w:cs="Arial"/>
          <w:b/>
          <w:sz w:val="50"/>
          <w:szCs w:val="50"/>
          <w:u w:val="single"/>
        </w:rPr>
        <w:t>MOÇÃO DE APLAUSOS</w:t>
      </w:r>
    </w:p>
    <w:p w:rsidR="00EC1FF6" w:rsidRPr="00EC1FF6" w:rsidP="00EC1FF6">
      <w:pPr>
        <w:spacing w:after="0" w:line="240" w:lineRule="auto"/>
        <w:jc w:val="center"/>
        <w:rPr>
          <w:rFonts w:ascii="Arial" w:hAnsi="Arial" w:cs="Arial"/>
          <w:b/>
          <w:sz w:val="24"/>
          <w:szCs w:val="24"/>
          <w:u w:val="single"/>
        </w:rPr>
      </w:pPr>
    </w:p>
    <w:p w:rsidR="00EC1FF6" w:rsidP="00EC1FF6">
      <w:pPr>
        <w:spacing w:after="0" w:line="240" w:lineRule="auto"/>
        <w:jc w:val="both"/>
        <w:rPr>
          <w:rFonts w:ascii="Arial" w:hAnsi="Arial" w:cs="Arial"/>
          <w:sz w:val="26"/>
          <w:szCs w:val="26"/>
        </w:rPr>
      </w:pPr>
      <w:r>
        <w:rPr>
          <w:rFonts w:ascii="Arial" w:hAnsi="Arial" w:cs="Arial"/>
          <w:sz w:val="26"/>
          <w:szCs w:val="26"/>
        </w:rPr>
        <w:t xml:space="preserve">  </w:t>
      </w:r>
      <w:r>
        <w:rPr>
          <w:rFonts w:ascii="Arial" w:hAnsi="Arial" w:cs="Arial"/>
          <w:sz w:val="26"/>
          <w:szCs w:val="26"/>
        </w:rPr>
        <w:tab/>
      </w:r>
      <w:r>
        <w:rPr>
          <w:rFonts w:ascii="Arial" w:hAnsi="Arial" w:cs="Arial"/>
          <w:sz w:val="26"/>
          <w:szCs w:val="26"/>
        </w:rPr>
        <w:t xml:space="preserve">Apresentamos à Mesa, ouvindo o Douto Plenário, </w:t>
      </w:r>
      <w:r>
        <w:rPr>
          <w:rFonts w:ascii="Arial" w:hAnsi="Arial" w:cs="Arial"/>
          <w:b/>
          <w:sz w:val="26"/>
          <w:szCs w:val="26"/>
        </w:rPr>
        <w:t xml:space="preserve">MOÇÃO DE APLAUSOS </w:t>
      </w:r>
      <w:r>
        <w:rPr>
          <w:rFonts w:ascii="Arial" w:eastAsia="Batang" w:hAnsi="Arial" w:cs="Arial"/>
          <w:b/>
          <w:sz w:val="26"/>
          <w:szCs w:val="26"/>
        </w:rPr>
        <w:t>à direção, gerência e toda equipe de colaboradores da rede de Supermercados Jaú Serve</w:t>
      </w:r>
      <w:r>
        <w:rPr>
          <w:rFonts w:ascii="Arial" w:hAnsi="Arial" w:cs="Arial"/>
          <w:sz w:val="26"/>
          <w:szCs w:val="26"/>
        </w:rPr>
        <w:t xml:space="preserve">, pela doação feita à </w:t>
      </w:r>
      <w:r>
        <w:rPr>
          <w:rFonts w:ascii="Arial" w:hAnsi="Arial" w:cs="Arial"/>
          <w:b/>
          <w:i/>
          <w:sz w:val="26"/>
          <w:szCs w:val="26"/>
        </w:rPr>
        <w:t>Campanha SOS Chuvas</w:t>
      </w:r>
      <w:r>
        <w:rPr>
          <w:rFonts w:ascii="Arial" w:hAnsi="Arial" w:cs="Arial"/>
          <w:sz w:val="26"/>
          <w:szCs w:val="26"/>
        </w:rPr>
        <w:t>, bem como pela iniciativa de cessão de espaço e disponibilização de cestos para coleta de doações de alimentos e produtos de limpeza, que serão destinados às vítimas da enchente no córrego Barra Bonita.</w:t>
      </w:r>
    </w:p>
    <w:p w:rsidR="00EC1FF6" w:rsidP="00EC1FF6">
      <w:pPr>
        <w:spacing w:after="0" w:line="240" w:lineRule="auto"/>
        <w:jc w:val="both"/>
        <w:rPr>
          <w:rFonts w:ascii="Arial" w:hAnsi="Arial" w:cs="Arial"/>
          <w:sz w:val="26"/>
          <w:szCs w:val="26"/>
        </w:rPr>
      </w:pPr>
    </w:p>
    <w:p w:rsidR="00EC1FF6" w:rsidP="00EC1FF6">
      <w:pPr>
        <w:spacing w:after="0" w:line="240" w:lineRule="auto"/>
        <w:jc w:val="center"/>
        <w:rPr>
          <w:rFonts w:ascii="Arial" w:hAnsi="Arial" w:cs="Arial"/>
          <w:b/>
          <w:sz w:val="36"/>
          <w:szCs w:val="36"/>
        </w:rPr>
      </w:pPr>
      <w:r w:rsidRPr="00EC1FF6">
        <w:rPr>
          <w:rFonts w:ascii="Arial" w:hAnsi="Arial" w:cs="Arial"/>
          <w:b/>
          <w:sz w:val="36"/>
          <w:szCs w:val="36"/>
        </w:rPr>
        <w:t>JUSTIFICATIVA</w:t>
      </w:r>
    </w:p>
    <w:p w:rsidR="00EC1FF6" w:rsidRPr="00EC1FF6" w:rsidP="00EC1FF6">
      <w:pPr>
        <w:spacing w:after="0" w:line="240" w:lineRule="auto"/>
        <w:jc w:val="center"/>
        <w:rPr>
          <w:rFonts w:ascii="Arial" w:hAnsi="Arial" w:cs="Arial"/>
          <w:b/>
          <w:sz w:val="24"/>
          <w:szCs w:val="24"/>
        </w:rPr>
      </w:pPr>
    </w:p>
    <w:p w:rsidR="00EC1FF6" w:rsidP="00EC1FF6">
      <w:pPr>
        <w:spacing w:after="0" w:line="240" w:lineRule="auto"/>
        <w:ind w:firstLine="567"/>
        <w:jc w:val="both"/>
        <w:rPr>
          <w:rFonts w:ascii="Arial" w:hAnsi="Arial" w:cs="Arial"/>
          <w:sz w:val="26"/>
          <w:szCs w:val="26"/>
        </w:rPr>
      </w:pPr>
      <w:r>
        <w:rPr>
          <w:rFonts w:ascii="Arial" w:hAnsi="Arial" w:cs="Arial"/>
          <w:sz w:val="26"/>
          <w:szCs w:val="26"/>
        </w:rPr>
        <w:t>Devido a enchente no córrego Barra Bonita, ocorrida no dia 30 de janeiro de 2022, que vitimou mais de uma centena de pessoas que residem ou residiam junto ao córrego, principalmente na região central, muitos voluntários se mobilizaram para socorrer essas famílias.</w:t>
      </w:r>
    </w:p>
    <w:p w:rsidR="00EC1FF6" w:rsidP="00EC1FF6">
      <w:pPr>
        <w:spacing w:after="0" w:line="240" w:lineRule="auto"/>
        <w:ind w:firstLine="567"/>
        <w:jc w:val="both"/>
        <w:rPr>
          <w:rFonts w:ascii="Arial" w:hAnsi="Arial" w:cs="Arial"/>
          <w:sz w:val="26"/>
          <w:szCs w:val="26"/>
        </w:rPr>
      </w:pPr>
      <w:r>
        <w:rPr>
          <w:rFonts w:ascii="Arial" w:hAnsi="Arial" w:cs="Arial"/>
          <w:sz w:val="26"/>
          <w:szCs w:val="26"/>
        </w:rPr>
        <w:t xml:space="preserve">Assim nasceu a campanha </w:t>
      </w:r>
      <w:r>
        <w:rPr>
          <w:rFonts w:ascii="Arial" w:hAnsi="Arial" w:cs="Arial"/>
          <w:i/>
          <w:sz w:val="26"/>
          <w:szCs w:val="26"/>
        </w:rPr>
        <w:t xml:space="preserve">SOS </w:t>
      </w:r>
      <w:r>
        <w:rPr>
          <w:rFonts w:ascii="Arial" w:hAnsi="Arial" w:cs="Arial"/>
          <w:i/>
          <w:sz w:val="26"/>
          <w:szCs w:val="26"/>
        </w:rPr>
        <w:t xml:space="preserve">Chuvas </w:t>
      </w:r>
      <w:r>
        <w:rPr>
          <w:rFonts w:ascii="Arial" w:hAnsi="Arial" w:cs="Arial"/>
          <w:sz w:val="26"/>
          <w:szCs w:val="26"/>
        </w:rPr>
        <w:t xml:space="preserve">que, em apenas algumas horas, conseguiu promover a arrecadação </w:t>
      </w:r>
      <w:r>
        <w:rPr>
          <w:rFonts w:ascii="Arial" w:hAnsi="Arial" w:cs="Arial"/>
          <w:sz w:val="26"/>
          <w:szCs w:val="26"/>
        </w:rPr>
        <w:t xml:space="preserve">de </w:t>
      </w:r>
      <w:r>
        <w:rPr>
          <w:rFonts w:ascii="Arial" w:hAnsi="Arial" w:cs="Arial"/>
          <w:sz w:val="26"/>
          <w:szCs w:val="26"/>
        </w:rPr>
        <w:t xml:space="preserve">uma quantidade </w:t>
      </w:r>
      <w:r>
        <w:rPr>
          <w:rFonts w:ascii="Arial" w:hAnsi="Arial" w:cs="Arial"/>
          <w:sz w:val="26"/>
          <w:szCs w:val="26"/>
        </w:rPr>
        <w:t xml:space="preserve">enorme </w:t>
      </w:r>
      <w:r>
        <w:rPr>
          <w:rFonts w:ascii="Arial" w:hAnsi="Arial" w:cs="Arial"/>
          <w:sz w:val="26"/>
          <w:szCs w:val="26"/>
        </w:rPr>
        <w:t>de alimentos, roupas, produtos de higiene e outros materiais que estão sendo destinados às vítimas do transbordamento do córrego Barra Bonita.</w:t>
      </w:r>
    </w:p>
    <w:p w:rsidR="00EC1FF6" w:rsidP="00EC1FF6">
      <w:pPr>
        <w:spacing w:after="0" w:line="240" w:lineRule="auto"/>
        <w:ind w:firstLine="567"/>
        <w:jc w:val="both"/>
        <w:rPr>
          <w:rFonts w:ascii="Arial" w:hAnsi="Arial" w:cs="Arial"/>
          <w:sz w:val="26"/>
          <w:szCs w:val="26"/>
        </w:rPr>
      </w:pPr>
      <w:r>
        <w:rPr>
          <w:rFonts w:ascii="Arial" w:hAnsi="Arial" w:cs="Arial"/>
          <w:sz w:val="26"/>
          <w:szCs w:val="26"/>
        </w:rPr>
        <w:t>Solidários com a situação, a direção da Rede de Supermercados Jaú Serve promoveu a doação de alimentos e materiais de limpeza, bem com</w:t>
      </w:r>
      <w:r>
        <w:rPr>
          <w:rFonts w:ascii="Arial" w:hAnsi="Arial" w:cs="Arial"/>
          <w:sz w:val="26"/>
          <w:szCs w:val="26"/>
        </w:rPr>
        <w:t>o</w:t>
      </w:r>
      <w:r>
        <w:rPr>
          <w:rFonts w:ascii="Arial" w:hAnsi="Arial" w:cs="Arial"/>
          <w:sz w:val="26"/>
          <w:szCs w:val="26"/>
        </w:rPr>
        <w:t xml:space="preserve"> a disponibilização de espaço para coleta de doações, que estão ajudando no socorro aos ribeirinhos vitimados.</w:t>
      </w:r>
    </w:p>
    <w:p w:rsidR="00EC1FF6" w:rsidP="00EC1FF6">
      <w:pPr>
        <w:spacing w:after="0" w:line="240" w:lineRule="auto"/>
        <w:ind w:firstLine="567"/>
        <w:jc w:val="both"/>
        <w:rPr>
          <w:rFonts w:ascii="Arial" w:hAnsi="Arial" w:cs="Arial"/>
          <w:sz w:val="26"/>
          <w:szCs w:val="26"/>
        </w:rPr>
      </w:pPr>
      <w:r>
        <w:rPr>
          <w:rFonts w:ascii="Arial" w:hAnsi="Arial" w:cs="Arial"/>
          <w:sz w:val="26"/>
          <w:szCs w:val="26"/>
        </w:rPr>
        <w:t>Nosso respeito à Rede Jaú Serve por sua prestimosa colaboração nesta campa</w:t>
      </w:r>
      <w:bookmarkStart w:id="0" w:name="_GoBack"/>
      <w:bookmarkEnd w:id="0"/>
      <w:r>
        <w:rPr>
          <w:rFonts w:ascii="Arial" w:hAnsi="Arial" w:cs="Arial"/>
          <w:sz w:val="26"/>
          <w:szCs w:val="26"/>
        </w:rPr>
        <w:t xml:space="preserve">nha e nossos agradecimentos pelo gesto nobre de solidariedade e benevolência, extensivo aos seus colaboradores e clientes. </w:t>
      </w:r>
    </w:p>
    <w:p w:rsidR="00EC1FF6" w:rsidP="00EC1FF6">
      <w:pPr>
        <w:spacing w:after="0" w:line="240" w:lineRule="auto"/>
        <w:jc w:val="center"/>
        <w:rPr>
          <w:rFonts w:ascii="Arial" w:hAnsi="Arial" w:cs="Arial"/>
          <w:sz w:val="26"/>
          <w:szCs w:val="26"/>
        </w:rPr>
      </w:pPr>
      <w:r>
        <w:rPr>
          <w:rFonts w:ascii="Arial" w:hAnsi="Arial" w:cs="Arial"/>
          <w:sz w:val="26"/>
          <w:szCs w:val="26"/>
        </w:rPr>
        <w:t>Sala das sessões, 04 de fevereiro de 2022.</w:t>
      </w:r>
    </w:p>
    <w:p w:rsidR="00EC1FF6" w:rsidRPr="00EC1FF6" w:rsidP="00EC1FF6">
      <w:pPr>
        <w:spacing w:after="0" w:line="240" w:lineRule="auto"/>
        <w:rPr>
          <w:rFonts w:ascii="Arial" w:hAnsi="Arial" w:cs="Arial"/>
          <w:b/>
          <w:sz w:val="18"/>
          <w:szCs w:val="18"/>
        </w:rPr>
      </w:pPr>
      <w:r w:rsidRPr="00EC1FF6">
        <w:rPr>
          <w:rFonts w:ascii="Arial" w:hAnsi="Arial" w:cs="Arial"/>
          <w:b/>
          <w:sz w:val="18"/>
          <w:szCs w:val="18"/>
        </w:rPr>
        <w:t xml:space="preserve"> </w:t>
      </w:r>
    </w:p>
    <w:p w:rsidR="00EC1FF6" w:rsidRPr="00EC1FF6" w:rsidP="00EC1FF6">
      <w:pPr>
        <w:spacing w:after="0" w:line="240" w:lineRule="auto"/>
        <w:rPr>
          <w:rFonts w:ascii="Arial" w:hAnsi="Arial" w:cs="Arial"/>
          <w:b/>
          <w:sz w:val="26"/>
          <w:szCs w:val="26"/>
        </w:rPr>
      </w:pPr>
      <w:r w:rsidRPr="00EC1FF6">
        <w:rPr>
          <w:rFonts w:ascii="Arial" w:hAnsi="Arial" w:cs="Arial"/>
          <w:b/>
          <w:sz w:val="26"/>
          <w:szCs w:val="26"/>
        </w:rPr>
        <w:t>Os Vereadores:</w:t>
      </w:r>
    </w:p>
    <w:p w:rsidR="00EC1FF6" w:rsidP="00EC1FF6">
      <w:pPr>
        <w:tabs>
          <w:tab w:val="left" w:pos="3450"/>
        </w:tabs>
        <w:spacing w:after="0" w:line="240" w:lineRule="auto"/>
        <w:jc w:val="both"/>
        <w:rPr>
          <w:rFonts w:ascii="Arial" w:hAnsi="Arial" w:cs="Arial"/>
          <w:sz w:val="26"/>
          <w:szCs w:val="26"/>
        </w:rPr>
      </w:pPr>
    </w:p>
    <w:p w:rsidR="00EC1FF6" w:rsidP="00EC1FF6">
      <w:pPr>
        <w:tabs>
          <w:tab w:val="left" w:pos="3450"/>
        </w:tabs>
        <w:spacing w:after="0" w:line="240" w:lineRule="auto"/>
        <w:jc w:val="both"/>
        <w:rPr>
          <w:rFonts w:ascii="Arial" w:hAnsi="Arial" w:cs="Arial"/>
          <w:sz w:val="26"/>
          <w:szCs w:val="26"/>
        </w:rPr>
      </w:pPr>
      <w:r>
        <w:rPr>
          <w:rFonts w:ascii="Arial" w:hAnsi="Arial" w:cs="Arial"/>
          <w:sz w:val="26"/>
          <w:szCs w:val="26"/>
        </w:rPr>
        <w:tab/>
      </w:r>
    </w:p>
    <w:p w:rsidR="00EC1FF6" w:rsidP="00EC1FF6">
      <w:pPr>
        <w:spacing w:after="0" w:line="240" w:lineRule="auto"/>
        <w:jc w:val="center"/>
        <w:rPr>
          <w:rFonts w:ascii="Arial" w:hAnsi="Arial" w:cs="Arial"/>
          <w:b/>
          <w:sz w:val="26"/>
          <w:szCs w:val="26"/>
        </w:rPr>
      </w:pPr>
      <w:r>
        <w:rPr>
          <w:rFonts w:ascii="Arial" w:hAnsi="Arial" w:cs="Arial"/>
          <w:b/>
          <w:sz w:val="26"/>
          <w:szCs w:val="26"/>
        </w:rPr>
        <w:t>POLIANA CAROLINE QUIRINO DE LIMA</w:t>
      </w:r>
    </w:p>
    <w:p w:rsidR="00EC1FF6" w:rsidP="00EC1FF6">
      <w:pPr>
        <w:spacing w:after="0" w:line="240" w:lineRule="auto"/>
        <w:jc w:val="center"/>
        <w:rPr>
          <w:rFonts w:ascii="Arial" w:hAnsi="Arial" w:cs="Arial"/>
          <w:b/>
          <w:sz w:val="26"/>
          <w:szCs w:val="26"/>
        </w:rPr>
      </w:pPr>
    </w:p>
    <w:p w:rsidR="00EC1FF6" w:rsidP="00EC1FF6">
      <w:pPr>
        <w:spacing w:after="0" w:line="240" w:lineRule="auto"/>
        <w:jc w:val="center"/>
        <w:rPr>
          <w:rFonts w:ascii="Arial" w:hAnsi="Arial" w:cs="Arial"/>
          <w:b/>
          <w:sz w:val="26"/>
          <w:szCs w:val="26"/>
        </w:rPr>
      </w:pPr>
    </w:p>
    <w:p w:rsidR="00EC1FF6" w:rsidP="00EC1FF6">
      <w:pPr>
        <w:spacing w:after="0" w:line="240" w:lineRule="auto"/>
        <w:jc w:val="center"/>
        <w:rPr>
          <w:rFonts w:ascii="Arial" w:hAnsi="Arial" w:cs="Arial"/>
          <w:b/>
          <w:sz w:val="26"/>
          <w:szCs w:val="26"/>
        </w:rPr>
      </w:pPr>
    </w:p>
    <w:p w:rsidR="00EC1FF6" w:rsidP="00EC1FF6">
      <w:pPr>
        <w:spacing w:after="0" w:line="240" w:lineRule="auto"/>
        <w:jc w:val="center"/>
        <w:rPr>
          <w:rFonts w:ascii="Arial" w:hAnsi="Arial" w:cs="Arial"/>
          <w:b/>
          <w:sz w:val="26"/>
          <w:szCs w:val="26"/>
        </w:rPr>
      </w:pPr>
      <w:r>
        <w:rPr>
          <w:rFonts w:ascii="Arial" w:hAnsi="Arial" w:cs="Arial"/>
          <w:b/>
          <w:sz w:val="26"/>
          <w:szCs w:val="26"/>
        </w:rPr>
        <w:t>JAIR JOSÉ DOS SANTOS</w:t>
      </w:r>
    </w:p>
    <w:p w:rsidR="00EC1FF6" w:rsidP="00EC1FF6">
      <w:pPr>
        <w:spacing w:after="0" w:line="240" w:lineRule="auto"/>
        <w:jc w:val="center"/>
        <w:rPr>
          <w:rFonts w:ascii="Arial" w:hAnsi="Arial" w:cs="Arial"/>
          <w:b/>
          <w:sz w:val="26"/>
          <w:szCs w:val="26"/>
        </w:rPr>
      </w:pPr>
      <w:r>
        <w:rPr>
          <w:rFonts w:ascii="Arial" w:hAnsi="Arial" w:cs="Arial"/>
          <w:b/>
          <w:sz w:val="26"/>
          <w:szCs w:val="26"/>
        </w:rPr>
        <w:t>Prof. Jair</w:t>
      </w:r>
    </w:p>
    <w:p w:rsidR="00EC1FF6" w:rsidP="00EC1FF6">
      <w:pPr>
        <w:spacing w:after="0" w:line="240" w:lineRule="auto"/>
        <w:jc w:val="center"/>
        <w:rPr>
          <w:rFonts w:ascii="Arial" w:hAnsi="Arial" w:cs="Arial"/>
          <w:b/>
          <w:sz w:val="26"/>
          <w:szCs w:val="26"/>
        </w:rPr>
      </w:pPr>
    </w:p>
    <w:p w:rsidR="00EC1FF6" w:rsidP="00EC1FF6">
      <w:pPr>
        <w:spacing w:after="0" w:line="240" w:lineRule="auto"/>
        <w:jc w:val="center"/>
        <w:rPr>
          <w:rFonts w:ascii="Arial" w:hAnsi="Arial" w:cs="Arial"/>
          <w:b/>
          <w:sz w:val="26"/>
          <w:szCs w:val="26"/>
        </w:rPr>
      </w:pPr>
    </w:p>
    <w:p w:rsidR="00EC1FF6" w:rsidP="00EC1FF6">
      <w:pPr>
        <w:spacing w:after="0" w:line="240" w:lineRule="auto"/>
        <w:jc w:val="center"/>
        <w:rPr>
          <w:rFonts w:ascii="Arial" w:hAnsi="Arial" w:cs="Arial"/>
          <w:b/>
          <w:sz w:val="26"/>
          <w:szCs w:val="26"/>
        </w:rPr>
      </w:pPr>
    </w:p>
    <w:p w:rsidR="00FE119F" w:rsidP="00EC1FF6">
      <w:pPr>
        <w:jc w:val="center"/>
      </w:pPr>
      <w:r>
        <w:rPr>
          <w:rFonts w:ascii="Arial" w:hAnsi="Arial" w:cs="Arial"/>
          <w:b/>
          <w:sz w:val="26"/>
          <w:szCs w:val="26"/>
        </w:rPr>
        <w:t>EDNALDO BARBOSA</w:t>
      </w:r>
      <w:r>
        <w:rPr>
          <w:rFonts w:ascii="Arial" w:hAnsi="Arial" w:cs="Arial"/>
          <w:b/>
          <w:sz w:val="26"/>
          <w:szCs w:val="26"/>
        </w:rPr>
        <w:t xml:space="preserve"> PEREIRA</w:t>
      </w:r>
    </w:p>
    <w:sectPr>
      <w:headerReference w:type="default" r:id="rI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rightMargin">
            <wp:align>center</wp:align>
          </wp:positionH>
          <wp:positionV relativeFrom="page">
            <wp:align>center</wp:align>
          </wp:positionV>
          <wp:extent cx="381000" cy="3648075"/>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1"/>
                  <a:stretch>
                    <a:fillRect/>
                  </a:stretch>
                </pic:blipFill>
                <pic:spPr>
                  <a:xfrm>
                    <a:off x="0" y="0"/>
                    <a:ext cx="381000" cy="36480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FF6"/>
    <w:rsid w:val="00EC1FF6"/>
    <w:rsid w:val="00FE119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44869B4-6DD4-40F1-9C4B-485FD823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F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TextodebaloChar"/>
    <w:uiPriority w:val="99"/>
    <w:semiHidden/>
    <w:unhideWhenUsed/>
    <w:rsid w:val="00EC1FF6"/>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EC1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1323</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dc:creator>
  <cp:lastModifiedBy>Liliane</cp:lastModifiedBy>
  <cp:revision>1</cp:revision>
  <cp:lastPrinted>2022-02-04T19:44:00Z</cp:lastPrinted>
  <dcterms:created xsi:type="dcterms:W3CDTF">2022-02-04T19:38:00Z</dcterms:created>
  <dcterms:modified xsi:type="dcterms:W3CDTF">2022-02-04T19:45:00Z</dcterms:modified>
</cp:coreProperties>
</file>