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621B1" w:rsidRPr="00A621B1" w:rsidP="00977978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A621B1" w:rsidRPr="00A621B1" w:rsidP="00977978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977978" w:rsidRPr="00A621B1" w:rsidP="00977978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A621B1">
        <w:rPr>
          <w:rFonts w:ascii="Arial" w:hAnsi="Arial" w:cs="Arial"/>
          <w:b/>
          <w:sz w:val="50"/>
          <w:szCs w:val="50"/>
          <w:u w:val="single"/>
        </w:rPr>
        <w:t>MOÇÃO DE APLAUSOS</w:t>
      </w:r>
    </w:p>
    <w:p w:rsidR="00977978" w:rsidP="00977978">
      <w:pPr>
        <w:jc w:val="both"/>
        <w:rPr>
          <w:rFonts w:ascii="Arial" w:hAnsi="Arial" w:cs="Arial"/>
          <w:sz w:val="28"/>
          <w:szCs w:val="28"/>
        </w:rPr>
      </w:pPr>
      <w:r w:rsidRPr="00A621B1">
        <w:rPr>
          <w:rFonts w:ascii="Arial" w:hAnsi="Arial" w:cs="Arial"/>
          <w:sz w:val="28"/>
          <w:szCs w:val="28"/>
        </w:rPr>
        <w:t xml:space="preserve">  </w:t>
      </w:r>
      <w:r w:rsidRPr="00A621B1">
        <w:rPr>
          <w:rFonts w:ascii="Arial" w:hAnsi="Arial" w:cs="Arial"/>
          <w:sz w:val="28"/>
          <w:szCs w:val="28"/>
        </w:rPr>
        <w:tab/>
      </w:r>
      <w:r w:rsidRPr="00A621B1">
        <w:rPr>
          <w:rFonts w:ascii="Arial" w:hAnsi="Arial" w:cs="Arial"/>
          <w:sz w:val="28"/>
          <w:szCs w:val="28"/>
        </w:rPr>
        <w:tab/>
        <w:t>Apresent</w:t>
      </w:r>
      <w:r w:rsidR="00A621B1">
        <w:rPr>
          <w:rFonts w:ascii="Arial" w:hAnsi="Arial" w:cs="Arial"/>
          <w:sz w:val="28"/>
          <w:szCs w:val="28"/>
        </w:rPr>
        <w:t>amos</w:t>
      </w:r>
      <w:r w:rsidRPr="00A621B1">
        <w:rPr>
          <w:rFonts w:ascii="Arial" w:hAnsi="Arial" w:cs="Arial"/>
          <w:sz w:val="28"/>
          <w:szCs w:val="28"/>
        </w:rPr>
        <w:t xml:space="preserve"> à Mesa, ouvindo o Douto Plenário, </w:t>
      </w:r>
      <w:r w:rsidRPr="00A621B1">
        <w:rPr>
          <w:rFonts w:ascii="Arial" w:hAnsi="Arial" w:cs="Arial"/>
          <w:b/>
          <w:sz w:val="28"/>
          <w:szCs w:val="28"/>
        </w:rPr>
        <w:t>MOÇÃO</w:t>
      </w:r>
      <w:r w:rsidR="00A621B1">
        <w:rPr>
          <w:rFonts w:ascii="Arial" w:hAnsi="Arial" w:cs="Arial"/>
          <w:b/>
          <w:sz w:val="28"/>
          <w:szCs w:val="28"/>
        </w:rPr>
        <w:t xml:space="preserve"> DE APLAUSOS</w:t>
      </w:r>
      <w:r w:rsidRPr="00A621B1">
        <w:rPr>
          <w:rFonts w:ascii="Arial" w:hAnsi="Arial" w:cs="Arial"/>
          <w:b/>
          <w:sz w:val="28"/>
          <w:szCs w:val="28"/>
        </w:rPr>
        <w:t xml:space="preserve"> À E.E. CÔNEGO FRANCISCO FERREIRA DELGADO JR.</w:t>
      </w:r>
      <w:r w:rsidRPr="00A621B1">
        <w:rPr>
          <w:rFonts w:ascii="Arial" w:hAnsi="Arial" w:cs="Arial"/>
          <w:sz w:val="28"/>
          <w:szCs w:val="28"/>
        </w:rPr>
        <w:t xml:space="preserve">, pela iniciativa de disponibilizar espaço que serviu de entreposto para recebimento de donativos, como roupas, calçados, alimentos não perecíveis e materiais de limpeza, que serão destinados às vítimas da enchente no córrego Barra Bonita, na pessoa da </w:t>
      </w:r>
      <w:r w:rsidRPr="00A621B1">
        <w:rPr>
          <w:rFonts w:ascii="Arial" w:hAnsi="Arial" w:cs="Arial"/>
          <w:sz w:val="28"/>
          <w:szCs w:val="28"/>
        </w:rPr>
        <w:t>D</w:t>
      </w:r>
      <w:r w:rsidRPr="00A621B1">
        <w:rPr>
          <w:rFonts w:ascii="Arial" w:hAnsi="Arial" w:cs="Arial"/>
          <w:sz w:val="28"/>
          <w:szCs w:val="28"/>
        </w:rPr>
        <w:t xml:space="preserve">iretora </w:t>
      </w:r>
      <w:r w:rsidRPr="00A621B1" w:rsidR="00A621B1">
        <w:rPr>
          <w:rFonts w:ascii="Arial" w:hAnsi="Arial" w:cs="Arial"/>
          <w:b/>
          <w:sz w:val="28"/>
          <w:szCs w:val="28"/>
        </w:rPr>
        <w:t>Angela</w:t>
      </w:r>
      <w:r w:rsidRPr="00A621B1" w:rsidR="00A621B1">
        <w:rPr>
          <w:rFonts w:ascii="Arial" w:hAnsi="Arial" w:cs="Arial"/>
          <w:b/>
          <w:sz w:val="28"/>
          <w:szCs w:val="28"/>
        </w:rPr>
        <w:t xml:space="preserve"> Maria Figueira </w:t>
      </w:r>
      <w:r w:rsidRPr="00A621B1" w:rsidR="00A621B1">
        <w:rPr>
          <w:rFonts w:ascii="Arial" w:hAnsi="Arial" w:cs="Arial"/>
          <w:b/>
          <w:sz w:val="28"/>
          <w:szCs w:val="28"/>
        </w:rPr>
        <w:t>Zignani</w:t>
      </w:r>
      <w:r w:rsidRPr="00A621B1" w:rsidR="00A621B1">
        <w:rPr>
          <w:rFonts w:ascii="Arial" w:hAnsi="Arial" w:cs="Arial"/>
          <w:sz w:val="28"/>
          <w:szCs w:val="28"/>
        </w:rPr>
        <w:t xml:space="preserve"> </w:t>
      </w:r>
      <w:r w:rsidRPr="00A621B1">
        <w:rPr>
          <w:rFonts w:ascii="Arial" w:hAnsi="Arial" w:cs="Arial"/>
          <w:sz w:val="28"/>
          <w:szCs w:val="28"/>
        </w:rPr>
        <w:t xml:space="preserve">e </w:t>
      </w:r>
      <w:r w:rsidRPr="00A621B1">
        <w:rPr>
          <w:rFonts w:ascii="Arial" w:hAnsi="Arial" w:cs="Arial"/>
          <w:sz w:val="28"/>
          <w:szCs w:val="28"/>
        </w:rPr>
        <w:t>Vice-D</w:t>
      </w:r>
      <w:r w:rsidRPr="00A621B1">
        <w:rPr>
          <w:rFonts w:ascii="Arial" w:hAnsi="Arial" w:cs="Arial"/>
          <w:sz w:val="28"/>
          <w:szCs w:val="28"/>
        </w:rPr>
        <w:t xml:space="preserve">iretora </w:t>
      </w:r>
      <w:r w:rsidRPr="00A621B1">
        <w:rPr>
          <w:rFonts w:ascii="Arial" w:hAnsi="Arial" w:cs="Arial"/>
          <w:b/>
          <w:sz w:val="28"/>
          <w:szCs w:val="28"/>
        </w:rPr>
        <w:t>Alessanda</w:t>
      </w:r>
      <w:r w:rsidRPr="00A621B1">
        <w:rPr>
          <w:rFonts w:ascii="Arial" w:hAnsi="Arial" w:cs="Arial"/>
          <w:b/>
          <w:sz w:val="28"/>
          <w:szCs w:val="28"/>
        </w:rPr>
        <w:t xml:space="preserve"> </w:t>
      </w:r>
      <w:r w:rsidRPr="00A621B1">
        <w:rPr>
          <w:rFonts w:ascii="Arial" w:hAnsi="Arial" w:cs="Arial"/>
          <w:b/>
          <w:sz w:val="28"/>
          <w:szCs w:val="28"/>
        </w:rPr>
        <w:t>Ortigosa</w:t>
      </w:r>
      <w:r w:rsidRPr="00A621B1">
        <w:rPr>
          <w:rFonts w:ascii="Arial" w:hAnsi="Arial" w:cs="Arial"/>
          <w:b/>
          <w:sz w:val="28"/>
          <w:szCs w:val="28"/>
        </w:rPr>
        <w:t xml:space="preserve"> Aro</w:t>
      </w:r>
      <w:r w:rsidRPr="00A621B1">
        <w:rPr>
          <w:rFonts w:ascii="Arial" w:hAnsi="Arial" w:cs="Arial"/>
          <w:sz w:val="28"/>
          <w:szCs w:val="28"/>
        </w:rPr>
        <w:t>, bem como a equipe de coordenação, docentes e funcionários que voluntariamente auxiliaram na triagem e distribuição dessas doações.</w:t>
      </w:r>
    </w:p>
    <w:p w:rsidR="00A621B1" w:rsidRPr="00A621B1" w:rsidP="00977978">
      <w:pPr>
        <w:jc w:val="both"/>
        <w:rPr>
          <w:rFonts w:ascii="Arial" w:hAnsi="Arial" w:cs="Arial"/>
          <w:sz w:val="28"/>
          <w:szCs w:val="28"/>
        </w:rPr>
      </w:pPr>
    </w:p>
    <w:p w:rsidR="00977978" w:rsidRPr="00A621B1" w:rsidP="00977978">
      <w:pPr>
        <w:jc w:val="center"/>
        <w:rPr>
          <w:rFonts w:ascii="Arial" w:hAnsi="Arial" w:cs="Arial"/>
          <w:b/>
          <w:sz w:val="36"/>
          <w:szCs w:val="36"/>
        </w:rPr>
      </w:pPr>
      <w:r w:rsidRPr="00A621B1">
        <w:rPr>
          <w:rFonts w:ascii="Arial" w:hAnsi="Arial" w:cs="Arial"/>
          <w:b/>
          <w:sz w:val="36"/>
          <w:szCs w:val="36"/>
        </w:rPr>
        <w:t>JUSTIFICATIVA</w:t>
      </w:r>
    </w:p>
    <w:p w:rsidR="00977978" w:rsidRPr="00977978" w:rsidP="009261A4">
      <w:pPr>
        <w:spacing w:after="0"/>
        <w:ind w:firstLine="1134"/>
        <w:jc w:val="both"/>
        <w:rPr>
          <w:rFonts w:ascii="Arial" w:hAnsi="Arial" w:cs="Arial"/>
          <w:sz w:val="26"/>
          <w:szCs w:val="26"/>
        </w:rPr>
      </w:pPr>
      <w:r w:rsidRPr="00977978">
        <w:rPr>
          <w:rFonts w:ascii="Arial" w:hAnsi="Arial" w:cs="Arial"/>
          <w:sz w:val="26"/>
          <w:szCs w:val="26"/>
        </w:rPr>
        <w:t xml:space="preserve">Devido às chuvas que aconteceram nos últimos dias, que culminaram com a enchente ocorrida no dia 30 de janeiro de 2022, voluntários se reuniram para iniciar campanha solidária de arrecadação de donativos, visando atender as famílias </w:t>
      </w:r>
      <w:r w:rsidRPr="00977978" w:rsidR="00A621B1">
        <w:rPr>
          <w:rFonts w:ascii="Arial" w:hAnsi="Arial" w:cs="Arial"/>
          <w:sz w:val="26"/>
          <w:szCs w:val="26"/>
        </w:rPr>
        <w:t>vitimadas</w:t>
      </w:r>
      <w:r w:rsidRPr="00977978">
        <w:rPr>
          <w:rFonts w:ascii="Arial" w:hAnsi="Arial" w:cs="Arial"/>
          <w:sz w:val="26"/>
          <w:szCs w:val="26"/>
        </w:rPr>
        <w:t xml:space="preserve"> pelo transbordamento do córrego Barra Bonita.</w:t>
      </w:r>
    </w:p>
    <w:p w:rsidR="00977978" w:rsidRPr="00977978" w:rsidP="009261A4">
      <w:pPr>
        <w:spacing w:after="0"/>
        <w:ind w:firstLine="1134"/>
        <w:jc w:val="both"/>
        <w:rPr>
          <w:rFonts w:ascii="Arial" w:hAnsi="Arial" w:cs="Arial"/>
          <w:sz w:val="26"/>
          <w:szCs w:val="26"/>
        </w:rPr>
      </w:pPr>
      <w:r w:rsidRPr="00977978">
        <w:rPr>
          <w:rFonts w:ascii="Arial" w:hAnsi="Arial" w:cs="Arial"/>
          <w:sz w:val="26"/>
          <w:szCs w:val="26"/>
        </w:rPr>
        <w:t>De pronto, a diretora da instituição disponibilizou pátio e outras dependências da unidade de ensino, objeto desta moção, para recebimento de doações, trazidas ao longo dos últimos dias.</w:t>
      </w:r>
    </w:p>
    <w:p w:rsidR="00977978" w:rsidRPr="00977978" w:rsidP="009261A4">
      <w:pPr>
        <w:spacing w:after="0"/>
        <w:ind w:firstLine="1134"/>
        <w:jc w:val="both"/>
        <w:rPr>
          <w:rFonts w:ascii="Arial" w:hAnsi="Arial" w:cs="Arial"/>
          <w:sz w:val="26"/>
          <w:szCs w:val="26"/>
        </w:rPr>
      </w:pPr>
      <w:r w:rsidRPr="00977978">
        <w:rPr>
          <w:rFonts w:ascii="Arial" w:hAnsi="Arial" w:cs="Arial"/>
          <w:sz w:val="26"/>
          <w:szCs w:val="26"/>
        </w:rPr>
        <w:t>Em contrapartida, a população de Barra Bonita atendeu ao chamado dos voluntários, que fizeram campanha na mídia local e nas redes sociais, objetivando arrecadar todo tipo de donativos para assistência imediata às famílias dos ribeirinhos atingidos pelas enchentes.</w:t>
      </w:r>
    </w:p>
    <w:p w:rsidR="00977978" w:rsidRPr="00977978" w:rsidP="009261A4">
      <w:pPr>
        <w:spacing w:after="0"/>
        <w:ind w:firstLine="1134"/>
        <w:jc w:val="both"/>
        <w:rPr>
          <w:rFonts w:ascii="Arial" w:hAnsi="Arial" w:cs="Arial"/>
          <w:sz w:val="26"/>
          <w:szCs w:val="26"/>
        </w:rPr>
      </w:pPr>
      <w:r w:rsidRPr="00977978">
        <w:rPr>
          <w:rFonts w:ascii="Arial" w:hAnsi="Arial" w:cs="Arial"/>
          <w:sz w:val="26"/>
          <w:szCs w:val="26"/>
        </w:rPr>
        <w:t>Pelo menos, uma tonelada de alimentos, roupas, materiais de limpeza, móveis, colchões e outros donativos foram arrecadados, separados e estão sendo ofertados aos moradores cadastrados pela prefeitura.</w:t>
      </w:r>
    </w:p>
    <w:p w:rsidR="00977978" w:rsidP="009261A4">
      <w:pPr>
        <w:spacing w:after="0"/>
        <w:ind w:firstLine="1134"/>
        <w:jc w:val="both"/>
        <w:rPr>
          <w:rFonts w:ascii="Arial" w:hAnsi="Arial" w:cs="Arial"/>
          <w:sz w:val="26"/>
          <w:szCs w:val="26"/>
        </w:rPr>
      </w:pPr>
      <w:r w:rsidRPr="00977978">
        <w:rPr>
          <w:rFonts w:ascii="Arial" w:hAnsi="Arial" w:cs="Arial"/>
          <w:sz w:val="26"/>
          <w:szCs w:val="26"/>
        </w:rPr>
        <w:t xml:space="preserve">À respeitada Escola Cônego, suas gestores, professores e funcionários, nossos agradecimentos pela nobre iniciativa e também a </w:t>
      </w:r>
      <w:r w:rsidR="009261A4">
        <w:rPr>
          <w:rFonts w:ascii="Arial" w:hAnsi="Arial" w:cs="Arial"/>
          <w:sz w:val="26"/>
          <w:szCs w:val="26"/>
        </w:rPr>
        <w:br/>
      </w:r>
      <w:r w:rsidR="009261A4">
        <w:rPr>
          <w:rFonts w:ascii="Arial" w:hAnsi="Arial" w:cs="Arial"/>
          <w:sz w:val="26"/>
          <w:szCs w:val="26"/>
        </w:rPr>
        <w:br/>
      </w:r>
      <w:r w:rsidR="009261A4">
        <w:rPr>
          <w:rFonts w:ascii="Arial" w:hAnsi="Arial" w:cs="Arial"/>
          <w:sz w:val="26"/>
          <w:szCs w:val="26"/>
        </w:rPr>
        <w:br/>
      </w:r>
      <w:bookmarkStart w:id="0" w:name="_GoBack"/>
      <w:bookmarkEnd w:id="0"/>
      <w:r w:rsidRPr="00977978">
        <w:rPr>
          <w:rFonts w:ascii="Arial" w:hAnsi="Arial" w:cs="Arial"/>
          <w:sz w:val="26"/>
          <w:szCs w:val="26"/>
        </w:rPr>
        <w:t xml:space="preserve">todos aqueles que, de alguma forma, estão colaborando com esta campanha. </w:t>
      </w:r>
    </w:p>
    <w:p w:rsidR="009261A4" w:rsidP="009261A4">
      <w:pPr>
        <w:spacing w:after="0"/>
        <w:ind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Que desta manifestação seja dado conhecimento a Escola homenageada.</w:t>
      </w:r>
    </w:p>
    <w:p w:rsidR="00A621B1" w:rsidRPr="00977978" w:rsidP="0097797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977978" w:rsidRPr="00977978" w:rsidP="00A621B1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977978">
        <w:rPr>
          <w:rFonts w:ascii="Arial" w:hAnsi="Arial" w:cs="Arial"/>
          <w:sz w:val="26"/>
          <w:szCs w:val="26"/>
        </w:rPr>
        <w:t>Sala das sessões, 04 de fevereiro de 2022.</w:t>
      </w:r>
    </w:p>
    <w:p w:rsidR="00A621B1" w:rsidP="00977978">
      <w:pPr>
        <w:spacing w:after="0"/>
        <w:rPr>
          <w:rFonts w:ascii="Arial" w:hAnsi="Arial" w:cs="Arial"/>
          <w:b/>
          <w:sz w:val="26"/>
          <w:szCs w:val="26"/>
        </w:rPr>
      </w:pPr>
    </w:p>
    <w:p w:rsidR="00977978" w:rsidRPr="00977978" w:rsidP="00977978">
      <w:pPr>
        <w:spacing w:after="0"/>
        <w:rPr>
          <w:rFonts w:ascii="Arial" w:hAnsi="Arial" w:cs="Arial"/>
          <w:b/>
          <w:sz w:val="26"/>
          <w:szCs w:val="26"/>
        </w:rPr>
      </w:pPr>
      <w:r w:rsidRPr="00977978">
        <w:rPr>
          <w:rFonts w:ascii="Arial" w:hAnsi="Arial" w:cs="Arial"/>
          <w:b/>
          <w:sz w:val="26"/>
          <w:szCs w:val="26"/>
        </w:rPr>
        <w:t xml:space="preserve"> Os Vereadores:</w:t>
      </w:r>
    </w:p>
    <w:p w:rsidR="00977978" w:rsidP="00977978">
      <w:pPr>
        <w:tabs>
          <w:tab w:val="left" w:pos="3450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977978">
        <w:rPr>
          <w:rFonts w:ascii="Arial" w:hAnsi="Arial" w:cs="Arial"/>
          <w:sz w:val="26"/>
          <w:szCs w:val="26"/>
        </w:rPr>
        <w:tab/>
      </w:r>
    </w:p>
    <w:p w:rsidR="00A621B1" w:rsidP="00977978">
      <w:pPr>
        <w:tabs>
          <w:tab w:val="left" w:pos="3450"/>
        </w:tabs>
        <w:spacing w:after="0"/>
        <w:jc w:val="both"/>
        <w:rPr>
          <w:rFonts w:ascii="Arial" w:hAnsi="Arial" w:cs="Arial"/>
          <w:sz w:val="26"/>
          <w:szCs w:val="26"/>
        </w:rPr>
      </w:pPr>
    </w:p>
    <w:p w:rsidR="00A621B1" w:rsidRPr="00977978" w:rsidP="00977978">
      <w:pPr>
        <w:tabs>
          <w:tab w:val="left" w:pos="3450"/>
        </w:tabs>
        <w:spacing w:after="0"/>
        <w:jc w:val="both"/>
        <w:rPr>
          <w:rFonts w:ascii="Arial" w:hAnsi="Arial" w:cs="Arial"/>
          <w:sz w:val="26"/>
          <w:szCs w:val="26"/>
        </w:rPr>
      </w:pPr>
    </w:p>
    <w:p w:rsidR="00977978" w:rsidRPr="00977978" w:rsidP="00977978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977978">
        <w:rPr>
          <w:rFonts w:ascii="Arial" w:hAnsi="Arial" w:cs="Arial"/>
          <w:b/>
          <w:sz w:val="26"/>
          <w:szCs w:val="26"/>
        </w:rPr>
        <w:t>POLIANA CAROLINE QUIRINO DE LIMA</w:t>
      </w:r>
    </w:p>
    <w:p w:rsidR="00977978" w:rsidP="00977978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A621B1" w:rsidRPr="00977978" w:rsidP="00977978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977978" w:rsidRPr="00977978" w:rsidP="00977978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977978" w:rsidRPr="00977978" w:rsidP="00977978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977978">
        <w:rPr>
          <w:rFonts w:ascii="Arial" w:hAnsi="Arial" w:cs="Arial"/>
          <w:b/>
          <w:sz w:val="26"/>
          <w:szCs w:val="26"/>
        </w:rPr>
        <w:t>JAIR JOSÉ DOS SANTOS</w:t>
      </w:r>
    </w:p>
    <w:p w:rsidR="00977978" w:rsidRPr="00977978" w:rsidP="00977978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977978">
        <w:rPr>
          <w:rFonts w:ascii="Arial" w:hAnsi="Arial" w:cs="Arial"/>
          <w:b/>
          <w:sz w:val="26"/>
          <w:szCs w:val="26"/>
        </w:rPr>
        <w:t>Prof. Jair</w:t>
      </w:r>
    </w:p>
    <w:p w:rsidR="00977978" w:rsidP="00977978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A621B1" w:rsidRPr="00977978" w:rsidP="00977978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977978" w:rsidRPr="00977978" w:rsidP="00977978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4463FC" w:rsidRPr="00977978" w:rsidP="00977978">
      <w:pPr>
        <w:jc w:val="center"/>
        <w:rPr>
          <w:rFonts w:ascii="Arial" w:hAnsi="Arial" w:cs="Arial"/>
        </w:rPr>
      </w:pPr>
      <w:r w:rsidRPr="00977978">
        <w:rPr>
          <w:rFonts w:ascii="Arial" w:hAnsi="Arial" w:cs="Arial"/>
          <w:b/>
          <w:sz w:val="26"/>
          <w:szCs w:val="26"/>
        </w:rPr>
        <w:t>EDNALDO BARBOSA</w:t>
      </w:r>
      <w:r w:rsidRPr="00977978">
        <w:rPr>
          <w:rFonts w:ascii="Arial" w:hAnsi="Arial" w:cs="Arial"/>
          <w:b/>
          <w:sz w:val="26"/>
          <w:szCs w:val="26"/>
        </w:rPr>
        <w:t xml:space="preserve"> PEREIRA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78"/>
    <w:rsid w:val="004463FC"/>
    <w:rsid w:val="009261A4"/>
    <w:rsid w:val="00977978"/>
    <w:rsid w:val="00A621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505EB00-D2FD-467F-9535-F9B6049E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97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3</cp:revision>
  <dcterms:created xsi:type="dcterms:W3CDTF">2022-02-04T18:57:00Z</dcterms:created>
  <dcterms:modified xsi:type="dcterms:W3CDTF">2022-02-04T19:05:00Z</dcterms:modified>
</cp:coreProperties>
</file>