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967C24">
        <w:rPr>
          <w:rFonts w:ascii="Arial" w:hAnsi="Arial" w:cs="Arial"/>
          <w:b/>
          <w:sz w:val="32"/>
          <w:szCs w:val="32"/>
          <w:u w:val="single"/>
        </w:rPr>
        <w:t>5</w:t>
      </w:r>
      <w:r w:rsidR="00A379CE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122595" w:rsidRDefault="00D83B7F" w:rsidP="00F00B88">
      <w:pPr>
        <w:ind w:left="4253" w:right="-1"/>
        <w:jc w:val="both"/>
        <w:rPr>
          <w:rFonts w:ascii="Arial" w:hAnsi="Arial" w:cs="Arial"/>
          <w:b/>
          <w:sz w:val="28"/>
          <w:szCs w:val="26"/>
        </w:rPr>
      </w:pPr>
      <w:r w:rsidRPr="00D83B7F">
        <w:rPr>
          <w:rFonts w:ascii="Arial" w:hAnsi="Arial" w:cs="Arial"/>
          <w:b/>
          <w:sz w:val="28"/>
          <w:szCs w:val="26"/>
        </w:rPr>
        <w:t>CONCEDE TÍTULO DE CIDADÃ BARRA-BONITENSE E DÁ OUTRAS PROVIDÊNCIAS</w:t>
      </w:r>
      <w:r>
        <w:rPr>
          <w:rFonts w:ascii="Arial" w:hAnsi="Arial" w:cs="Arial"/>
          <w:b/>
          <w:sz w:val="28"/>
          <w:szCs w:val="26"/>
        </w:rPr>
        <w:t>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Default="00F00B88" w:rsidP="00A20ADB">
      <w:pPr>
        <w:rPr>
          <w:rFonts w:ascii="Arial" w:hAnsi="Arial" w:cs="Arial"/>
          <w:sz w:val="24"/>
        </w:rPr>
      </w:pPr>
    </w:p>
    <w:p w:rsidR="00D83B7F" w:rsidRPr="00D83B7F" w:rsidRDefault="00A379CE" w:rsidP="00D83B7F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 KELLY FLORENZANO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D83B7F" w:rsidRPr="00D83B7F" w:rsidRDefault="00D83B7F" w:rsidP="00D83B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3B7F" w:rsidRPr="00D83B7F" w:rsidRDefault="00D83B7F" w:rsidP="00D83B7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83B7F">
        <w:rPr>
          <w:rFonts w:ascii="Arial" w:hAnsi="Arial" w:cs="Arial"/>
          <w:sz w:val="24"/>
          <w:szCs w:val="24"/>
        </w:rPr>
        <w:t>ARTIGO 2º - O título ora concedido será entregue a homenageada em data oportuna.</w:t>
      </w:r>
    </w:p>
    <w:p w:rsidR="00D83B7F" w:rsidRPr="00D83B7F" w:rsidRDefault="00D83B7F" w:rsidP="00D83B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3B7F" w:rsidRPr="00D83B7F" w:rsidRDefault="00D83B7F" w:rsidP="00D83B7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83B7F">
        <w:rPr>
          <w:rFonts w:ascii="Arial" w:hAnsi="Arial" w:cs="Arial"/>
          <w:sz w:val="24"/>
          <w:szCs w:val="24"/>
        </w:rPr>
        <w:t>ARTIGO 3º - As despesas decorrentes da execução do presente Decreto Legislativo, correrão por conta das dotações próprias, suplementadas se necessárias.</w:t>
      </w:r>
    </w:p>
    <w:p w:rsidR="00D83B7F" w:rsidRPr="00D83B7F" w:rsidRDefault="00D83B7F" w:rsidP="00D83B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20ADB" w:rsidRPr="001115EA" w:rsidRDefault="00D83B7F" w:rsidP="00D83B7F">
      <w:pPr>
        <w:ind w:firstLine="708"/>
        <w:jc w:val="both"/>
        <w:rPr>
          <w:rFonts w:ascii="Arial" w:hAnsi="Arial" w:cs="Arial"/>
          <w:sz w:val="22"/>
        </w:rPr>
      </w:pPr>
      <w:r w:rsidRPr="00D83B7F">
        <w:rPr>
          <w:rFonts w:ascii="Arial" w:hAnsi="Arial" w:cs="Arial"/>
          <w:sz w:val="24"/>
          <w:szCs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A379CE">
        <w:rPr>
          <w:rFonts w:ascii="Arial" w:hAnsi="Arial" w:cs="Arial"/>
          <w:sz w:val="26"/>
          <w:szCs w:val="26"/>
        </w:rPr>
        <w:t>14</w:t>
      </w:r>
      <w:r w:rsidR="00967C24">
        <w:rPr>
          <w:rFonts w:ascii="Arial" w:hAnsi="Arial" w:cs="Arial"/>
          <w:sz w:val="26"/>
          <w:szCs w:val="26"/>
        </w:rPr>
        <w:t xml:space="preserve"> de </w:t>
      </w:r>
      <w:r w:rsidR="00A379CE">
        <w:rPr>
          <w:rFonts w:ascii="Arial" w:hAnsi="Arial" w:cs="Arial"/>
          <w:sz w:val="26"/>
          <w:szCs w:val="26"/>
        </w:rPr>
        <w:t xml:space="preserve">Setembro </w:t>
      </w:r>
      <w:bookmarkStart w:id="0" w:name="_GoBack"/>
      <w:bookmarkEnd w:id="0"/>
      <w:r w:rsidR="0019268F">
        <w:rPr>
          <w:rFonts w:ascii="Arial" w:hAnsi="Arial" w:cs="Arial"/>
          <w:sz w:val="26"/>
          <w:szCs w:val="26"/>
        </w:rPr>
        <w:t>de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355884" w:rsidRDefault="00355884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JOSÉ CARLOS FANTIN                  </w:t>
      </w:r>
      <w:r w:rsidR="001115EA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A20ADB" w:rsidRDefault="00A20ADB" w:rsidP="00F00B88">
      <w:pPr>
        <w:pStyle w:val="Corpodetexto"/>
        <w:ind w:left="-284"/>
        <w:jc w:val="center"/>
      </w:pPr>
    </w:p>
    <w:sectPr w:rsidR="00A20ADB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A32FF"/>
    <w:rsid w:val="000C6CC7"/>
    <w:rsid w:val="001115EA"/>
    <w:rsid w:val="00122595"/>
    <w:rsid w:val="0019268F"/>
    <w:rsid w:val="00270547"/>
    <w:rsid w:val="00337C9B"/>
    <w:rsid w:val="00355884"/>
    <w:rsid w:val="003706ED"/>
    <w:rsid w:val="00374D7D"/>
    <w:rsid w:val="004B045D"/>
    <w:rsid w:val="004C55EB"/>
    <w:rsid w:val="00523C37"/>
    <w:rsid w:val="00545199"/>
    <w:rsid w:val="00627C45"/>
    <w:rsid w:val="008035EF"/>
    <w:rsid w:val="00937791"/>
    <w:rsid w:val="00967C24"/>
    <w:rsid w:val="00A20ADB"/>
    <w:rsid w:val="00A379CE"/>
    <w:rsid w:val="00AE5E85"/>
    <w:rsid w:val="00C55449"/>
    <w:rsid w:val="00D83B7F"/>
    <w:rsid w:val="00DF0530"/>
    <w:rsid w:val="00E86CD9"/>
    <w:rsid w:val="00F00B88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B1C2E-7941-42C1-9018-66CAE3D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2021-09-14T11:38:00Z</cp:lastPrinted>
  <dcterms:created xsi:type="dcterms:W3CDTF">2021-09-14T11:37:00Z</dcterms:created>
  <dcterms:modified xsi:type="dcterms:W3CDTF">2021-09-14T11:38:00Z</dcterms:modified>
</cp:coreProperties>
</file>