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33B" w:rsidRPr="0088533B" w:rsidRDefault="0088533B" w:rsidP="00C541FB">
      <w:pPr>
        <w:pStyle w:val="Pr-formataoHTML"/>
        <w:jc w:val="center"/>
        <w:rPr>
          <w:rFonts w:ascii="Arial" w:eastAsia="Batang" w:hAnsi="Arial" w:cs="Arial"/>
          <w:b/>
          <w:bCs/>
          <w:sz w:val="46"/>
          <w:szCs w:val="46"/>
          <w:u w:val="single"/>
        </w:rPr>
      </w:pPr>
    </w:p>
    <w:p w:rsidR="0088533B" w:rsidRPr="0088533B" w:rsidRDefault="0088533B" w:rsidP="00C541FB">
      <w:pPr>
        <w:pStyle w:val="Pr-formataoHTML"/>
        <w:jc w:val="center"/>
        <w:rPr>
          <w:rFonts w:ascii="Arial" w:eastAsia="Batang" w:hAnsi="Arial" w:cs="Arial"/>
          <w:b/>
          <w:bCs/>
          <w:sz w:val="46"/>
          <w:szCs w:val="46"/>
          <w:u w:val="single"/>
        </w:rPr>
      </w:pPr>
    </w:p>
    <w:p w:rsidR="0088533B" w:rsidRPr="0088533B" w:rsidRDefault="0088533B" w:rsidP="00C541FB">
      <w:pPr>
        <w:pStyle w:val="Pr-formataoHTML"/>
        <w:jc w:val="center"/>
        <w:rPr>
          <w:rFonts w:ascii="Arial" w:eastAsia="Batang" w:hAnsi="Arial" w:cs="Arial"/>
          <w:b/>
          <w:bCs/>
          <w:sz w:val="46"/>
          <w:szCs w:val="46"/>
          <w:u w:val="single"/>
        </w:rPr>
      </w:pPr>
    </w:p>
    <w:p w:rsidR="00C541FB" w:rsidRPr="0088533B" w:rsidRDefault="007C0C38" w:rsidP="00C541FB">
      <w:pPr>
        <w:pStyle w:val="Pr-formataoHTML"/>
        <w:jc w:val="center"/>
        <w:rPr>
          <w:rFonts w:ascii="Arial" w:eastAsia="Batang" w:hAnsi="Arial" w:cs="Arial"/>
          <w:b/>
          <w:bCs/>
          <w:sz w:val="46"/>
          <w:szCs w:val="46"/>
          <w:u w:val="single"/>
        </w:rPr>
      </w:pPr>
      <w:r w:rsidRPr="0088533B">
        <w:rPr>
          <w:rFonts w:ascii="Arial" w:eastAsia="Batang" w:hAnsi="Arial" w:cs="Arial"/>
          <w:b/>
          <w:bCs/>
          <w:sz w:val="46"/>
          <w:szCs w:val="46"/>
          <w:u w:val="single"/>
        </w:rPr>
        <w:t>MOÇÃO DE CONGRATULAÇÕES</w:t>
      </w:r>
    </w:p>
    <w:p w:rsidR="00C541FB" w:rsidRPr="0088533B" w:rsidRDefault="00C541FB" w:rsidP="00C541FB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541FB" w:rsidRPr="0088533B" w:rsidRDefault="0088533B" w:rsidP="0088533B">
      <w:pPr>
        <w:pStyle w:val="Pr-formataoHTML"/>
        <w:spacing w:line="360" w:lineRule="auto"/>
        <w:ind w:firstLine="1134"/>
        <w:jc w:val="both"/>
        <w:rPr>
          <w:rFonts w:ascii="Arial" w:eastAsia="Batang" w:hAnsi="Arial" w:cs="Arial"/>
          <w:b/>
          <w:smallCaps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>Apresentamos</w:t>
      </w:r>
      <w:r w:rsidR="007C0C38" w:rsidRPr="0088533B">
        <w:rPr>
          <w:rFonts w:ascii="Arial" w:eastAsia="Batang" w:hAnsi="Arial" w:cs="Arial"/>
          <w:sz w:val="28"/>
          <w:szCs w:val="28"/>
        </w:rPr>
        <w:t xml:space="preserve"> a mesa, ouvindo o Douto Plenário, </w:t>
      </w:r>
      <w:r w:rsidR="007C0C38" w:rsidRPr="0088533B">
        <w:rPr>
          <w:rFonts w:ascii="Arial" w:eastAsia="Batang" w:hAnsi="Arial" w:cs="Arial"/>
          <w:b/>
          <w:sz w:val="28"/>
          <w:szCs w:val="28"/>
        </w:rPr>
        <w:t xml:space="preserve">MOÇÃO DE CONGRATULAÇÕES </w:t>
      </w:r>
      <w:r w:rsidR="005A1299" w:rsidRPr="0088533B">
        <w:rPr>
          <w:rFonts w:ascii="Arial" w:eastAsia="Batang" w:hAnsi="Arial" w:cs="Arial"/>
          <w:b/>
          <w:sz w:val="28"/>
          <w:szCs w:val="28"/>
        </w:rPr>
        <w:t>à</w:t>
      </w:r>
      <w:r w:rsidR="007C0C38" w:rsidRPr="0088533B">
        <w:rPr>
          <w:rFonts w:ascii="Arial" w:eastAsia="Batang" w:hAnsi="Arial" w:cs="Arial"/>
          <w:b/>
          <w:sz w:val="28"/>
          <w:szCs w:val="28"/>
        </w:rPr>
        <w:t xml:space="preserve"> </w:t>
      </w:r>
      <w:r w:rsidR="007C0C38" w:rsidRPr="0088533B">
        <w:rPr>
          <w:rFonts w:ascii="Arial" w:eastAsia="Batang" w:hAnsi="Arial" w:cs="Arial"/>
          <w:b/>
          <w:smallCaps/>
          <w:sz w:val="28"/>
          <w:szCs w:val="28"/>
        </w:rPr>
        <w:t xml:space="preserve">BOCA RICA MÓVEIS pelos </w:t>
      </w:r>
      <w:r w:rsidR="005A1299" w:rsidRPr="0088533B">
        <w:rPr>
          <w:rFonts w:ascii="Arial" w:eastAsia="Batang" w:hAnsi="Arial" w:cs="Arial"/>
          <w:b/>
          <w:smallCaps/>
          <w:sz w:val="28"/>
          <w:szCs w:val="28"/>
        </w:rPr>
        <w:t>6</w:t>
      </w:r>
      <w:r w:rsidR="0025003C" w:rsidRPr="0088533B">
        <w:rPr>
          <w:rFonts w:ascii="Arial" w:eastAsia="Batang" w:hAnsi="Arial" w:cs="Arial"/>
          <w:b/>
          <w:smallCaps/>
          <w:sz w:val="28"/>
          <w:szCs w:val="28"/>
        </w:rPr>
        <w:t>2</w:t>
      </w:r>
      <w:r w:rsidR="007C0C38" w:rsidRPr="0088533B">
        <w:rPr>
          <w:rFonts w:ascii="Arial" w:eastAsia="Batang" w:hAnsi="Arial" w:cs="Arial"/>
          <w:b/>
          <w:smallCaps/>
          <w:sz w:val="28"/>
          <w:szCs w:val="28"/>
        </w:rPr>
        <w:t xml:space="preserve"> anos de atividades desenvolvidas em nosso município.</w:t>
      </w:r>
    </w:p>
    <w:p w:rsidR="00C541FB" w:rsidRPr="0088533B" w:rsidRDefault="00C541FB" w:rsidP="00C541FB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</w:p>
    <w:p w:rsidR="00C541FB" w:rsidRPr="0088533B" w:rsidRDefault="007C0C38" w:rsidP="00C541FB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88533B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C541FB" w:rsidRPr="0088533B" w:rsidRDefault="00C541FB" w:rsidP="00C541FB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</w:p>
    <w:p w:rsidR="00C541FB" w:rsidRPr="0088533B" w:rsidRDefault="007C0C38" w:rsidP="00C541FB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88533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88533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E068BD" w:rsidRPr="008853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Barra Bonita é </w:t>
      </w: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>motivo de</w:t>
      </w:r>
      <w:r w:rsidR="00E068BD"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muito</w:t>
      </w: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orgulho sediar uma empresa reconhecida nacionalmente e que desenvolve suas atividades</w:t>
      </w:r>
      <w:r w:rsidR="00E068BD"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industriais e comerciais</w:t>
      </w: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E068BD"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>há</w:t>
      </w:r>
      <w:r w:rsidR="0025003C"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mais de </w:t>
      </w:r>
      <w:r w:rsidR="00E068BD"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>6</w:t>
      </w:r>
      <w:r w:rsidR="00661075"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>2</w:t>
      </w:r>
      <w:r w:rsidR="00E068BD"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anos</w:t>
      </w: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</w:p>
    <w:p w:rsidR="00C541FB" w:rsidRPr="0088533B" w:rsidRDefault="00C541FB" w:rsidP="00C541FB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41FB" w:rsidRPr="0088533B" w:rsidRDefault="007C0C38" w:rsidP="00C541FB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="0024374E"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>A Boca Rica Móveis é uma e</w:t>
      </w: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mpresa que sempre desenvolveu sua atividade pautada na qualidade de seus produtos e na ética no relacionamento com seus clientes, com uma missão de </w:t>
      </w:r>
      <w:r w:rsidR="0024374E"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>o</w:t>
      </w: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ferecer móveis com qualidade, beleza e praticidade de preferência de madeira maciça </w:t>
      </w:r>
      <w:r w:rsidR="00661075"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>certificada</w:t>
      </w: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com preços acessíveis a todos, a visão voltada para ser uma empresa de referência na comercialização de móveis de preferência em madeira maciça reflorestada, artigos para decoração, utilidades para casa</w:t>
      </w:r>
      <w:r w:rsidR="0024374E"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colchões, trazendo como valores o bom atendimento e respeito aos clientes,</w:t>
      </w:r>
      <w:r w:rsidR="00661075"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crediário próprio, </w:t>
      </w: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>fortes parcerias com fornecedores e ética por parte dos diretores e colaboradores.</w:t>
      </w:r>
    </w:p>
    <w:p w:rsidR="00C541FB" w:rsidRPr="0088533B" w:rsidRDefault="00C541FB" w:rsidP="00C541FB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41FB" w:rsidRPr="0088533B" w:rsidRDefault="007C0C38" w:rsidP="00C541FB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="0024374E"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>Barra Bonita sempre foi a</w:t>
      </w: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cidade da matriz Boca Rica, no início da Avenida Industrial,</w:t>
      </w:r>
      <w:r w:rsidR="0024374E"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onde</w:t>
      </w: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foi construído um grande showroom, que é sem dúvida, uma das maiores exposições de móveis do interior do Estado de São Paulo. Junto ao showroom, também funciona a indústria de móveis, onde são fabricados e comercializados nossos próprios móveis, com preços muito mais baixos do que o mercado. Atualmente a empresa tem uma loja e o showroom em nosso município, bem como já está instalada em diversas cidades da região, com filiais em Jaú, Mineiros do Tietê e Bauru.</w:t>
      </w:r>
    </w:p>
    <w:p w:rsidR="00C541FB" w:rsidRPr="0088533B" w:rsidRDefault="00C541FB" w:rsidP="00C541FB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41FB" w:rsidRDefault="007C0C38" w:rsidP="00C541FB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ab/>
        <w:t>Somos privilegiados por termos uma empresa séria e com tradição, que sempre trouxe excelentes resultados para nosso comércio,</w:t>
      </w:r>
      <w:r w:rsidR="003E5522"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gerando</w:t>
      </w:r>
      <w:r w:rsidR="008D3B5F"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centenas de empregos.</w:t>
      </w:r>
      <w:r w:rsidR="003E5522"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</w:p>
    <w:p w:rsidR="0088533B" w:rsidRDefault="0088533B" w:rsidP="00C541FB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88533B" w:rsidRDefault="0088533B" w:rsidP="00C541FB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88533B" w:rsidRPr="0088533B" w:rsidRDefault="0088533B" w:rsidP="00C541FB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541FB" w:rsidRPr="0088533B" w:rsidRDefault="007C0C38" w:rsidP="00C541FB">
      <w:pPr>
        <w:spacing w:line="276" w:lineRule="auto"/>
        <w:rPr>
          <w:rFonts w:ascii="Arial" w:eastAsia="Batang" w:hAnsi="Arial" w:cs="Arial"/>
          <w:sz w:val="26"/>
          <w:szCs w:val="26"/>
        </w:rPr>
      </w:pP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ab/>
      </w:r>
      <w:r w:rsidR="008D3B5F"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>A Boca Rica Móveis e seus diretores e colaboradores</w:t>
      </w: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merecem nossos aplausos e o reconhecimento desta Casa,</w:t>
      </w:r>
      <w:r w:rsidR="00661075"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com a certeza que o Sr. “Laercinho” e família continuarão o legado deixado pelo Sr. Laercio e a Dona Afra Stangherlin</w:t>
      </w:r>
      <w:r w:rsidRPr="0088533B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e q</w:t>
      </w:r>
      <w:r w:rsidRPr="0088533B">
        <w:rPr>
          <w:rFonts w:ascii="Arial" w:eastAsia="Batang" w:hAnsi="Arial" w:cs="Arial"/>
          <w:sz w:val="26"/>
          <w:szCs w:val="26"/>
        </w:rPr>
        <w:t>ue desta manifestação seja dado conhecimento aos homenageados.</w:t>
      </w:r>
    </w:p>
    <w:p w:rsidR="008D3B5F" w:rsidRPr="0088533B" w:rsidRDefault="008D3B5F" w:rsidP="00C541FB">
      <w:pPr>
        <w:spacing w:line="276" w:lineRule="auto"/>
        <w:rPr>
          <w:rFonts w:ascii="Arial" w:eastAsia="Batang" w:hAnsi="Arial" w:cs="Arial"/>
          <w:sz w:val="26"/>
          <w:szCs w:val="26"/>
        </w:rPr>
      </w:pPr>
    </w:p>
    <w:p w:rsidR="008D3B5F" w:rsidRPr="0088533B" w:rsidRDefault="007C0C38" w:rsidP="00C541FB">
      <w:pPr>
        <w:spacing w:line="276" w:lineRule="auto"/>
        <w:rPr>
          <w:rFonts w:ascii="Arial" w:eastAsia="Batang" w:hAnsi="Arial" w:cs="Arial"/>
          <w:sz w:val="26"/>
          <w:szCs w:val="26"/>
        </w:rPr>
      </w:pPr>
      <w:r w:rsidRPr="0088533B">
        <w:rPr>
          <w:rFonts w:ascii="Arial" w:eastAsia="Batang" w:hAnsi="Arial" w:cs="Arial"/>
          <w:sz w:val="26"/>
          <w:szCs w:val="26"/>
        </w:rPr>
        <w:tab/>
      </w:r>
      <w:r w:rsidRPr="0088533B">
        <w:rPr>
          <w:rFonts w:ascii="Arial" w:eastAsia="Batang" w:hAnsi="Arial" w:cs="Arial"/>
          <w:sz w:val="26"/>
          <w:szCs w:val="26"/>
        </w:rPr>
        <w:tab/>
        <w:t xml:space="preserve">Sala das Sessões, </w:t>
      </w:r>
      <w:r w:rsidR="00661075" w:rsidRPr="0088533B">
        <w:rPr>
          <w:rFonts w:ascii="Arial" w:eastAsia="Batang" w:hAnsi="Arial" w:cs="Arial"/>
          <w:sz w:val="26"/>
          <w:szCs w:val="26"/>
        </w:rPr>
        <w:t>20 de agosto 2021</w:t>
      </w:r>
      <w:r w:rsidRPr="0088533B">
        <w:rPr>
          <w:rFonts w:ascii="Arial" w:eastAsia="Batang" w:hAnsi="Arial" w:cs="Arial"/>
          <w:sz w:val="26"/>
          <w:szCs w:val="26"/>
        </w:rPr>
        <w:t>.</w:t>
      </w:r>
    </w:p>
    <w:p w:rsidR="008D3B5F" w:rsidRPr="0088533B" w:rsidRDefault="008D3B5F" w:rsidP="00C541FB">
      <w:pPr>
        <w:spacing w:line="276" w:lineRule="auto"/>
        <w:rPr>
          <w:rFonts w:ascii="Arial" w:eastAsia="Batang" w:hAnsi="Arial" w:cs="Arial"/>
          <w:sz w:val="26"/>
          <w:szCs w:val="26"/>
        </w:rPr>
      </w:pPr>
    </w:p>
    <w:p w:rsidR="00661075" w:rsidRPr="0088533B" w:rsidRDefault="007C0C38" w:rsidP="00661075">
      <w:pPr>
        <w:spacing w:line="276" w:lineRule="auto"/>
        <w:rPr>
          <w:rFonts w:ascii="Arial" w:eastAsia="Batang" w:hAnsi="Arial" w:cs="Arial"/>
          <w:b/>
          <w:sz w:val="26"/>
          <w:szCs w:val="26"/>
        </w:rPr>
      </w:pPr>
      <w:r w:rsidRPr="0088533B">
        <w:rPr>
          <w:rFonts w:ascii="Arial" w:eastAsia="Batang" w:hAnsi="Arial" w:cs="Arial"/>
          <w:b/>
          <w:sz w:val="26"/>
          <w:szCs w:val="26"/>
        </w:rPr>
        <w:t>Os Vereadores</w:t>
      </w:r>
    </w:p>
    <w:p w:rsidR="00661075" w:rsidRDefault="00661075" w:rsidP="00661075">
      <w:pPr>
        <w:spacing w:line="276" w:lineRule="auto"/>
        <w:rPr>
          <w:rFonts w:ascii="Arial" w:eastAsia="Batang" w:hAnsi="Arial" w:cs="Arial"/>
          <w:sz w:val="26"/>
          <w:szCs w:val="26"/>
        </w:rPr>
      </w:pPr>
    </w:p>
    <w:p w:rsidR="0088533B" w:rsidRPr="0088533B" w:rsidRDefault="0088533B" w:rsidP="00661075">
      <w:pPr>
        <w:spacing w:line="276" w:lineRule="auto"/>
        <w:rPr>
          <w:rFonts w:ascii="Arial" w:eastAsia="Batang" w:hAnsi="Arial" w:cs="Arial"/>
          <w:sz w:val="26"/>
          <w:szCs w:val="26"/>
        </w:rPr>
      </w:pPr>
    </w:p>
    <w:p w:rsidR="00661075" w:rsidRPr="0088533B" w:rsidRDefault="00661075" w:rsidP="00661075">
      <w:pPr>
        <w:spacing w:line="276" w:lineRule="auto"/>
        <w:rPr>
          <w:rFonts w:ascii="Arial" w:eastAsia="Batang" w:hAnsi="Arial" w:cs="Arial"/>
          <w:sz w:val="26"/>
          <w:szCs w:val="26"/>
        </w:rPr>
      </w:pPr>
    </w:p>
    <w:p w:rsidR="00661075" w:rsidRPr="0088533B" w:rsidRDefault="007C0C38" w:rsidP="00661075">
      <w:pPr>
        <w:spacing w:line="276" w:lineRule="auto"/>
        <w:jc w:val="center"/>
        <w:rPr>
          <w:rFonts w:ascii="Arial" w:eastAsia="Batang" w:hAnsi="Arial" w:cs="Arial"/>
          <w:b/>
          <w:sz w:val="26"/>
          <w:szCs w:val="26"/>
        </w:rPr>
      </w:pPr>
      <w:r w:rsidRPr="0088533B">
        <w:rPr>
          <w:rFonts w:ascii="Arial" w:eastAsia="Batang" w:hAnsi="Arial" w:cs="Arial"/>
          <w:b/>
          <w:sz w:val="26"/>
          <w:szCs w:val="26"/>
        </w:rPr>
        <w:t>JAIR JOSÉ DOS SANTOS</w:t>
      </w:r>
    </w:p>
    <w:p w:rsidR="008D3B5F" w:rsidRDefault="008D3B5F" w:rsidP="00C541FB">
      <w:pPr>
        <w:spacing w:line="276" w:lineRule="auto"/>
        <w:rPr>
          <w:rFonts w:ascii="Arial" w:eastAsia="Batang" w:hAnsi="Arial" w:cs="Arial"/>
          <w:sz w:val="26"/>
          <w:szCs w:val="26"/>
        </w:rPr>
      </w:pPr>
    </w:p>
    <w:p w:rsidR="0088533B" w:rsidRPr="0088533B" w:rsidRDefault="0088533B" w:rsidP="00C541FB">
      <w:pPr>
        <w:spacing w:line="276" w:lineRule="auto"/>
        <w:rPr>
          <w:rFonts w:ascii="Arial" w:eastAsia="Batang" w:hAnsi="Arial" w:cs="Arial"/>
          <w:sz w:val="26"/>
          <w:szCs w:val="26"/>
        </w:rPr>
      </w:pPr>
    </w:p>
    <w:p w:rsidR="008D3B5F" w:rsidRPr="0088533B" w:rsidRDefault="008D3B5F" w:rsidP="008D3B5F">
      <w:pPr>
        <w:spacing w:line="276" w:lineRule="auto"/>
        <w:jc w:val="center"/>
        <w:rPr>
          <w:rFonts w:ascii="Arial" w:eastAsia="Batang" w:hAnsi="Arial" w:cs="Arial"/>
          <w:sz w:val="26"/>
          <w:szCs w:val="26"/>
        </w:rPr>
      </w:pPr>
    </w:p>
    <w:p w:rsidR="008D3B5F" w:rsidRPr="0088533B" w:rsidRDefault="007C0C38" w:rsidP="008D3B5F">
      <w:pPr>
        <w:spacing w:line="276" w:lineRule="auto"/>
        <w:jc w:val="center"/>
        <w:rPr>
          <w:rFonts w:ascii="Arial" w:eastAsia="Batang" w:hAnsi="Arial" w:cs="Arial"/>
          <w:b/>
          <w:sz w:val="26"/>
          <w:szCs w:val="26"/>
        </w:rPr>
      </w:pPr>
      <w:r w:rsidRPr="0088533B">
        <w:rPr>
          <w:rFonts w:ascii="Arial" w:eastAsia="Batang" w:hAnsi="Arial" w:cs="Arial"/>
          <w:b/>
          <w:sz w:val="26"/>
          <w:szCs w:val="26"/>
        </w:rPr>
        <w:t>JOÃO FERNANDO DE JESUS PEREIRA</w:t>
      </w:r>
    </w:p>
    <w:p w:rsidR="00661075" w:rsidRPr="0088533B" w:rsidRDefault="00661075" w:rsidP="008D3B5F">
      <w:pPr>
        <w:spacing w:line="276" w:lineRule="auto"/>
        <w:jc w:val="center"/>
        <w:rPr>
          <w:rFonts w:ascii="Arial" w:eastAsia="Batang" w:hAnsi="Arial" w:cs="Arial"/>
          <w:b/>
          <w:sz w:val="26"/>
          <w:szCs w:val="26"/>
        </w:rPr>
      </w:pPr>
    </w:p>
    <w:p w:rsidR="00661075" w:rsidRDefault="00661075" w:rsidP="008D3B5F">
      <w:pPr>
        <w:spacing w:line="276" w:lineRule="auto"/>
        <w:jc w:val="center"/>
        <w:rPr>
          <w:rFonts w:ascii="Arial" w:eastAsia="Batang" w:hAnsi="Arial" w:cs="Arial"/>
          <w:b/>
          <w:sz w:val="26"/>
          <w:szCs w:val="26"/>
        </w:rPr>
      </w:pPr>
    </w:p>
    <w:p w:rsidR="0088533B" w:rsidRPr="0088533B" w:rsidRDefault="0088533B" w:rsidP="008D3B5F">
      <w:pPr>
        <w:spacing w:line="276" w:lineRule="auto"/>
        <w:jc w:val="center"/>
        <w:rPr>
          <w:rFonts w:ascii="Arial" w:eastAsia="Batang" w:hAnsi="Arial" w:cs="Arial"/>
          <w:b/>
          <w:sz w:val="26"/>
          <w:szCs w:val="26"/>
        </w:rPr>
      </w:pPr>
    </w:p>
    <w:p w:rsidR="00661075" w:rsidRPr="0088533B" w:rsidRDefault="007C0C38" w:rsidP="008D3B5F">
      <w:pPr>
        <w:spacing w:line="276" w:lineRule="auto"/>
        <w:jc w:val="center"/>
        <w:rPr>
          <w:rFonts w:ascii="Arial" w:eastAsia="Batang" w:hAnsi="Arial" w:cs="Arial"/>
          <w:b/>
          <w:sz w:val="26"/>
          <w:szCs w:val="26"/>
        </w:rPr>
      </w:pPr>
      <w:r w:rsidRPr="0088533B">
        <w:rPr>
          <w:rFonts w:ascii="Arial" w:eastAsia="Batang" w:hAnsi="Arial" w:cs="Arial"/>
          <w:b/>
          <w:sz w:val="26"/>
          <w:szCs w:val="26"/>
        </w:rPr>
        <w:t>ÁLVARO JOSÉ VAL GIRIOLI</w:t>
      </w:r>
    </w:p>
    <w:p w:rsidR="009E7494" w:rsidRPr="0088533B" w:rsidRDefault="009E7494" w:rsidP="008D3B5F">
      <w:pPr>
        <w:spacing w:line="276" w:lineRule="auto"/>
        <w:jc w:val="center"/>
        <w:rPr>
          <w:rFonts w:ascii="Arial" w:eastAsia="Batang" w:hAnsi="Arial" w:cs="Arial"/>
          <w:b/>
          <w:sz w:val="26"/>
          <w:szCs w:val="26"/>
        </w:rPr>
      </w:pPr>
    </w:p>
    <w:p w:rsidR="009E7494" w:rsidRDefault="009E7494" w:rsidP="008D3B5F">
      <w:pPr>
        <w:spacing w:line="276" w:lineRule="auto"/>
        <w:jc w:val="center"/>
        <w:rPr>
          <w:rFonts w:ascii="Arial" w:eastAsia="Batang" w:hAnsi="Arial" w:cs="Arial"/>
          <w:b/>
          <w:sz w:val="26"/>
          <w:szCs w:val="26"/>
        </w:rPr>
      </w:pPr>
    </w:p>
    <w:p w:rsidR="0088533B" w:rsidRPr="0088533B" w:rsidRDefault="0088533B" w:rsidP="008D3B5F">
      <w:pPr>
        <w:spacing w:line="276" w:lineRule="auto"/>
        <w:jc w:val="center"/>
        <w:rPr>
          <w:rFonts w:ascii="Arial" w:eastAsia="Batang" w:hAnsi="Arial" w:cs="Arial"/>
          <w:b/>
          <w:sz w:val="26"/>
          <w:szCs w:val="26"/>
        </w:rPr>
      </w:pPr>
    </w:p>
    <w:p w:rsidR="009E7494" w:rsidRPr="0088533B" w:rsidRDefault="007C0C38" w:rsidP="008D3B5F">
      <w:pPr>
        <w:spacing w:line="276" w:lineRule="auto"/>
        <w:jc w:val="center"/>
        <w:rPr>
          <w:rFonts w:ascii="Arial" w:eastAsia="Batang" w:hAnsi="Arial" w:cs="Arial"/>
          <w:b/>
          <w:sz w:val="26"/>
          <w:szCs w:val="26"/>
        </w:rPr>
      </w:pPr>
      <w:r w:rsidRPr="0088533B">
        <w:rPr>
          <w:rFonts w:ascii="Arial" w:eastAsia="Batang" w:hAnsi="Arial" w:cs="Arial"/>
          <w:b/>
          <w:sz w:val="26"/>
          <w:szCs w:val="26"/>
        </w:rPr>
        <w:t xml:space="preserve">JOSÉ JAIRO </w:t>
      </w:r>
      <w:r w:rsidR="001D5999">
        <w:rPr>
          <w:rFonts w:ascii="Arial" w:eastAsia="Batang" w:hAnsi="Arial" w:cs="Arial"/>
          <w:b/>
          <w:sz w:val="26"/>
          <w:szCs w:val="26"/>
        </w:rPr>
        <w:t>MESCHIATO</w:t>
      </w:r>
      <w:bookmarkStart w:id="0" w:name="_GoBack"/>
      <w:bookmarkEnd w:id="0"/>
    </w:p>
    <w:p w:rsidR="007517D4" w:rsidRDefault="007517D4" w:rsidP="008D3B5F">
      <w:pPr>
        <w:spacing w:line="276" w:lineRule="auto"/>
        <w:jc w:val="center"/>
        <w:rPr>
          <w:rFonts w:ascii="Arial" w:eastAsia="Batang" w:hAnsi="Arial" w:cs="Arial"/>
          <w:b/>
          <w:sz w:val="26"/>
          <w:szCs w:val="26"/>
        </w:rPr>
      </w:pPr>
    </w:p>
    <w:p w:rsidR="0088533B" w:rsidRPr="0088533B" w:rsidRDefault="0088533B" w:rsidP="008D3B5F">
      <w:pPr>
        <w:spacing w:line="276" w:lineRule="auto"/>
        <w:jc w:val="center"/>
        <w:rPr>
          <w:rFonts w:ascii="Arial" w:eastAsia="Batang" w:hAnsi="Arial" w:cs="Arial"/>
          <w:b/>
          <w:sz w:val="26"/>
          <w:szCs w:val="26"/>
        </w:rPr>
      </w:pPr>
    </w:p>
    <w:p w:rsidR="007517D4" w:rsidRPr="0088533B" w:rsidRDefault="007517D4" w:rsidP="008D3B5F">
      <w:pPr>
        <w:spacing w:line="276" w:lineRule="auto"/>
        <w:jc w:val="center"/>
        <w:rPr>
          <w:rFonts w:ascii="Arial" w:eastAsia="Batang" w:hAnsi="Arial" w:cs="Arial"/>
          <w:b/>
          <w:sz w:val="26"/>
          <w:szCs w:val="26"/>
        </w:rPr>
      </w:pPr>
    </w:p>
    <w:p w:rsidR="007517D4" w:rsidRPr="0088533B" w:rsidRDefault="007C0C38" w:rsidP="008D3B5F">
      <w:pPr>
        <w:spacing w:line="276" w:lineRule="auto"/>
        <w:jc w:val="center"/>
        <w:rPr>
          <w:rFonts w:ascii="Arial" w:eastAsia="Batang" w:hAnsi="Arial" w:cs="Arial"/>
          <w:b/>
          <w:sz w:val="26"/>
          <w:szCs w:val="26"/>
        </w:rPr>
      </w:pPr>
      <w:r w:rsidRPr="0088533B">
        <w:rPr>
          <w:rFonts w:ascii="Arial" w:eastAsia="Batang" w:hAnsi="Arial" w:cs="Arial"/>
          <w:b/>
          <w:sz w:val="26"/>
          <w:szCs w:val="26"/>
        </w:rPr>
        <w:t>JOSÉ CARLOS FANTIN</w:t>
      </w:r>
    </w:p>
    <w:p w:rsidR="001529F3" w:rsidRPr="0088533B" w:rsidRDefault="001529F3">
      <w:pPr>
        <w:rPr>
          <w:rFonts w:ascii="Arial" w:hAnsi="Arial" w:cs="Arial"/>
        </w:rPr>
      </w:pPr>
    </w:p>
    <w:sectPr w:rsidR="001529F3" w:rsidRPr="0088533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9A6" w:rsidRDefault="000549A6">
      <w:r>
        <w:separator/>
      </w:r>
    </w:p>
  </w:endnote>
  <w:endnote w:type="continuationSeparator" w:id="0">
    <w:p w:rsidR="000549A6" w:rsidRDefault="0005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9A6" w:rsidRDefault="000549A6">
      <w:r>
        <w:separator/>
      </w:r>
    </w:p>
  </w:footnote>
  <w:footnote w:type="continuationSeparator" w:id="0">
    <w:p w:rsidR="000549A6" w:rsidRDefault="00054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1E7" w:rsidRDefault="007C0C3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FB"/>
    <w:rsid w:val="000549A6"/>
    <w:rsid w:val="0009224A"/>
    <w:rsid w:val="001529F3"/>
    <w:rsid w:val="001D5999"/>
    <w:rsid w:val="0024374E"/>
    <w:rsid w:val="0025003C"/>
    <w:rsid w:val="003E5522"/>
    <w:rsid w:val="00554E2C"/>
    <w:rsid w:val="0056543C"/>
    <w:rsid w:val="005A1299"/>
    <w:rsid w:val="00661075"/>
    <w:rsid w:val="007517D4"/>
    <w:rsid w:val="007C0C38"/>
    <w:rsid w:val="0088533B"/>
    <w:rsid w:val="008D3B5F"/>
    <w:rsid w:val="009501E7"/>
    <w:rsid w:val="009966BD"/>
    <w:rsid w:val="009E7494"/>
    <w:rsid w:val="00C541FB"/>
    <w:rsid w:val="00E0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623F"/>
  <w15:chartTrackingRefBased/>
  <w15:docId w15:val="{36F6DA6A-712C-4072-B2BF-B04E474C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1FB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C541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541FB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003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0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Usuario</cp:lastModifiedBy>
  <cp:revision>7</cp:revision>
  <cp:lastPrinted>2021-08-23T23:43:00Z</cp:lastPrinted>
  <dcterms:created xsi:type="dcterms:W3CDTF">2021-08-20T13:38:00Z</dcterms:created>
  <dcterms:modified xsi:type="dcterms:W3CDTF">2021-08-23T23:43:00Z</dcterms:modified>
</cp:coreProperties>
</file>