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35" w:rsidRDefault="00712F35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607E3C" w:rsidRDefault="00607E3C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712F35" w:rsidRDefault="00712F35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607E3C" w:rsidRDefault="00607E3C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23E72" w:rsidRPr="00607E3C" w:rsidRDefault="00EC6201" w:rsidP="00323E7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07E3C">
        <w:rPr>
          <w:rFonts w:ascii="Arial" w:hAnsi="Arial" w:cs="Arial"/>
          <w:b/>
          <w:sz w:val="44"/>
          <w:szCs w:val="44"/>
          <w:u w:val="single"/>
        </w:rPr>
        <w:t>MOÇÃO DE AGRADECIMENTO</w:t>
      </w:r>
    </w:p>
    <w:p w:rsidR="00323E72" w:rsidRPr="00712F35" w:rsidRDefault="00323E7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E50F4" w:rsidRPr="00607E3C" w:rsidRDefault="00607E3C" w:rsidP="00725433">
      <w:pPr>
        <w:spacing w:after="0" w:line="360" w:lineRule="auto"/>
        <w:ind w:firstLine="1701"/>
        <w:jc w:val="both"/>
        <w:rPr>
          <w:rFonts w:ascii="Arial" w:hAnsi="Arial" w:cs="Arial"/>
          <w:b/>
          <w:sz w:val="28"/>
          <w:szCs w:val="28"/>
        </w:rPr>
      </w:pPr>
      <w:r w:rsidRPr="00607E3C">
        <w:rPr>
          <w:rFonts w:ascii="Arial" w:hAnsi="Arial" w:cs="Arial"/>
          <w:sz w:val="28"/>
          <w:szCs w:val="28"/>
        </w:rPr>
        <w:t>Apresentamos</w:t>
      </w:r>
      <w:r w:rsidR="00EC6201" w:rsidRPr="00607E3C">
        <w:rPr>
          <w:rFonts w:ascii="Arial" w:hAnsi="Arial" w:cs="Arial"/>
          <w:sz w:val="28"/>
          <w:szCs w:val="28"/>
        </w:rPr>
        <w:t xml:space="preserve"> à Mesa, ouvindo o Douto Plenário, </w:t>
      </w:r>
      <w:r w:rsidR="00EC6201" w:rsidRPr="00607E3C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4A0C03" w:rsidRPr="00607E3C">
        <w:rPr>
          <w:rFonts w:ascii="Arial" w:hAnsi="Arial" w:cs="Arial"/>
          <w:b/>
          <w:sz w:val="28"/>
          <w:szCs w:val="28"/>
          <w:u w:val="single"/>
        </w:rPr>
        <w:t>APLAUSOS</w:t>
      </w:r>
      <w:r w:rsidR="00EC6201" w:rsidRPr="00607E3C">
        <w:rPr>
          <w:rFonts w:ascii="Arial" w:hAnsi="Arial" w:cs="Arial"/>
          <w:sz w:val="28"/>
          <w:szCs w:val="28"/>
        </w:rPr>
        <w:t xml:space="preserve"> </w:t>
      </w:r>
      <w:r w:rsidR="00BD614E" w:rsidRPr="00607E3C">
        <w:rPr>
          <w:rFonts w:ascii="Arial" w:hAnsi="Arial" w:cs="Arial"/>
          <w:b/>
          <w:sz w:val="28"/>
          <w:szCs w:val="28"/>
        </w:rPr>
        <w:t>à Pulini Cycles, em nome dos irmão André Pulini e Rodrigo Pulini e de toda equipe pela organização e r</w:t>
      </w:r>
      <w:r w:rsidR="00E328BB" w:rsidRPr="00607E3C">
        <w:rPr>
          <w:rFonts w:ascii="Arial" w:hAnsi="Arial" w:cs="Arial"/>
          <w:b/>
          <w:sz w:val="28"/>
          <w:szCs w:val="28"/>
        </w:rPr>
        <w:t>ealiz</w:t>
      </w:r>
      <w:r w:rsidR="00725433" w:rsidRPr="00607E3C">
        <w:rPr>
          <w:rFonts w:ascii="Arial" w:hAnsi="Arial" w:cs="Arial"/>
          <w:b/>
          <w:sz w:val="28"/>
          <w:szCs w:val="28"/>
        </w:rPr>
        <w:t>ação, entre os dias 27 a 31 de julho, e mais um</w:t>
      </w:r>
      <w:r w:rsidR="00E328BB" w:rsidRPr="00607E3C">
        <w:rPr>
          <w:rFonts w:ascii="Arial" w:hAnsi="Arial" w:cs="Arial"/>
          <w:b/>
          <w:sz w:val="28"/>
          <w:szCs w:val="28"/>
        </w:rPr>
        <w:t xml:space="preserve"> Cami</w:t>
      </w:r>
      <w:r w:rsidR="00725433" w:rsidRPr="00607E3C">
        <w:rPr>
          <w:rFonts w:ascii="Arial" w:hAnsi="Arial" w:cs="Arial"/>
          <w:b/>
          <w:sz w:val="28"/>
          <w:szCs w:val="28"/>
        </w:rPr>
        <w:t>nho da Fé.</w:t>
      </w:r>
    </w:p>
    <w:p w:rsidR="00607E3C" w:rsidRPr="00712F35" w:rsidRDefault="00607E3C" w:rsidP="00725433">
      <w:pPr>
        <w:spacing w:after="0" w:line="360" w:lineRule="auto"/>
        <w:ind w:firstLine="1701"/>
        <w:jc w:val="both"/>
        <w:rPr>
          <w:rFonts w:ascii="Arial" w:hAnsi="Arial" w:cs="Arial"/>
        </w:rPr>
      </w:pPr>
    </w:p>
    <w:p w:rsidR="00323E72" w:rsidRPr="00712F35" w:rsidRDefault="00EC6201" w:rsidP="00323E7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12F35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073861" w:rsidRPr="00725433" w:rsidRDefault="00607E3C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328BB" w:rsidRPr="0072543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328BB" w:rsidRPr="00725433">
        <w:rPr>
          <w:rFonts w:ascii="Arial" w:hAnsi="Arial" w:cs="Arial"/>
          <w:sz w:val="24"/>
          <w:szCs w:val="24"/>
        </w:rPr>
        <w:t>Pulini</w:t>
      </w:r>
      <w:proofErr w:type="spellEnd"/>
      <w:r w:rsidR="00E328BB" w:rsidRPr="007254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8BB" w:rsidRPr="00725433">
        <w:rPr>
          <w:rFonts w:ascii="Arial" w:hAnsi="Arial" w:cs="Arial"/>
          <w:sz w:val="24"/>
          <w:szCs w:val="24"/>
        </w:rPr>
        <w:t>Cycles</w:t>
      </w:r>
      <w:proofErr w:type="spellEnd"/>
      <w:r w:rsidR="00E328BB" w:rsidRPr="00725433">
        <w:rPr>
          <w:rFonts w:ascii="Arial" w:hAnsi="Arial" w:cs="Arial"/>
          <w:sz w:val="24"/>
          <w:szCs w:val="24"/>
        </w:rPr>
        <w:t xml:space="preserve"> é uma empresa</w:t>
      </w:r>
      <w:r w:rsidR="004E0414">
        <w:rPr>
          <w:rFonts w:ascii="Arial" w:hAnsi="Arial" w:cs="Arial"/>
          <w:sz w:val="24"/>
          <w:szCs w:val="24"/>
        </w:rPr>
        <w:t xml:space="preserve"> barra-bonitense </w:t>
      </w:r>
      <w:r w:rsidR="00E328BB" w:rsidRPr="00725433">
        <w:rPr>
          <w:rFonts w:ascii="Arial" w:hAnsi="Arial" w:cs="Arial"/>
          <w:sz w:val="24"/>
          <w:szCs w:val="24"/>
        </w:rPr>
        <w:t xml:space="preserve">especializada na venda e manutenção de bicicletas, e há alguns anos vem atuando também no segmento de cicloturismo, levando </w:t>
      </w:r>
      <w:r w:rsidR="00EC6201" w:rsidRPr="00725433">
        <w:rPr>
          <w:rFonts w:ascii="Arial" w:hAnsi="Arial" w:cs="Arial"/>
          <w:sz w:val="24"/>
          <w:szCs w:val="24"/>
        </w:rPr>
        <w:t xml:space="preserve">os entusiastas </w:t>
      </w:r>
      <w:r w:rsidR="004E0414">
        <w:rPr>
          <w:rFonts w:ascii="Arial" w:hAnsi="Arial" w:cs="Arial"/>
          <w:sz w:val="24"/>
          <w:szCs w:val="24"/>
        </w:rPr>
        <w:t>do pedal</w:t>
      </w:r>
      <w:r w:rsidR="00EC6201" w:rsidRPr="00725433">
        <w:rPr>
          <w:rFonts w:ascii="Arial" w:hAnsi="Arial" w:cs="Arial"/>
          <w:sz w:val="24"/>
          <w:szCs w:val="24"/>
        </w:rPr>
        <w:t xml:space="preserve"> para diversos destinos. </w:t>
      </w:r>
    </w:p>
    <w:p w:rsidR="009D2C55" w:rsidRPr="00725433" w:rsidRDefault="009D2C55" w:rsidP="009D2C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3861" w:rsidRPr="00725433" w:rsidRDefault="00607E3C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6201" w:rsidRPr="00725433">
        <w:rPr>
          <w:rFonts w:ascii="Arial" w:hAnsi="Arial" w:cs="Arial"/>
          <w:sz w:val="24"/>
          <w:szCs w:val="24"/>
        </w:rPr>
        <w:t xml:space="preserve">O passeio </w:t>
      </w:r>
      <w:r w:rsidR="00EC6201" w:rsidRPr="00725433">
        <w:rPr>
          <w:rFonts w:ascii="Arial" w:hAnsi="Arial" w:cs="Arial"/>
          <w:sz w:val="24"/>
          <w:szCs w:val="24"/>
        </w:rPr>
        <w:t>mais famoso é o Caminho da Fé que segue até a Basílica de Nossa Senhora Aparecida, na cidade de Aparecida.</w:t>
      </w:r>
      <w:r w:rsidR="004E0414">
        <w:rPr>
          <w:rFonts w:ascii="Arial" w:hAnsi="Arial" w:cs="Arial"/>
          <w:sz w:val="24"/>
          <w:szCs w:val="24"/>
        </w:rPr>
        <w:t xml:space="preserve"> </w:t>
      </w:r>
      <w:r w:rsidR="004E0414" w:rsidRPr="00725433">
        <w:rPr>
          <w:rFonts w:ascii="Arial" w:hAnsi="Arial" w:cs="Arial"/>
          <w:sz w:val="24"/>
          <w:szCs w:val="24"/>
        </w:rPr>
        <w:t>O Caminho da Fé é feito em 05 dias, onde são percorridos 320km e aproximadamente 9000 metros de ganho em elevação.</w:t>
      </w:r>
    </w:p>
    <w:p w:rsidR="00052968" w:rsidRPr="00725433" w:rsidRDefault="00052968" w:rsidP="00323E72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</w:p>
    <w:p w:rsidR="00052968" w:rsidRPr="00725433" w:rsidRDefault="00607E3C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6201" w:rsidRPr="00725433">
        <w:rPr>
          <w:rFonts w:ascii="Arial" w:hAnsi="Arial" w:cs="Arial"/>
          <w:sz w:val="24"/>
          <w:szCs w:val="24"/>
        </w:rPr>
        <w:t>E entre os dias 27 a 31 de jul</w:t>
      </w:r>
      <w:r w:rsidR="00EC6201" w:rsidRPr="00725433">
        <w:rPr>
          <w:rFonts w:ascii="Arial" w:hAnsi="Arial" w:cs="Arial"/>
          <w:sz w:val="24"/>
          <w:szCs w:val="24"/>
        </w:rPr>
        <w:t>ho foi realizado outro Caminho da Fé, que conta com o seguinte itinerário: Barra Bonita a Águas da Prata (van) depois no primeiro dia Águas da Prata a Andradas, segundo dia de Andradas até Tocos do Moji; terceiro dia de Tocos do Moji à Paraisópolis, quarto</w:t>
      </w:r>
      <w:r w:rsidR="00EC6201" w:rsidRPr="00725433">
        <w:rPr>
          <w:rFonts w:ascii="Arial" w:hAnsi="Arial" w:cs="Arial"/>
          <w:sz w:val="24"/>
          <w:szCs w:val="24"/>
        </w:rPr>
        <w:t xml:space="preserve"> dia saindo de Paraisópolis até Campos do Jordão e finalizando no quinto dia, partindo de Campos do Jordão até o destino final em Aparecida.</w:t>
      </w:r>
    </w:p>
    <w:p w:rsidR="00052968" w:rsidRPr="00725433" w:rsidRDefault="00052968" w:rsidP="00052968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</w:p>
    <w:p w:rsidR="005117E7" w:rsidRDefault="00607E3C" w:rsidP="005117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6201" w:rsidRPr="00725433">
        <w:rPr>
          <w:rFonts w:ascii="Arial" w:hAnsi="Arial" w:cs="Arial"/>
          <w:sz w:val="24"/>
          <w:szCs w:val="24"/>
        </w:rPr>
        <w:t>Todo o passeio conta com e</w:t>
      </w:r>
      <w:r w:rsidR="00E328BB" w:rsidRPr="00725433">
        <w:rPr>
          <w:rFonts w:ascii="Arial" w:hAnsi="Arial" w:cs="Arial"/>
          <w:sz w:val="24"/>
          <w:szCs w:val="24"/>
        </w:rPr>
        <w:t xml:space="preserve">quipe </w:t>
      </w:r>
      <w:r w:rsidR="00EC6201" w:rsidRPr="00725433">
        <w:rPr>
          <w:rFonts w:ascii="Arial" w:hAnsi="Arial" w:cs="Arial"/>
          <w:sz w:val="24"/>
          <w:szCs w:val="24"/>
        </w:rPr>
        <w:t xml:space="preserve">de apoio composta por: </w:t>
      </w:r>
      <w:r w:rsidR="00E328BB" w:rsidRPr="00725433">
        <w:rPr>
          <w:rFonts w:ascii="Arial" w:hAnsi="Arial" w:cs="Arial"/>
          <w:sz w:val="24"/>
          <w:szCs w:val="24"/>
        </w:rPr>
        <w:t>André Pulini,</w:t>
      </w:r>
      <w:r w:rsidR="00EC6201" w:rsidRPr="00725433">
        <w:rPr>
          <w:rFonts w:ascii="Arial" w:hAnsi="Arial" w:cs="Arial"/>
          <w:sz w:val="24"/>
          <w:szCs w:val="24"/>
        </w:rPr>
        <w:t xml:space="preserve"> </w:t>
      </w:r>
      <w:r w:rsidR="00E328BB" w:rsidRPr="00725433">
        <w:rPr>
          <w:rFonts w:ascii="Arial" w:hAnsi="Arial" w:cs="Arial"/>
          <w:sz w:val="24"/>
          <w:szCs w:val="24"/>
        </w:rPr>
        <w:t>Rodrigo Pulini, Celso Tozatto, Márcio Camargo, e Luciano Mesquita (</w:t>
      </w:r>
      <w:r w:rsidR="00EC6201" w:rsidRPr="00725433">
        <w:rPr>
          <w:rFonts w:ascii="Arial" w:hAnsi="Arial" w:cs="Arial"/>
          <w:sz w:val="24"/>
          <w:szCs w:val="24"/>
        </w:rPr>
        <w:t xml:space="preserve">que é da cidade de </w:t>
      </w:r>
      <w:r w:rsidR="00E328BB" w:rsidRPr="00725433">
        <w:rPr>
          <w:rFonts w:ascii="Arial" w:hAnsi="Arial" w:cs="Arial"/>
          <w:sz w:val="24"/>
          <w:szCs w:val="24"/>
        </w:rPr>
        <w:t>Campos do Jordão)</w:t>
      </w:r>
      <w:r w:rsidR="009F57C5">
        <w:rPr>
          <w:rFonts w:ascii="Arial" w:hAnsi="Arial" w:cs="Arial"/>
          <w:sz w:val="24"/>
          <w:szCs w:val="24"/>
        </w:rPr>
        <w:t>, durante todo o passeio os ciclistas são acompanhados com uma carreta para levar água e isotônico, além de ser uma oficina móvel e de bicicletas e reserva.</w:t>
      </w:r>
    </w:p>
    <w:p w:rsidR="005117E7" w:rsidRDefault="005117E7" w:rsidP="005117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28BB" w:rsidRPr="00725433" w:rsidRDefault="00607E3C" w:rsidP="00E328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6201">
        <w:rPr>
          <w:rFonts w:ascii="Arial" w:hAnsi="Arial" w:cs="Arial"/>
          <w:sz w:val="24"/>
          <w:szCs w:val="24"/>
        </w:rPr>
        <w:t>Esse passeio de julho teve um temp</w:t>
      </w:r>
      <w:r w:rsidR="00EC6201">
        <w:rPr>
          <w:rFonts w:ascii="Arial" w:hAnsi="Arial" w:cs="Arial"/>
          <w:sz w:val="24"/>
          <w:szCs w:val="24"/>
        </w:rPr>
        <w:t xml:space="preserve">ero a mais, foi todo permeado por muito frio e chuva, tendo vários dias pedalando com temperatura de 0º, mas </w:t>
      </w:r>
      <w:r w:rsidR="0044046E">
        <w:rPr>
          <w:rFonts w:ascii="Arial" w:hAnsi="Arial" w:cs="Arial"/>
          <w:sz w:val="24"/>
          <w:szCs w:val="24"/>
        </w:rPr>
        <w:t>todos conseguiram completar o desafio nos dias mais frios.</w:t>
      </w:r>
    </w:p>
    <w:p w:rsidR="00ED09E1" w:rsidRDefault="00ED09E1" w:rsidP="00E328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7E3C" w:rsidRPr="00725433" w:rsidRDefault="00607E3C" w:rsidP="00E328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28BB" w:rsidRPr="00725433" w:rsidRDefault="00607E3C" w:rsidP="00ED09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6201" w:rsidRPr="00725433">
        <w:rPr>
          <w:rFonts w:ascii="Arial" w:hAnsi="Arial" w:cs="Arial"/>
          <w:sz w:val="24"/>
          <w:szCs w:val="24"/>
        </w:rPr>
        <w:t xml:space="preserve">Segundo André </w:t>
      </w:r>
      <w:proofErr w:type="spellStart"/>
      <w:r w:rsidR="00EC6201" w:rsidRPr="00725433">
        <w:rPr>
          <w:rFonts w:ascii="Arial" w:hAnsi="Arial" w:cs="Arial"/>
          <w:sz w:val="24"/>
          <w:szCs w:val="24"/>
        </w:rPr>
        <w:t>Pulini</w:t>
      </w:r>
      <w:proofErr w:type="spellEnd"/>
      <w:r w:rsidR="00EC6201" w:rsidRPr="00725433">
        <w:rPr>
          <w:rFonts w:ascii="Arial" w:hAnsi="Arial" w:cs="Arial"/>
          <w:sz w:val="24"/>
          <w:szCs w:val="24"/>
        </w:rPr>
        <w:t xml:space="preserve">, um dos idealizadores e hoje organizador do passeio, comenta </w:t>
      </w:r>
      <w:r w:rsidR="00EC6201" w:rsidRPr="00725433">
        <w:rPr>
          <w:rFonts w:ascii="Arial" w:hAnsi="Arial" w:cs="Arial"/>
          <w:sz w:val="24"/>
          <w:szCs w:val="24"/>
        </w:rPr>
        <w:t>que “</w:t>
      </w:r>
      <w:r w:rsidR="00EC6201" w:rsidRPr="00725433">
        <w:rPr>
          <w:rFonts w:ascii="Arial" w:hAnsi="Arial" w:cs="Arial"/>
          <w:i/>
          <w:sz w:val="24"/>
          <w:szCs w:val="24"/>
        </w:rPr>
        <w:t>acabamos levando pessoas com vários intuitos na participação, pois há pessoas que querem apenas pedalar em lugares novos e conhecer, e outras que vão apenas com intuito de se desafiar e pessoas que vão para agradecer e pagar uma promessa</w:t>
      </w:r>
      <w:r w:rsidR="00EC6201" w:rsidRPr="00725433">
        <w:rPr>
          <w:rFonts w:ascii="Arial" w:hAnsi="Arial" w:cs="Arial"/>
          <w:sz w:val="24"/>
          <w:szCs w:val="24"/>
        </w:rPr>
        <w:t>” e complement</w:t>
      </w:r>
      <w:r w:rsidR="00EC6201" w:rsidRPr="00725433">
        <w:rPr>
          <w:rFonts w:ascii="Arial" w:hAnsi="Arial" w:cs="Arial"/>
          <w:sz w:val="24"/>
          <w:szCs w:val="24"/>
        </w:rPr>
        <w:t>a “</w:t>
      </w:r>
      <w:r w:rsidR="00EC6201" w:rsidRPr="00725433">
        <w:rPr>
          <w:rFonts w:ascii="Arial" w:hAnsi="Arial" w:cs="Arial"/>
          <w:i/>
          <w:sz w:val="24"/>
          <w:szCs w:val="24"/>
        </w:rPr>
        <w:t>muitas pessoas vão por um propósito maior do que apenas pedalar, vão pagar promessas e até mesmo se superar, e quando termina essas pessoas vêm nos agradecer pela oportunidade é muito gratificante</w:t>
      </w:r>
      <w:r w:rsidR="00EC6201" w:rsidRPr="00725433">
        <w:rPr>
          <w:rFonts w:ascii="Arial" w:hAnsi="Arial" w:cs="Arial"/>
          <w:sz w:val="24"/>
          <w:szCs w:val="24"/>
        </w:rPr>
        <w:t>”.</w:t>
      </w:r>
    </w:p>
    <w:p w:rsidR="00E328BB" w:rsidRPr="00725433" w:rsidRDefault="00E328BB" w:rsidP="00323E72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</w:p>
    <w:p w:rsidR="00C129E4" w:rsidRDefault="00EC6201" w:rsidP="00C129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117E7">
        <w:rPr>
          <w:rFonts w:ascii="Arial" w:hAnsi="Arial" w:cs="Arial"/>
          <w:sz w:val="24"/>
          <w:szCs w:val="24"/>
        </w:rPr>
        <w:t>V</w:t>
      </w:r>
      <w:r w:rsidRPr="00725433">
        <w:rPr>
          <w:rFonts w:ascii="Arial" w:hAnsi="Arial" w:cs="Arial"/>
          <w:sz w:val="24"/>
          <w:szCs w:val="24"/>
        </w:rPr>
        <w:t>ale destacar que esse ano a Pulini Cycles irá rea</w:t>
      </w:r>
      <w:r w:rsidRPr="00725433">
        <w:rPr>
          <w:rFonts w:ascii="Arial" w:hAnsi="Arial" w:cs="Arial"/>
          <w:sz w:val="24"/>
          <w:szCs w:val="24"/>
        </w:rPr>
        <w:t>lizar fazer 04 passeios do Caminhos da Fé, sendo</w:t>
      </w:r>
      <w:r w:rsidR="004E0414">
        <w:rPr>
          <w:rFonts w:ascii="Arial" w:hAnsi="Arial" w:cs="Arial"/>
          <w:sz w:val="24"/>
          <w:szCs w:val="24"/>
        </w:rPr>
        <w:t xml:space="preserve"> o primeiro que foi realizado no mês de</w:t>
      </w:r>
      <w:r w:rsidRPr="00725433">
        <w:rPr>
          <w:rFonts w:ascii="Arial" w:hAnsi="Arial" w:cs="Arial"/>
          <w:sz w:val="24"/>
          <w:szCs w:val="24"/>
        </w:rPr>
        <w:t xml:space="preserve"> maio, </w:t>
      </w:r>
      <w:r w:rsidR="004E0414">
        <w:rPr>
          <w:rFonts w:ascii="Arial" w:hAnsi="Arial" w:cs="Arial"/>
          <w:sz w:val="24"/>
          <w:szCs w:val="24"/>
        </w:rPr>
        <w:t>o do mês de j</w:t>
      </w:r>
      <w:r w:rsidRPr="00725433">
        <w:rPr>
          <w:rFonts w:ascii="Arial" w:hAnsi="Arial" w:cs="Arial"/>
          <w:sz w:val="24"/>
          <w:szCs w:val="24"/>
        </w:rPr>
        <w:t xml:space="preserve">ulho, também outro em agosto entre os dias 24 a 28 e de 07 a 11 de setembro, totalizando 108 pessoas </w:t>
      </w:r>
      <w:r w:rsidR="001702CA">
        <w:rPr>
          <w:rFonts w:ascii="Arial" w:hAnsi="Arial" w:cs="Arial"/>
          <w:sz w:val="24"/>
          <w:szCs w:val="24"/>
        </w:rPr>
        <w:t xml:space="preserve">realizando o passeio. </w:t>
      </w:r>
    </w:p>
    <w:p w:rsidR="001702CA" w:rsidRDefault="001702CA" w:rsidP="00C129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02CA" w:rsidRPr="00725433" w:rsidRDefault="00EC6201" w:rsidP="001702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organização do pass</w:t>
      </w:r>
      <w:r>
        <w:rPr>
          <w:rFonts w:ascii="Arial" w:hAnsi="Arial" w:cs="Arial"/>
          <w:sz w:val="24"/>
          <w:szCs w:val="24"/>
        </w:rPr>
        <w:t xml:space="preserve">eio já ultrapassou as fronteiras de Barra Bonita e hoje são pessoas de várias regiões do país, bem como de outros países que participam do passeio realizado por Pulini, </w:t>
      </w:r>
      <w:r w:rsidR="0008359B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 xml:space="preserve"> participam do passeio cliclistas de </w:t>
      </w:r>
      <w:r w:rsidRPr="001702CA">
        <w:rPr>
          <w:rFonts w:ascii="Arial" w:hAnsi="Arial" w:cs="Arial"/>
          <w:sz w:val="24"/>
          <w:szCs w:val="24"/>
        </w:rPr>
        <w:t>Barra Bonita</w:t>
      </w:r>
      <w:r>
        <w:rPr>
          <w:rFonts w:ascii="Arial" w:hAnsi="Arial" w:cs="Arial"/>
          <w:sz w:val="24"/>
          <w:szCs w:val="24"/>
        </w:rPr>
        <w:t xml:space="preserve">, Jaú, </w:t>
      </w:r>
      <w:r w:rsidRPr="001702CA">
        <w:rPr>
          <w:rFonts w:ascii="Arial" w:hAnsi="Arial" w:cs="Arial"/>
          <w:sz w:val="24"/>
          <w:szCs w:val="24"/>
        </w:rPr>
        <w:t>Bocaina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Bauru</w:t>
      </w:r>
      <w:r>
        <w:rPr>
          <w:rFonts w:ascii="Arial" w:hAnsi="Arial" w:cs="Arial"/>
          <w:sz w:val="24"/>
          <w:szCs w:val="24"/>
        </w:rPr>
        <w:t xml:space="preserve">, Agudos, </w:t>
      </w:r>
      <w:r w:rsidRPr="001702CA">
        <w:rPr>
          <w:rFonts w:ascii="Arial" w:hAnsi="Arial" w:cs="Arial"/>
          <w:sz w:val="24"/>
          <w:szCs w:val="24"/>
        </w:rPr>
        <w:t xml:space="preserve">São </w:t>
      </w:r>
      <w:r w:rsidRPr="001702CA">
        <w:rPr>
          <w:rFonts w:ascii="Arial" w:hAnsi="Arial" w:cs="Arial"/>
          <w:sz w:val="24"/>
          <w:szCs w:val="24"/>
        </w:rPr>
        <w:t>Paulo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 xml:space="preserve">Americana 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Mineiros do Tietê</w:t>
      </w:r>
      <w:r>
        <w:rPr>
          <w:rFonts w:ascii="Arial" w:hAnsi="Arial" w:cs="Arial"/>
          <w:sz w:val="24"/>
          <w:szCs w:val="24"/>
        </w:rPr>
        <w:t xml:space="preserve">, Dois Córregos, </w:t>
      </w:r>
      <w:r w:rsidRPr="001702CA">
        <w:rPr>
          <w:rFonts w:ascii="Arial" w:hAnsi="Arial" w:cs="Arial"/>
          <w:sz w:val="24"/>
          <w:szCs w:val="24"/>
        </w:rPr>
        <w:t xml:space="preserve">Torrinha 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Rio de Janeiro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Avaré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São José do Rio Preto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São Carlos</w:t>
      </w:r>
      <w:r>
        <w:rPr>
          <w:rFonts w:ascii="Arial" w:hAnsi="Arial" w:cs="Arial"/>
          <w:sz w:val="24"/>
          <w:szCs w:val="24"/>
        </w:rPr>
        <w:t xml:space="preserve">, São Vicente, </w:t>
      </w:r>
      <w:r w:rsidRPr="001702CA">
        <w:rPr>
          <w:rFonts w:ascii="Arial" w:hAnsi="Arial" w:cs="Arial"/>
          <w:sz w:val="24"/>
          <w:szCs w:val="24"/>
        </w:rPr>
        <w:t>Igaraçu do Tietê</w:t>
      </w:r>
      <w:r>
        <w:rPr>
          <w:rFonts w:ascii="Arial" w:hAnsi="Arial" w:cs="Arial"/>
          <w:sz w:val="24"/>
          <w:szCs w:val="24"/>
        </w:rPr>
        <w:t xml:space="preserve">, Lençóis Paulista, </w:t>
      </w:r>
      <w:r w:rsidRPr="001702CA">
        <w:rPr>
          <w:rFonts w:ascii="Arial" w:hAnsi="Arial" w:cs="Arial"/>
          <w:sz w:val="24"/>
          <w:szCs w:val="24"/>
        </w:rPr>
        <w:t>Mendonza (Argentina)</w:t>
      </w:r>
      <w:r>
        <w:rPr>
          <w:rFonts w:ascii="Arial" w:hAnsi="Arial" w:cs="Arial"/>
          <w:sz w:val="24"/>
          <w:szCs w:val="24"/>
        </w:rPr>
        <w:t xml:space="preserve">, </w:t>
      </w:r>
      <w:r w:rsidRPr="001702CA">
        <w:rPr>
          <w:rFonts w:ascii="Arial" w:hAnsi="Arial" w:cs="Arial"/>
          <w:sz w:val="24"/>
          <w:szCs w:val="24"/>
        </w:rPr>
        <w:t>Poços de Caldas (MG)</w:t>
      </w:r>
      <w:r>
        <w:rPr>
          <w:rFonts w:ascii="Arial" w:hAnsi="Arial" w:cs="Arial"/>
          <w:sz w:val="24"/>
          <w:szCs w:val="24"/>
        </w:rPr>
        <w:t xml:space="preserve"> e </w:t>
      </w:r>
      <w:r w:rsidRPr="001702CA">
        <w:rPr>
          <w:rFonts w:ascii="Arial" w:hAnsi="Arial" w:cs="Arial"/>
          <w:sz w:val="24"/>
          <w:szCs w:val="24"/>
        </w:rPr>
        <w:t>Campos do Jordão</w:t>
      </w:r>
      <w:r>
        <w:rPr>
          <w:rFonts w:ascii="Arial" w:hAnsi="Arial" w:cs="Arial"/>
          <w:sz w:val="24"/>
          <w:szCs w:val="24"/>
        </w:rPr>
        <w:t>.</w:t>
      </w:r>
    </w:p>
    <w:p w:rsidR="00E328BB" w:rsidRPr="00725433" w:rsidRDefault="00E328BB" w:rsidP="00323E72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</w:p>
    <w:p w:rsidR="00323E72" w:rsidRPr="00725433" w:rsidRDefault="00EC6201" w:rsidP="00ED09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5433">
        <w:rPr>
          <w:rFonts w:ascii="Arial" w:hAnsi="Arial" w:cs="Arial"/>
          <w:sz w:val="24"/>
          <w:szCs w:val="24"/>
        </w:rPr>
        <w:tab/>
      </w:r>
      <w:r w:rsidRPr="00725433">
        <w:rPr>
          <w:rFonts w:ascii="Arial" w:hAnsi="Arial" w:cs="Arial"/>
          <w:sz w:val="24"/>
          <w:szCs w:val="24"/>
        </w:rPr>
        <w:tab/>
      </w:r>
      <w:r w:rsidRPr="00725433">
        <w:rPr>
          <w:rFonts w:ascii="Arial" w:hAnsi="Arial" w:cs="Arial"/>
          <w:sz w:val="24"/>
          <w:szCs w:val="24"/>
        </w:rPr>
        <w:tab/>
        <w:t>Portanto, a Pulini</w:t>
      </w:r>
      <w:r w:rsidRPr="00725433">
        <w:rPr>
          <w:rFonts w:ascii="Arial" w:hAnsi="Arial" w:cs="Arial"/>
          <w:sz w:val="24"/>
          <w:szCs w:val="24"/>
        </w:rPr>
        <w:t xml:space="preserve"> Cycles e todos os seus colaboradores</w:t>
      </w:r>
      <w:r w:rsidR="00712F35" w:rsidRPr="00725433">
        <w:rPr>
          <w:rFonts w:ascii="Arial" w:hAnsi="Arial" w:cs="Arial"/>
          <w:sz w:val="24"/>
          <w:szCs w:val="24"/>
        </w:rPr>
        <w:t xml:space="preserve"> </w:t>
      </w:r>
      <w:r w:rsidRPr="00725433">
        <w:rPr>
          <w:rFonts w:ascii="Arial" w:hAnsi="Arial" w:cs="Arial"/>
          <w:sz w:val="24"/>
          <w:szCs w:val="24"/>
        </w:rPr>
        <w:t>merece</w:t>
      </w:r>
      <w:r w:rsidR="00725433" w:rsidRPr="00725433">
        <w:rPr>
          <w:rFonts w:ascii="Arial" w:hAnsi="Arial" w:cs="Arial"/>
          <w:sz w:val="24"/>
          <w:szCs w:val="24"/>
        </w:rPr>
        <w:t>m</w:t>
      </w:r>
      <w:r w:rsidRPr="00725433">
        <w:rPr>
          <w:rFonts w:ascii="Arial" w:hAnsi="Arial" w:cs="Arial"/>
          <w:sz w:val="24"/>
          <w:szCs w:val="24"/>
        </w:rPr>
        <w:t xml:space="preserve"> nosso reconhecimento </w:t>
      </w:r>
      <w:r w:rsidR="00725433" w:rsidRPr="00725433">
        <w:rPr>
          <w:rFonts w:ascii="Arial" w:hAnsi="Arial" w:cs="Arial"/>
          <w:sz w:val="24"/>
          <w:szCs w:val="24"/>
        </w:rPr>
        <w:t>e os aplausos desta Casa, e que desta manifestação lhes seja dado devido conhecimento.</w:t>
      </w:r>
    </w:p>
    <w:p w:rsidR="00323E72" w:rsidRPr="00725433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23E72" w:rsidRDefault="00EC6201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25433">
        <w:rPr>
          <w:rFonts w:ascii="Arial" w:hAnsi="Arial" w:cs="Arial"/>
          <w:sz w:val="24"/>
          <w:szCs w:val="24"/>
        </w:rPr>
        <w:t xml:space="preserve">Sala das sessões, </w:t>
      </w:r>
      <w:r w:rsidR="00712F35" w:rsidRPr="00725433">
        <w:rPr>
          <w:rFonts w:ascii="Arial" w:hAnsi="Arial" w:cs="Arial"/>
          <w:sz w:val="24"/>
          <w:szCs w:val="24"/>
        </w:rPr>
        <w:t>16 de agosto de 2021</w:t>
      </w:r>
      <w:r w:rsidRPr="00725433">
        <w:rPr>
          <w:rFonts w:ascii="Arial" w:hAnsi="Arial" w:cs="Arial"/>
          <w:sz w:val="24"/>
          <w:szCs w:val="24"/>
        </w:rPr>
        <w:t>.</w:t>
      </w:r>
    </w:p>
    <w:p w:rsidR="00725433" w:rsidRDefault="00725433" w:rsidP="00725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433" w:rsidRPr="00607E3C" w:rsidRDefault="00EC6201" w:rsidP="007254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7E3C">
        <w:rPr>
          <w:rFonts w:ascii="Arial" w:hAnsi="Arial" w:cs="Arial"/>
          <w:b/>
          <w:sz w:val="24"/>
          <w:szCs w:val="24"/>
        </w:rPr>
        <w:t>Os Vereadores</w:t>
      </w:r>
    </w:p>
    <w:p w:rsidR="00D0151D" w:rsidRDefault="00D0151D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07E3C" w:rsidRDefault="00607E3C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07E3C" w:rsidRPr="00725433" w:rsidRDefault="00607E3C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07E3C" w:rsidRDefault="00607E3C" w:rsidP="00607E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7E3C" w:rsidRDefault="00607E3C" w:rsidP="00607E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51D" w:rsidRPr="00725433" w:rsidRDefault="00EC6201" w:rsidP="00607E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5433">
        <w:rPr>
          <w:rFonts w:ascii="Arial" w:hAnsi="Arial" w:cs="Arial"/>
          <w:b/>
          <w:sz w:val="24"/>
          <w:szCs w:val="24"/>
        </w:rPr>
        <w:t xml:space="preserve">POLIANA CAROLINE QUIRINO DE LIMA            </w:t>
      </w:r>
      <w:r w:rsidR="00607E3C">
        <w:rPr>
          <w:rFonts w:ascii="Arial" w:hAnsi="Arial" w:cs="Arial"/>
          <w:b/>
          <w:sz w:val="24"/>
          <w:szCs w:val="24"/>
        </w:rPr>
        <w:t xml:space="preserve">  </w:t>
      </w:r>
      <w:r w:rsidRPr="00725433">
        <w:rPr>
          <w:rFonts w:ascii="Arial" w:hAnsi="Arial" w:cs="Arial"/>
          <w:b/>
          <w:sz w:val="24"/>
          <w:szCs w:val="24"/>
        </w:rPr>
        <w:t xml:space="preserve">  MAICON RIBEIRO FURTADO</w:t>
      </w:r>
    </w:p>
    <w:p w:rsidR="00725433" w:rsidRPr="00725433" w:rsidRDefault="00725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25433" w:rsidRPr="00725433" w:rsidSect="00323E72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01" w:rsidRDefault="00EC6201">
      <w:pPr>
        <w:spacing w:after="0" w:line="240" w:lineRule="auto"/>
      </w:pPr>
      <w:r>
        <w:separator/>
      </w:r>
    </w:p>
  </w:endnote>
  <w:endnote w:type="continuationSeparator" w:id="0">
    <w:p w:rsidR="00EC6201" w:rsidRDefault="00EC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01" w:rsidRDefault="00EC6201">
      <w:pPr>
        <w:spacing w:after="0" w:line="240" w:lineRule="auto"/>
      </w:pPr>
      <w:r>
        <w:separator/>
      </w:r>
    </w:p>
  </w:footnote>
  <w:footnote w:type="continuationSeparator" w:id="0">
    <w:p w:rsidR="00EC6201" w:rsidRDefault="00EC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99A" w:rsidRDefault="00EC62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72"/>
    <w:rsid w:val="00052968"/>
    <w:rsid w:val="00073861"/>
    <w:rsid w:val="0008359B"/>
    <w:rsid w:val="001702CA"/>
    <w:rsid w:val="0032199A"/>
    <w:rsid w:val="00323E72"/>
    <w:rsid w:val="0044046E"/>
    <w:rsid w:val="004A0C03"/>
    <w:rsid w:val="004E0414"/>
    <w:rsid w:val="005117E7"/>
    <w:rsid w:val="00607E3C"/>
    <w:rsid w:val="00712F35"/>
    <w:rsid w:val="00725433"/>
    <w:rsid w:val="007F1DB2"/>
    <w:rsid w:val="009D2C55"/>
    <w:rsid w:val="009F57C5"/>
    <w:rsid w:val="00BD614E"/>
    <w:rsid w:val="00C129E4"/>
    <w:rsid w:val="00C47E12"/>
    <w:rsid w:val="00D0151D"/>
    <w:rsid w:val="00DE50F4"/>
    <w:rsid w:val="00E328BB"/>
    <w:rsid w:val="00EC6201"/>
    <w:rsid w:val="00ED09E1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C9C0-87A7-4C0A-9747-349D27EC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E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2021-08-16T12:53:00Z</cp:lastPrinted>
  <dcterms:created xsi:type="dcterms:W3CDTF">2021-08-16T12:04:00Z</dcterms:created>
  <dcterms:modified xsi:type="dcterms:W3CDTF">2021-08-16T12:54:00Z</dcterms:modified>
</cp:coreProperties>
</file>