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5B70FD">
        <w:rPr>
          <w:rFonts w:ascii="Arial" w:hAnsi="Arial" w:cs="Arial"/>
          <w:b/>
          <w:sz w:val="36"/>
          <w:szCs w:val="36"/>
        </w:rPr>
        <w:t>61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5B70FD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5B70FD">
        <w:rPr>
          <w:rFonts w:ascii="Arial" w:hAnsi="Arial" w:cs="Arial"/>
          <w:b/>
          <w:bCs/>
          <w:iCs/>
          <w:szCs w:val="26"/>
        </w:rPr>
        <w:t>AUTORIZA O PODER EXECUTIVO REALIZAR A INSTALAÇÃO DE SISTEMA DE ENERGIA SOLAR PARA ILUMINAÇÃO EM PRÉDIOS PÚBLICOS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5657A2">
        <w:rPr>
          <w:rFonts w:ascii="Arial" w:hAnsi="Arial" w:cs="Arial"/>
          <w:szCs w:val="26"/>
        </w:rPr>
        <w:t>12 de Julho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 o Poder Executivo Municipal autorizado a realizar em todo prédio público municipal, a instalação de sistema de geração de energia solar (fotovoltaica), nos prédios já existentes e quando de novas construção.</w:t>
      </w: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Pr="00A15CE6">
        <w:rPr>
          <w:rFonts w:ascii="Arial" w:hAnsi="Arial" w:cs="Arial"/>
        </w:rPr>
        <w:t>A instalação do sistema de energia solar, prevista no art. 1º, deverá ocorrer após a elaboração de estudo de viabilidade técnica e econômica e aprovação dos órgãos competentes, na forma disciplinada em decreto.</w:t>
      </w: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A15CE6">
        <w:rPr>
          <w:rFonts w:ascii="Arial" w:hAnsi="Arial" w:cs="Arial"/>
          <w:b/>
        </w:rPr>
        <w:t>Art. 3º -</w:t>
      </w:r>
      <w:r>
        <w:rPr>
          <w:rFonts w:ascii="Arial" w:hAnsi="Arial" w:cs="Arial"/>
        </w:rPr>
        <w:t xml:space="preserve"> </w:t>
      </w:r>
      <w:r w:rsidRPr="00A15CE6">
        <w:rPr>
          <w:rFonts w:ascii="Arial" w:hAnsi="Arial" w:cs="Arial"/>
        </w:rPr>
        <w:t xml:space="preserve">Os editais de licitação de obras de construção ou reforma de prédios </w:t>
      </w:r>
      <w:r>
        <w:rPr>
          <w:rFonts w:ascii="Arial" w:hAnsi="Arial" w:cs="Arial"/>
        </w:rPr>
        <w:t>devem estar</w:t>
      </w:r>
      <w:r w:rsidRPr="00A15CE6">
        <w:rPr>
          <w:rFonts w:ascii="Arial" w:hAnsi="Arial" w:cs="Arial"/>
        </w:rPr>
        <w:t xml:space="preserve"> de acordo com a legislação específica</w:t>
      </w:r>
      <w:r>
        <w:rPr>
          <w:rFonts w:ascii="Arial" w:hAnsi="Arial" w:cs="Arial"/>
        </w:rPr>
        <w:t>, além de</w:t>
      </w:r>
      <w:r w:rsidRPr="00A15CE6">
        <w:rPr>
          <w:rFonts w:ascii="Arial" w:hAnsi="Arial" w:cs="Arial"/>
        </w:rPr>
        <w:t xml:space="preserve"> trazer a possibilidade da utilização de sistema de captação de energia solar.</w:t>
      </w:r>
    </w:p>
    <w:p w:rsidR="005B70FD" w:rsidRPr="002276FD" w:rsidRDefault="005B70FD" w:rsidP="005B70FD">
      <w:pPr>
        <w:spacing w:line="276" w:lineRule="auto"/>
        <w:ind w:firstLine="708"/>
        <w:jc w:val="both"/>
        <w:rPr>
          <w:rFonts w:ascii="Arial" w:hAnsi="Arial" w:cs="Arial"/>
          <w:sz w:val="4"/>
          <w:szCs w:val="4"/>
        </w:rPr>
      </w:pPr>
    </w:p>
    <w:p w:rsidR="005B70FD" w:rsidRPr="00A15CE6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A15CE6">
        <w:rPr>
          <w:rFonts w:ascii="Arial" w:hAnsi="Arial" w:cs="Arial"/>
          <w:b/>
        </w:rPr>
        <w:t>§1° -</w:t>
      </w:r>
      <w:r w:rsidRPr="00A15CE6">
        <w:rPr>
          <w:rFonts w:ascii="Arial" w:hAnsi="Arial" w:cs="Arial"/>
        </w:rPr>
        <w:t xml:space="preserve"> fica isento da obrigação do “caput”, 3º, o prédio público em que tecnicamente seja inviável a instalação do sistema de energia solar.</w:t>
      </w: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A15CE6">
        <w:rPr>
          <w:rFonts w:ascii="Arial" w:hAnsi="Arial" w:cs="Arial"/>
          <w:b/>
        </w:rPr>
        <w:t>§2° -</w:t>
      </w:r>
      <w:r w:rsidRPr="00A15CE6">
        <w:rPr>
          <w:rFonts w:ascii="Arial" w:hAnsi="Arial" w:cs="Arial"/>
        </w:rPr>
        <w:t xml:space="preserve"> a condição prevista no §1º deste artigo deverá ser justificada por meio de estudo elaborado por profissional habilitado em que se demonstre a inviabilidade técnica.</w:t>
      </w:r>
    </w:p>
    <w:p w:rsidR="005B70FD" w:rsidRPr="007F18A8" w:rsidRDefault="005B70FD" w:rsidP="005B70FD">
      <w:pPr>
        <w:jc w:val="both"/>
        <w:rPr>
          <w:rFonts w:ascii="Arial" w:hAnsi="Arial" w:cs="Arial"/>
        </w:rPr>
      </w:pP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 Poder Executivo Municipal poderá regulamentar a presente Lei no que couber através de Decreto.</w:t>
      </w: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B70FD" w:rsidRDefault="005B70FD" w:rsidP="005B70FD">
      <w:pPr>
        <w:spacing w:line="276" w:lineRule="auto"/>
        <w:ind w:firstLine="708"/>
        <w:jc w:val="both"/>
        <w:rPr>
          <w:rFonts w:ascii="Arial" w:hAnsi="Arial" w:cs="Arial"/>
        </w:rPr>
      </w:pPr>
      <w:r w:rsidRPr="005B613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5B613A">
        <w:rPr>
          <w:rFonts w:ascii="Arial" w:hAnsi="Arial" w:cs="Arial"/>
          <w:b/>
        </w:rPr>
        <w:t xml:space="preserve">º - </w:t>
      </w:r>
      <w:r w:rsidRPr="007F18A8"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5B70FD" w:rsidRDefault="005B70FD" w:rsidP="005B70FD">
      <w:pPr>
        <w:ind w:firstLine="708"/>
        <w:jc w:val="both"/>
        <w:rPr>
          <w:rFonts w:ascii="Arial" w:hAnsi="Arial" w:cs="Arial"/>
        </w:rPr>
      </w:pPr>
    </w:p>
    <w:p w:rsidR="002401E7" w:rsidRPr="002C096E" w:rsidRDefault="005B70FD" w:rsidP="005B70FD">
      <w:pPr>
        <w:shd w:val="clear" w:color="auto" w:fill="FFFFFF"/>
        <w:ind w:firstLine="708"/>
        <w:jc w:val="both"/>
        <w:rPr>
          <w:rFonts w:ascii="Arial" w:hAnsi="Arial" w:cs="Arial"/>
          <w:b/>
          <w:bCs/>
          <w:color w:val="000000"/>
          <w:szCs w:val="28"/>
        </w:rPr>
      </w:pPr>
      <w:r w:rsidRPr="00CF08E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CF08EE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 xml:space="preserve">Esta lei entrará em vigor </w:t>
      </w:r>
      <w:r>
        <w:rPr>
          <w:rFonts w:ascii="Arial" w:hAnsi="Arial" w:cs="Arial"/>
        </w:rPr>
        <w:t>01 (um) ano após a</w:t>
      </w:r>
      <w:r w:rsidRPr="00CF08EE">
        <w:rPr>
          <w:rFonts w:ascii="Arial" w:hAnsi="Arial" w:cs="Arial"/>
        </w:rPr>
        <w:t xml:space="preserve"> sua publicação.</w:t>
      </w:r>
      <w:bookmarkStart w:id="0" w:name="_GoBack"/>
      <w:bookmarkEnd w:id="0"/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657A2">
        <w:rPr>
          <w:rFonts w:ascii="Arial" w:hAnsi="Arial" w:cs="Arial"/>
        </w:rPr>
        <w:t>13 de Julho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2021-07-13T12:12:00Z</cp:lastPrinted>
  <dcterms:created xsi:type="dcterms:W3CDTF">2021-07-13T12:11:00Z</dcterms:created>
  <dcterms:modified xsi:type="dcterms:W3CDTF">2021-07-13T12:13:00Z</dcterms:modified>
</cp:coreProperties>
</file>