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6C0" w:rsidRDefault="001E26C0" w:rsidP="001E26C0">
      <w:pPr>
        <w:pStyle w:val="Ttulo1"/>
        <w:rPr>
          <w:rFonts w:ascii="Arial" w:hAnsi="Arial" w:cs="Arial"/>
          <w:i w:val="0"/>
          <w:sz w:val="50"/>
          <w:szCs w:val="50"/>
          <w:u w:val="none"/>
        </w:rPr>
      </w:pPr>
    </w:p>
    <w:p w:rsidR="001E26C0" w:rsidRPr="001E26C0" w:rsidRDefault="001E26C0" w:rsidP="001E26C0">
      <w:pPr>
        <w:pStyle w:val="Ttulo1"/>
        <w:rPr>
          <w:rFonts w:ascii="Arial" w:hAnsi="Arial" w:cs="Arial"/>
          <w:i w:val="0"/>
          <w:sz w:val="40"/>
          <w:szCs w:val="40"/>
          <w:u w:val="none"/>
        </w:rPr>
      </w:pPr>
      <w:r w:rsidRPr="001E26C0">
        <w:rPr>
          <w:rFonts w:ascii="Arial" w:hAnsi="Arial" w:cs="Arial"/>
          <w:i w:val="0"/>
          <w:sz w:val="40"/>
          <w:szCs w:val="40"/>
          <w:u w:val="none"/>
        </w:rPr>
        <w:t>REQUERIMENTO</w:t>
      </w:r>
    </w:p>
    <w:p w:rsidR="001E26C0" w:rsidRDefault="001E26C0" w:rsidP="001E26C0">
      <w:pPr>
        <w:rPr>
          <w:lang w:eastAsia="pt-BR"/>
        </w:rPr>
      </w:pPr>
    </w:p>
    <w:p w:rsidR="001E26C0" w:rsidRPr="001E26C0" w:rsidRDefault="001E26C0" w:rsidP="001E26C0">
      <w:pPr>
        <w:jc w:val="center"/>
        <w:rPr>
          <w:sz w:val="2"/>
          <w:lang w:eastAsia="pt-BR"/>
        </w:rPr>
      </w:pPr>
    </w:p>
    <w:p w:rsidR="001E26C0" w:rsidRDefault="001E26C0" w:rsidP="001E26C0">
      <w:pPr>
        <w:spacing w:line="360" w:lineRule="auto"/>
        <w:jc w:val="both"/>
        <w:rPr>
          <w:rFonts w:ascii="Arial" w:hAnsi="Arial" w:cs="Arial"/>
          <w:sz w:val="28"/>
          <w:szCs w:val="24"/>
          <w:lang w:eastAsia="pt-BR"/>
        </w:rPr>
      </w:pPr>
      <w:r w:rsidRPr="007D79C2">
        <w:rPr>
          <w:rFonts w:ascii="Arial" w:hAnsi="Arial" w:cs="Arial"/>
          <w:sz w:val="28"/>
          <w:szCs w:val="24"/>
          <w:lang w:eastAsia="pt-BR"/>
        </w:rPr>
        <w:t xml:space="preserve">Apresento à Mesa, ouvindo o Douto Plenário, </w:t>
      </w:r>
      <w:r>
        <w:rPr>
          <w:rFonts w:ascii="Arial" w:hAnsi="Arial" w:cs="Arial"/>
          <w:sz w:val="28"/>
          <w:szCs w:val="24"/>
          <w:lang w:eastAsia="pt-BR"/>
        </w:rPr>
        <w:t>REQUERIMENTO</w:t>
      </w:r>
      <w:r>
        <w:rPr>
          <w:rFonts w:ascii="Arial" w:hAnsi="Arial" w:cs="Arial"/>
          <w:sz w:val="28"/>
          <w:szCs w:val="24"/>
          <w:lang w:eastAsia="pt-BR"/>
        </w:rPr>
        <w:t xml:space="preserve"> ao Sr. Prefeito</w:t>
      </w:r>
      <w:r>
        <w:rPr>
          <w:rFonts w:ascii="Arial" w:hAnsi="Arial" w:cs="Arial"/>
          <w:sz w:val="28"/>
          <w:szCs w:val="24"/>
          <w:lang w:eastAsia="pt-BR"/>
        </w:rPr>
        <w:t xml:space="preserve">, extensível aos secretários de Saúde e Educação, para que informe o </w:t>
      </w:r>
      <w:bookmarkStart w:id="0" w:name="_GoBack"/>
      <w:bookmarkEnd w:id="0"/>
      <w:r>
        <w:rPr>
          <w:rFonts w:ascii="Arial" w:hAnsi="Arial" w:cs="Arial"/>
          <w:sz w:val="28"/>
          <w:szCs w:val="24"/>
          <w:lang w:eastAsia="pt-BR"/>
        </w:rPr>
        <w:t>seguinte:</w:t>
      </w:r>
    </w:p>
    <w:p w:rsidR="001E26C0" w:rsidRPr="001E26C0" w:rsidRDefault="001E26C0" w:rsidP="001E26C0">
      <w:pPr>
        <w:spacing w:line="360" w:lineRule="auto"/>
        <w:jc w:val="both"/>
        <w:rPr>
          <w:rFonts w:ascii="Arial" w:hAnsi="Arial" w:cs="Arial"/>
          <w:sz w:val="6"/>
          <w:szCs w:val="24"/>
          <w:lang w:eastAsia="pt-BR"/>
        </w:rPr>
      </w:pPr>
    </w:p>
    <w:p w:rsidR="001E26C0" w:rsidRDefault="001E26C0" w:rsidP="001E26C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  <w:lang w:eastAsia="pt-BR"/>
        </w:rPr>
      </w:pPr>
      <w:r>
        <w:rPr>
          <w:rFonts w:ascii="Arial" w:hAnsi="Arial" w:cs="Arial"/>
          <w:sz w:val="28"/>
          <w:szCs w:val="24"/>
          <w:lang w:eastAsia="pt-BR"/>
        </w:rPr>
        <w:t>A administração pública municipal pretende prospectar no mercado a aquisição de projetos educacionais relativos ao Covid-19?</w:t>
      </w:r>
    </w:p>
    <w:p w:rsidR="001E26C0" w:rsidRPr="001E26C0" w:rsidRDefault="001E26C0" w:rsidP="001E26C0">
      <w:pPr>
        <w:pStyle w:val="PargrafodaLista"/>
        <w:spacing w:line="360" w:lineRule="auto"/>
        <w:jc w:val="both"/>
        <w:rPr>
          <w:rFonts w:ascii="Arial" w:hAnsi="Arial" w:cs="Arial"/>
          <w:sz w:val="18"/>
          <w:szCs w:val="24"/>
          <w:lang w:eastAsia="pt-BR"/>
        </w:rPr>
      </w:pPr>
    </w:p>
    <w:p w:rsidR="001E26C0" w:rsidRPr="001E26C0" w:rsidRDefault="001E26C0" w:rsidP="001E26C0">
      <w:pPr>
        <w:pStyle w:val="Ttulo1"/>
        <w:rPr>
          <w:rFonts w:ascii="Arial" w:hAnsi="Arial" w:cs="Arial"/>
          <w:i w:val="0"/>
          <w:sz w:val="40"/>
          <w:szCs w:val="40"/>
          <w:u w:val="none"/>
        </w:rPr>
      </w:pPr>
      <w:r w:rsidRPr="001E26C0">
        <w:rPr>
          <w:rFonts w:ascii="Arial" w:hAnsi="Arial" w:cs="Arial"/>
          <w:i w:val="0"/>
          <w:sz w:val="40"/>
          <w:szCs w:val="40"/>
          <w:u w:val="none"/>
        </w:rPr>
        <w:t>JUSTIFICATIVA</w:t>
      </w:r>
    </w:p>
    <w:p w:rsidR="001E26C0" w:rsidRPr="001E26C0" w:rsidRDefault="001E26C0" w:rsidP="001E26C0">
      <w:pPr>
        <w:spacing w:line="360" w:lineRule="auto"/>
        <w:jc w:val="both"/>
        <w:rPr>
          <w:rFonts w:ascii="Arial" w:hAnsi="Arial" w:cs="Arial"/>
          <w:szCs w:val="24"/>
          <w:lang w:eastAsia="pt-BR"/>
        </w:rPr>
      </w:pPr>
    </w:p>
    <w:p w:rsidR="001E26C0" w:rsidRPr="001E26C0" w:rsidRDefault="001E26C0" w:rsidP="001E26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26C0">
        <w:rPr>
          <w:rFonts w:ascii="Arial" w:hAnsi="Arial" w:cs="Arial"/>
          <w:sz w:val="24"/>
          <w:szCs w:val="24"/>
        </w:rPr>
        <w:t>Muito além dos pro</w:t>
      </w:r>
      <w:r w:rsidRPr="001E26C0">
        <w:rPr>
          <w:rFonts w:ascii="Arial" w:hAnsi="Arial" w:cs="Arial"/>
          <w:sz w:val="24"/>
          <w:szCs w:val="24"/>
        </w:rPr>
        <w:t>tocolos de máscaras, álcool gel e</w:t>
      </w:r>
      <w:r w:rsidRPr="001E26C0">
        <w:rPr>
          <w:rFonts w:ascii="Arial" w:hAnsi="Arial" w:cs="Arial"/>
          <w:sz w:val="24"/>
          <w:szCs w:val="24"/>
        </w:rPr>
        <w:t xml:space="preserve"> distanciamento social nosso</w:t>
      </w:r>
      <w:r w:rsidRPr="001E26C0">
        <w:rPr>
          <w:rFonts w:ascii="Arial" w:hAnsi="Arial" w:cs="Arial"/>
          <w:sz w:val="24"/>
          <w:szCs w:val="24"/>
        </w:rPr>
        <w:t>s alunos, pais e professores precisam estar bem informados sobre o</w:t>
      </w:r>
      <w:r w:rsidRPr="001E26C0">
        <w:rPr>
          <w:rFonts w:ascii="Arial" w:hAnsi="Arial" w:cs="Arial"/>
          <w:sz w:val="24"/>
          <w:szCs w:val="24"/>
        </w:rPr>
        <w:t xml:space="preserve"> </w:t>
      </w:r>
      <w:r w:rsidRPr="001E26C0">
        <w:rPr>
          <w:rFonts w:ascii="Arial" w:hAnsi="Arial" w:cs="Arial"/>
          <w:sz w:val="24"/>
          <w:szCs w:val="24"/>
        </w:rPr>
        <w:t>Covid-</w:t>
      </w:r>
      <w:r w:rsidRPr="001E26C0">
        <w:rPr>
          <w:rFonts w:ascii="Arial" w:hAnsi="Arial" w:cs="Arial"/>
          <w:sz w:val="24"/>
          <w:szCs w:val="24"/>
        </w:rPr>
        <w:t>19, pois só munidos de co</w:t>
      </w:r>
      <w:r w:rsidRPr="001E26C0">
        <w:rPr>
          <w:rFonts w:ascii="Arial" w:hAnsi="Arial" w:cs="Arial"/>
          <w:sz w:val="24"/>
          <w:szCs w:val="24"/>
        </w:rPr>
        <w:t>nhecimento temos a capacidade de enfrentar o vírus</w:t>
      </w:r>
      <w:r w:rsidRPr="001E26C0">
        <w:rPr>
          <w:rFonts w:ascii="Arial" w:hAnsi="Arial" w:cs="Arial"/>
          <w:sz w:val="24"/>
          <w:szCs w:val="24"/>
        </w:rPr>
        <w:t xml:space="preserve">. </w:t>
      </w:r>
    </w:p>
    <w:p w:rsidR="001E26C0" w:rsidRPr="001E26C0" w:rsidRDefault="001E26C0" w:rsidP="001E26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26C0">
        <w:rPr>
          <w:rFonts w:ascii="Arial" w:hAnsi="Arial" w:cs="Arial"/>
          <w:sz w:val="24"/>
          <w:szCs w:val="24"/>
        </w:rPr>
        <w:t xml:space="preserve">Ressalta-se ainda a importância de </w:t>
      </w:r>
      <w:r w:rsidRPr="001E26C0">
        <w:rPr>
          <w:rFonts w:ascii="Arial" w:hAnsi="Arial" w:cs="Arial"/>
          <w:sz w:val="24"/>
          <w:szCs w:val="24"/>
        </w:rPr>
        <w:t>projetos que contemplam literaturas que vão auxiliar as nossas crianças</w:t>
      </w:r>
      <w:r w:rsidRPr="001E26C0">
        <w:rPr>
          <w:rFonts w:ascii="Arial" w:hAnsi="Arial" w:cs="Arial"/>
          <w:sz w:val="24"/>
          <w:szCs w:val="24"/>
        </w:rPr>
        <w:t>,</w:t>
      </w:r>
      <w:r w:rsidRPr="001E26C0">
        <w:rPr>
          <w:rFonts w:ascii="Arial" w:hAnsi="Arial" w:cs="Arial"/>
          <w:sz w:val="24"/>
          <w:szCs w:val="24"/>
        </w:rPr>
        <w:t xml:space="preserve"> dan</w:t>
      </w:r>
      <w:r w:rsidRPr="001E26C0">
        <w:rPr>
          <w:rFonts w:ascii="Arial" w:hAnsi="Arial" w:cs="Arial"/>
          <w:sz w:val="24"/>
          <w:szCs w:val="24"/>
        </w:rPr>
        <w:t>do suporte emocional e psicológico</w:t>
      </w:r>
      <w:r w:rsidRPr="001E26C0">
        <w:rPr>
          <w:rFonts w:ascii="Arial" w:hAnsi="Arial" w:cs="Arial"/>
          <w:sz w:val="24"/>
          <w:szCs w:val="24"/>
        </w:rPr>
        <w:t xml:space="preserve"> na vivência deste momento pandêmico, pois trabalham as questõe</w:t>
      </w:r>
      <w:r w:rsidRPr="001E26C0">
        <w:rPr>
          <w:rFonts w:ascii="Arial" w:hAnsi="Arial" w:cs="Arial"/>
          <w:sz w:val="24"/>
          <w:szCs w:val="24"/>
        </w:rPr>
        <w:t>s de isolamento de forma lúdica</w:t>
      </w:r>
      <w:r w:rsidRPr="001E26C0">
        <w:rPr>
          <w:rFonts w:ascii="Arial" w:hAnsi="Arial" w:cs="Arial"/>
          <w:sz w:val="24"/>
          <w:szCs w:val="24"/>
        </w:rPr>
        <w:t xml:space="preserve"> e com analogias que fazem a criança se sentir segura em meio a toda essa pandemia. </w:t>
      </w:r>
    </w:p>
    <w:p w:rsidR="001E26C0" w:rsidRPr="001E26C0" w:rsidRDefault="001E26C0" w:rsidP="001E26C0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1E26C0">
        <w:rPr>
          <w:rFonts w:ascii="Arial" w:hAnsi="Arial" w:cs="Arial"/>
          <w:sz w:val="24"/>
          <w:szCs w:val="24"/>
          <w:lang w:eastAsia="pt-BR"/>
        </w:rPr>
        <w:t>Diante do exposto, peço que as autoridades acima citadas encaminhem a esta Câmara Municipal informações sobre possível prospecção de material que atenda a essas necessidades, que vão além do simples álcool gel e distanciamento social.</w:t>
      </w:r>
    </w:p>
    <w:p w:rsidR="00AE3EFE" w:rsidRDefault="001E26C0" w:rsidP="001E26C0">
      <w:pPr>
        <w:spacing w:line="360" w:lineRule="auto"/>
        <w:jc w:val="both"/>
      </w:pPr>
      <w:r>
        <w:rPr>
          <w:rFonts w:ascii="Arial" w:hAnsi="Arial" w:cs="Arial"/>
          <w:sz w:val="28"/>
          <w:szCs w:val="24"/>
          <w:lang w:eastAsia="pt-BR"/>
        </w:rPr>
        <w:t>Sala das Sessões, 24 de junho de 2021</w:t>
      </w:r>
    </w:p>
    <w:p w:rsidR="001E26C0" w:rsidRDefault="001E26C0"/>
    <w:p w:rsidR="001E26C0" w:rsidRPr="001E26C0" w:rsidRDefault="001E26C0" w:rsidP="001E26C0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</w:t>
      </w:r>
      <w:r w:rsidRPr="001E26C0">
        <w:rPr>
          <w:rFonts w:ascii="Arial" w:hAnsi="Arial" w:cs="Arial"/>
          <w:sz w:val="28"/>
        </w:rPr>
        <w:t xml:space="preserve">r. Afonso Gabriel </w:t>
      </w:r>
      <w:proofErr w:type="spellStart"/>
      <w:r w:rsidRPr="001E26C0">
        <w:rPr>
          <w:rFonts w:ascii="Arial" w:hAnsi="Arial" w:cs="Arial"/>
          <w:sz w:val="28"/>
        </w:rPr>
        <w:t>Bressan</w:t>
      </w:r>
      <w:proofErr w:type="spellEnd"/>
      <w:r w:rsidRPr="001E26C0">
        <w:rPr>
          <w:rFonts w:ascii="Arial" w:hAnsi="Arial" w:cs="Arial"/>
          <w:sz w:val="28"/>
        </w:rPr>
        <w:t xml:space="preserve"> </w:t>
      </w:r>
      <w:proofErr w:type="spellStart"/>
      <w:r w:rsidRPr="001E26C0">
        <w:rPr>
          <w:rFonts w:ascii="Arial" w:hAnsi="Arial" w:cs="Arial"/>
          <w:sz w:val="28"/>
        </w:rPr>
        <w:t>Bressanin</w:t>
      </w:r>
      <w:proofErr w:type="spellEnd"/>
    </w:p>
    <w:p w:rsidR="001E26C0" w:rsidRPr="001E26C0" w:rsidRDefault="001E26C0" w:rsidP="001E26C0">
      <w:pPr>
        <w:jc w:val="center"/>
        <w:rPr>
          <w:rFonts w:ascii="Arial" w:hAnsi="Arial" w:cs="Arial"/>
          <w:sz w:val="28"/>
        </w:rPr>
      </w:pPr>
      <w:r w:rsidRPr="001E26C0">
        <w:rPr>
          <w:rFonts w:ascii="Arial" w:hAnsi="Arial" w:cs="Arial"/>
          <w:sz w:val="28"/>
        </w:rPr>
        <w:t>Vereador</w:t>
      </w:r>
    </w:p>
    <w:sectPr w:rsidR="001E26C0" w:rsidRPr="001E2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E23328"/>
    <w:multiLevelType w:val="hybridMultilevel"/>
    <w:tmpl w:val="5678BC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C0"/>
    <w:rsid w:val="001E26C0"/>
    <w:rsid w:val="00A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A5076-5282-41D3-B578-85008E37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6C0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1E26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E26C0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1E26C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2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1</cp:revision>
  <cp:lastPrinted>2021-06-24T14:23:00Z</cp:lastPrinted>
  <dcterms:created xsi:type="dcterms:W3CDTF">2021-06-24T14:13:00Z</dcterms:created>
  <dcterms:modified xsi:type="dcterms:W3CDTF">2021-06-24T14:23:00Z</dcterms:modified>
</cp:coreProperties>
</file>