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158" w:rsidRPr="005841D8" w:rsidRDefault="001F5DF2" w:rsidP="005D71A6">
      <w:pPr>
        <w:spacing w:line="320" w:lineRule="exact"/>
        <w:ind w:firstLine="708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PROJETO DE LEI Nº </w:t>
      </w:r>
      <w:r w:rsidR="00C5632B">
        <w:rPr>
          <w:rFonts w:ascii="Tahoma" w:hAnsi="Tahoma" w:cs="Tahoma"/>
          <w:b/>
        </w:rPr>
        <w:t>02/2021</w:t>
      </w:r>
      <w:r>
        <w:rPr>
          <w:rFonts w:ascii="Tahoma" w:hAnsi="Tahoma" w:cs="Tahoma"/>
          <w:b/>
        </w:rPr>
        <w:t>.</w:t>
      </w:r>
    </w:p>
    <w:p w:rsidR="00FE2BAE" w:rsidRPr="005841D8" w:rsidRDefault="00421EDB" w:rsidP="005D71A6">
      <w:pPr>
        <w:tabs>
          <w:tab w:val="left" w:pos="3510"/>
        </w:tabs>
        <w:spacing w:line="320" w:lineRule="exact"/>
        <w:rPr>
          <w:rFonts w:ascii="Tahoma" w:hAnsi="Tahoma" w:cs="Tahoma"/>
          <w:b/>
        </w:rPr>
      </w:pPr>
      <w:r w:rsidRPr="005841D8">
        <w:rPr>
          <w:rFonts w:ascii="Tahoma" w:hAnsi="Tahoma" w:cs="Tahoma"/>
          <w:b/>
        </w:rPr>
        <w:tab/>
      </w:r>
    </w:p>
    <w:p w:rsidR="00B93498" w:rsidRPr="00192F4A" w:rsidRDefault="00575C81" w:rsidP="005D71A6">
      <w:pPr>
        <w:spacing w:line="320" w:lineRule="exact"/>
        <w:ind w:left="3402"/>
        <w:jc w:val="both"/>
        <w:rPr>
          <w:rFonts w:ascii="Tahoma" w:hAnsi="Tahoma" w:cs="Tahoma"/>
          <w:iCs/>
        </w:rPr>
      </w:pPr>
      <w:r w:rsidRPr="003B76FF">
        <w:rPr>
          <w:rFonts w:ascii="Tahoma" w:hAnsi="Tahoma" w:cs="Tahoma"/>
          <w:iCs/>
        </w:rPr>
        <w:t>Autoriza o Poder Executivo a conceder subvenç</w:t>
      </w:r>
      <w:r>
        <w:rPr>
          <w:rFonts w:ascii="Tahoma" w:hAnsi="Tahoma" w:cs="Tahoma"/>
          <w:iCs/>
        </w:rPr>
        <w:t>ão</w:t>
      </w:r>
      <w:r w:rsidRPr="003B76FF">
        <w:rPr>
          <w:rFonts w:ascii="Tahoma" w:hAnsi="Tahoma" w:cs="Tahoma"/>
          <w:iCs/>
        </w:rPr>
        <w:t xml:space="preserve"> socia</w:t>
      </w:r>
      <w:r>
        <w:rPr>
          <w:rFonts w:ascii="Tahoma" w:hAnsi="Tahoma" w:cs="Tahoma"/>
          <w:iCs/>
        </w:rPr>
        <w:t>l</w:t>
      </w:r>
      <w:r w:rsidRPr="003B76FF">
        <w:rPr>
          <w:rFonts w:ascii="Tahoma" w:hAnsi="Tahoma" w:cs="Tahoma"/>
          <w:iCs/>
        </w:rPr>
        <w:t xml:space="preserve"> à entidade </w:t>
      </w:r>
      <w:r>
        <w:rPr>
          <w:rFonts w:ascii="Tahoma" w:hAnsi="Tahoma" w:cs="Tahoma"/>
          <w:bCs/>
        </w:rPr>
        <w:t>Associação do Hospital e Maternidade São José de Barra</w:t>
      </w:r>
      <w:r w:rsidR="001F6423">
        <w:rPr>
          <w:rFonts w:ascii="Tahoma" w:hAnsi="Tahoma" w:cs="Tahoma"/>
          <w:bCs/>
        </w:rPr>
        <w:t xml:space="preserve"> Bonita</w:t>
      </w:r>
      <w:r w:rsidR="00B93498" w:rsidRPr="00192F4A">
        <w:rPr>
          <w:rFonts w:ascii="Tahoma" w:hAnsi="Tahoma" w:cs="Tahoma"/>
          <w:iCs/>
        </w:rPr>
        <w:t xml:space="preserve">, nos termos do artigo 14 da </w:t>
      </w:r>
      <w:r w:rsidR="00B5410A" w:rsidRPr="00192F4A">
        <w:rPr>
          <w:rFonts w:ascii="Tahoma" w:hAnsi="Tahoma" w:cs="Tahoma"/>
          <w:iCs/>
        </w:rPr>
        <w:t>Lei Municipal n° 3.</w:t>
      </w:r>
      <w:r w:rsidR="00B5410A">
        <w:rPr>
          <w:rFonts w:ascii="Tahoma" w:hAnsi="Tahoma" w:cs="Tahoma"/>
          <w:iCs/>
        </w:rPr>
        <w:t>380/2020 (LDO)</w:t>
      </w:r>
      <w:r w:rsidR="00B93498" w:rsidRPr="00192F4A">
        <w:rPr>
          <w:rFonts w:ascii="Tahoma" w:hAnsi="Tahoma" w:cs="Tahoma"/>
          <w:iCs/>
        </w:rPr>
        <w:t xml:space="preserve"> e do </w:t>
      </w:r>
      <w:r w:rsidR="00B93498" w:rsidRPr="00192F4A">
        <w:rPr>
          <w:rFonts w:ascii="Tahoma" w:hAnsi="Tahoma" w:cs="Tahoma"/>
          <w:iCs/>
          <w:spacing w:val="-4"/>
        </w:rPr>
        <w:t xml:space="preserve">artigo 26 da </w:t>
      </w:r>
      <w:r w:rsidR="00B93498" w:rsidRPr="00192F4A">
        <w:rPr>
          <w:rFonts w:ascii="Tahoma" w:hAnsi="Tahoma" w:cs="Tahoma"/>
          <w:iCs/>
        </w:rPr>
        <w:t>Lei Complementar Federal n° 101/2000</w:t>
      </w:r>
      <w:r w:rsidR="00B93498" w:rsidRPr="00192F4A">
        <w:rPr>
          <w:rFonts w:ascii="Tahoma" w:hAnsi="Tahoma" w:cs="Tahoma"/>
          <w:iCs/>
          <w:spacing w:val="-4"/>
        </w:rPr>
        <w:t xml:space="preserve"> (Lei de Responsabilidade Fiscal)</w:t>
      </w:r>
      <w:r w:rsidR="00B93498" w:rsidRPr="00192F4A">
        <w:rPr>
          <w:rFonts w:ascii="Tahoma" w:hAnsi="Tahoma" w:cs="Tahoma"/>
          <w:iCs/>
        </w:rPr>
        <w:t>, e dá outras providências.</w:t>
      </w:r>
    </w:p>
    <w:p w:rsidR="00455D40" w:rsidRPr="005841D8" w:rsidRDefault="00455D40" w:rsidP="005D71A6">
      <w:pPr>
        <w:pStyle w:val="Ttulo"/>
        <w:spacing w:line="320" w:lineRule="exact"/>
        <w:jc w:val="both"/>
        <w:rPr>
          <w:rFonts w:ascii="Tahoma" w:hAnsi="Tahoma" w:cs="Tahoma"/>
          <w:b w:val="0"/>
          <w:sz w:val="24"/>
          <w:szCs w:val="24"/>
          <w:u w:val="none"/>
        </w:rPr>
      </w:pPr>
    </w:p>
    <w:p w:rsidR="00B93498" w:rsidRDefault="00B93498" w:rsidP="005D71A6">
      <w:pPr>
        <w:spacing w:line="320" w:lineRule="exact"/>
        <w:ind w:firstLine="1701"/>
        <w:jc w:val="both"/>
        <w:rPr>
          <w:rFonts w:ascii="Tahoma" w:hAnsi="Tahoma" w:cs="Tahoma"/>
          <w:iCs/>
        </w:rPr>
      </w:pPr>
      <w:r w:rsidRPr="003B76FF">
        <w:rPr>
          <w:rFonts w:ascii="Tahoma" w:hAnsi="Tahoma" w:cs="Tahoma"/>
          <w:b/>
        </w:rPr>
        <w:t>Art. 1º</w:t>
      </w:r>
      <w:r w:rsidRPr="003B76FF">
        <w:rPr>
          <w:rFonts w:ascii="Tahoma" w:hAnsi="Tahoma" w:cs="Tahoma"/>
        </w:rPr>
        <w:t xml:space="preserve"> Fica o Poder Executivo autorizado a conceder, no exercício de 20</w:t>
      </w:r>
      <w:r w:rsidR="001F5DF2">
        <w:rPr>
          <w:rFonts w:ascii="Tahoma" w:hAnsi="Tahoma" w:cs="Tahoma"/>
        </w:rPr>
        <w:t>2</w:t>
      </w:r>
      <w:r w:rsidR="00B5410A">
        <w:rPr>
          <w:rFonts w:ascii="Tahoma" w:hAnsi="Tahoma" w:cs="Tahoma"/>
        </w:rPr>
        <w:t>1</w:t>
      </w:r>
      <w:r w:rsidRPr="003B76FF">
        <w:rPr>
          <w:rFonts w:ascii="Tahoma" w:hAnsi="Tahoma" w:cs="Tahoma"/>
        </w:rPr>
        <w:t>, subvenções sociais à entidade sem fins lucrativos</w:t>
      </w:r>
      <w:r w:rsidR="001F5DF2">
        <w:rPr>
          <w:rFonts w:ascii="Tahoma" w:hAnsi="Tahoma" w:cs="Tahoma"/>
          <w:iCs/>
        </w:rPr>
        <w:t xml:space="preserve"> </w:t>
      </w:r>
      <w:r w:rsidR="00575C81">
        <w:rPr>
          <w:rFonts w:ascii="Tahoma" w:hAnsi="Tahoma" w:cs="Tahoma"/>
          <w:bCs/>
        </w:rPr>
        <w:t>Associação do Hospital e Maternidade São José de Barra</w:t>
      </w:r>
      <w:r w:rsidR="001F6423">
        <w:rPr>
          <w:rFonts w:ascii="Tahoma" w:hAnsi="Tahoma" w:cs="Tahoma"/>
          <w:bCs/>
        </w:rPr>
        <w:t xml:space="preserve"> Bonita</w:t>
      </w:r>
      <w:r w:rsidR="00575C81" w:rsidRPr="003B76FF">
        <w:rPr>
          <w:rFonts w:ascii="Tahoma" w:hAnsi="Tahoma" w:cs="Tahoma"/>
          <w:iCs/>
        </w:rPr>
        <w:t xml:space="preserve">, </w:t>
      </w:r>
      <w:r w:rsidR="00575C81" w:rsidRPr="003A01C3">
        <w:rPr>
          <w:rFonts w:ascii="Tahoma" w:hAnsi="Tahoma" w:cs="Tahoma"/>
        </w:rPr>
        <w:t xml:space="preserve">inscrita no CNPJ/MF sob o nº </w:t>
      </w:r>
      <w:r w:rsidR="00575C81" w:rsidRPr="004061C2">
        <w:rPr>
          <w:rFonts w:ascii="Tahoma" w:hAnsi="Tahoma" w:cs="Tahoma"/>
          <w:snapToGrid w:val="0"/>
        </w:rPr>
        <w:t>44.745.024/0001-45</w:t>
      </w:r>
      <w:r w:rsidR="00575C81" w:rsidRPr="003A01C3">
        <w:rPr>
          <w:rFonts w:ascii="Tahoma" w:hAnsi="Tahoma" w:cs="Tahoma"/>
        </w:rPr>
        <w:t xml:space="preserve">, no valor de até R$ </w:t>
      </w:r>
      <w:r w:rsidR="00B5410A">
        <w:rPr>
          <w:rFonts w:ascii="Tahoma" w:hAnsi="Tahoma" w:cs="Tahoma"/>
        </w:rPr>
        <w:t>100.000,00</w:t>
      </w:r>
      <w:r w:rsidR="00575C81" w:rsidRPr="003A01C3">
        <w:rPr>
          <w:rFonts w:ascii="Tahoma" w:hAnsi="Tahoma" w:cs="Tahoma"/>
        </w:rPr>
        <w:t xml:space="preserve"> </w:t>
      </w:r>
      <w:r w:rsidR="00B5410A">
        <w:rPr>
          <w:rFonts w:ascii="Tahoma" w:hAnsi="Tahoma" w:cs="Tahoma"/>
        </w:rPr>
        <w:t>(cem mil reais).</w:t>
      </w:r>
    </w:p>
    <w:p w:rsidR="00B93498" w:rsidRPr="003B76FF" w:rsidRDefault="00B93498" w:rsidP="005D71A6">
      <w:pPr>
        <w:spacing w:line="320" w:lineRule="exact"/>
        <w:jc w:val="both"/>
        <w:rPr>
          <w:rFonts w:ascii="Tahoma" w:hAnsi="Tahoma" w:cs="Tahoma"/>
        </w:rPr>
      </w:pPr>
    </w:p>
    <w:p w:rsidR="0066508C" w:rsidRPr="003B76FF" w:rsidRDefault="0066508C" w:rsidP="005D71A6">
      <w:pPr>
        <w:spacing w:line="320" w:lineRule="exact"/>
        <w:ind w:firstLine="1701"/>
        <w:jc w:val="both"/>
        <w:rPr>
          <w:rFonts w:ascii="Tahoma" w:hAnsi="Tahoma" w:cs="Tahoma"/>
        </w:rPr>
      </w:pPr>
      <w:r w:rsidRPr="003B76FF">
        <w:rPr>
          <w:rFonts w:ascii="Tahoma" w:hAnsi="Tahoma" w:cs="Tahoma"/>
          <w:b/>
        </w:rPr>
        <w:t>Parágrafo único</w:t>
      </w:r>
      <w:r w:rsidRPr="003B76FF">
        <w:rPr>
          <w:rFonts w:ascii="Tahoma" w:hAnsi="Tahoma" w:cs="Tahoma"/>
        </w:rPr>
        <w:t xml:space="preserve">. Os recursos de que trata este artigo deverão ser aplicados pela entidade na </w:t>
      </w:r>
      <w:r>
        <w:rPr>
          <w:rFonts w:ascii="Tahoma" w:hAnsi="Tahoma" w:cs="Tahoma"/>
        </w:rPr>
        <w:t>consecução de seus objetivos sociais, nos termos do plano de trabalho a ser aprovado pelo Município.</w:t>
      </w:r>
    </w:p>
    <w:p w:rsidR="00B93498" w:rsidRPr="0027331C" w:rsidRDefault="00B93498" w:rsidP="005D71A6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B93498" w:rsidRPr="0027331C" w:rsidRDefault="00B93498" w:rsidP="005D71A6">
      <w:pPr>
        <w:spacing w:line="320" w:lineRule="exact"/>
        <w:ind w:firstLine="1701"/>
        <w:jc w:val="both"/>
        <w:rPr>
          <w:rFonts w:ascii="Tahoma" w:hAnsi="Tahoma" w:cs="Tahoma"/>
        </w:rPr>
      </w:pPr>
      <w:r w:rsidRPr="0027331C">
        <w:rPr>
          <w:rFonts w:ascii="Tahoma" w:hAnsi="Tahoma" w:cs="Tahoma"/>
          <w:b/>
        </w:rPr>
        <w:t>Art. 2º</w:t>
      </w:r>
      <w:r w:rsidRPr="0027331C">
        <w:rPr>
          <w:rFonts w:ascii="Tahoma" w:hAnsi="Tahoma" w:cs="Tahoma"/>
        </w:rPr>
        <w:t xml:space="preserve"> A entidade beneficiada dever</w:t>
      </w:r>
      <w:r w:rsidR="00205BC4">
        <w:rPr>
          <w:rFonts w:ascii="Tahoma" w:hAnsi="Tahoma" w:cs="Tahoma"/>
        </w:rPr>
        <w:t>á</w:t>
      </w:r>
      <w:r w:rsidRPr="0027331C">
        <w:rPr>
          <w:rFonts w:ascii="Tahoma" w:hAnsi="Tahoma" w:cs="Tahoma"/>
        </w:rPr>
        <w:t xml:space="preserve"> prestar contas dos recursos recebidos, nos moldes das instruções emanadas do Tribunal de Contas do Estado de São Paulo e da Lei Federal nº 13.019, de 31 de julho de 2014.</w:t>
      </w:r>
    </w:p>
    <w:p w:rsidR="00B93498" w:rsidRPr="0027331C" w:rsidRDefault="00B93498" w:rsidP="005D71A6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B93498" w:rsidRPr="0027331C" w:rsidRDefault="00B93498" w:rsidP="005D71A6">
      <w:pPr>
        <w:spacing w:line="320" w:lineRule="exact"/>
        <w:ind w:firstLine="1701"/>
        <w:jc w:val="both"/>
        <w:rPr>
          <w:rFonts w:ascii="Tahoma" w:hAnsi="Tahoma" w:cs="Tahoma"/>
        </w:rPr>
      </w:pPr>
      <w:r w:rsidRPr="0027331C">
        <w:rPr>
          <w:rFonts w:ascii="Tahoma" w:hAnsi="Tahoma" w:cs="Tahoma"/>
          <w:b/>
        </w:rPr>
        <w:t>Art. 3º</w:t>
      </w:r>
      <w:r w:rsidRPr="0027331C">
        <w:rPr>
          <w:rFonts w:ascii="Tahoma" w:hAnsi="Tahoma" w:cs="Tahoma"/>
        </w:rPr>
        <w:t xml:space="preserve"> As despesas decorrentes da presente Lei correrão por conta das dotações próprias consignadas no orçamento/programa d</w:t>
      </w:r>
      <w:r>
        <w:rPr>
          <w:rFonts w:ascii="Tahoma" w:hAnsi="Tahoma" w:cs="Tahoma"/>
        </w:rPr>
        <w:t>o</w:t>
      </w:r>
      <w:r w:rsidRPr="0027331C">
        <w:rPr>
          <w:rFonts w:ascii="Tahoma" w:hAnsi="Tahoma" w:cs="Tahoma"/>
        </w:rPr>
        <w:t xml:space="preserve"> exercício de </w:t>
      </w:r>
      <w:r w:rsidR="00B5410A">
        <w:rPr>
          <w:rFonts w:ascii="Tahoma" w:hAnsi="Tahoma" w:cs="Tahoma"/>
        </w:rPr>
        <w:t>2021,</w:t>
      </w:r>
      <w:r w:rsidRPr="0027331C">
        <w:rPr>
          <w:rFonts w:ascii="Tahoma" w:hAnsi="Tahoma" w:cs="Tahoma"/>
        </w:rPr>
        <w:t xml:space="preserve"> suplementadas se necessário.</w:t>
      </w:r>
    </w:p>
    <w:p w:rsidR="00B93498" w:rsidRPr="003B76FF" w:rsidRDefault="00B93498" w:rsidP="005D71A6">
      <w:pPr>
        <w:spacing w:line="320" w:lineRule="exact"/>
        <w:jc w:val="both"/>
        <w:rPr>
          <w:rFonts w:ascii="Tahoma" w:hAnsi="Tahoma" w:cs="Tahoma"/>
        </w:rPr>
      </w:pPr>
    </w:p>
    <w:p w:rsidR="00B93498" w:rsidRPr="003B76FF" w:rsidRDefault="00B93498" w:rsidP="005D71A6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4</w:t>
      </w:r>
      <w:r w:rsidRPr="003B76FF">
        <w:rPr>
          <w:rFonts w:ascii="Tahoma" w:hAnsi="Tahoma" w:cs="Tahoma"/>
          <w:b/>
        </w:rPr>
        <w:t>º</w:t>
      </w:r>
      <w:r w:rsidRPr="003B76FF">
        <w:rPr>
          <w:rFonts w:ascii="Tahoma" w:hAnsi="Tahoma" w:cs="Tahoma"/>
        </w:rPr>
        <w:t xml:space="preserve"> Esta Lei entra em vigor na data de sua publicação.</w:t>
      </w:r>
    </w:p>
    <w:p w:rsidR="004C4539" w:rsidRPr="005841D8" w:rsidRDefault="004C4539" w:rsidP="005D71A6">
      <w:pPr>
        <w:spacing w:line="320" w:lineRule="exact"/>
        <w:jc w:val="both"/>
        <w:rPr>
          <w:rFonts w:ascii="Tahoma" w:hAnsi="Tahoma" w:cs="Tahoma"/>
        </w:rPr>
      </w:pPr>
    </w:p>
    <w:p w:rsidR="00F041D1" w:rsidRDefault="00F041D1" w:rsidP="005D71A6">
      <w:pPr>
        <w:spacing w:line="320" w:lineRule="exact"/>
        <w:ind w:left="311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Gabinete do Prefeito, </w:t>
      </w:r>
      <w:r w:rsidR="00B5410A">
        <w:rPr>
          <w:rFonts w:ascii="Tahoma" w:hAnsi="Tahoma" w:cs="Tahoma"/>
        </w:rPr>
        <w:t>03</w:t>
      </w:r>
      <w:r>
        <w:rPr>
          <w:rFonts w:ascii="Tahoma" w:hAnsi="Tahoma" w:cs="Tahoma"/>
        </w:rPr>
        <w:t xml:space="preserve"> de </w:t>
      </w:r>
      <w:r w:rsidR="00B5410A">
        <w:rPr>
          <w:rFonts w:ascii="Tahoma" w:hAnsi="Tahoma" w:cs="Tahoma"/>
        </w:rPr>
        <w:t>março</w:t>
      </w:r>
      <w:r>
        <w:rPr>
          <w:rFonts w:ascii="Tahoma" w:hAnsi="Tahoma" w:cs="Tahoma"/>
        </w:rPr>
        <w:t xml:space="preserve"> de 20</w:t>
      </w:r>
      <w:r w:rsidR="001871BD">
        <w:rPr>
          <w:rFonts w:ascii="Tahoma" w:hAnsi="Tahoma" w:cs="Tahoma"/>
        </w:rPr>
        <w:t>2</w:t>
      </w:r>
      <w:r w:rsidR="00B5410A">
        <w:rPr>
          <w:rFonts w:ascii="Tahoma" w:hAnsi="Tahoma" w:cs="Tahoma"/>
        </w:rPr>
        <w:t>1</w:t>
      </w:r>
      <w:r>
        <w:rPr>
          <w:rFonts w:ascii="Tahoma" w:hAnsi="Tahoma" w:cs="Tahoma"/>
        </w:rPr>
        <w:t>.</w:t>
      </w:r>
    </w:p>
    <w:p w:rsidR="00F041D1" w:rsidRDefault="00F041D1" w:rsidP="005D71A6">
      <w:pPr>
        <w:spacing w:line="320" w:lineRule="exact"/>
        <w:ind w:left="3119"/>
        <w:jc w:val="both"/>
        <w:rPr>
          <w:rFonts w:ascii="Tahoma" w:hAnsi="Tahoma" w:cs="Tahoma"/>
        </w:rPr>
      </w:pPr>
    </w:p>
    <w:p w:rsidR="00F041D1" w:rsidRDefault="00F041D1" w:rsidP="005D71A6">
      <w:pPr>
        <w:spacing w:line="320" w:lineRule="exact"/>
        <w:ind w:left="3119"/>
        <w:jc w:val="both"/>
        <w:rPr>
          <w:rFonts w:ascii="Tahoma" w:hAnsi="Tahoma" w:cs="Tahoma"/>
        </w:rPr>
      </w:pPr>
    </w:p>
    <w:p w:rsidR="005D71A6" w:rsidRDefault="005D71A6" w:rsidP="005D71A6">
      <w:pPr>
        <w:spacing w:line="320" w:lineRule="exact"/>
        <w:ind w:left="3119"/>
        <w:jc w:val="both"/>
        <w:rPr>
          <w:rFonts w:ascii="Tahoma" w:hAnsi="Tahoma" w:cs="Tahoma"/>
        </w:rPr>
      </w:pPr>
    </w:p>
    <w:p w:rsidR="00F041D1" w:rsidRPr="00F041D1" w:rsidRDefault="00F041D1" w:rsidP="005D71A6">
      <w:pPr>
        <w:spacing w:line="320" w:lineRule="exact"/>
        <w:ind w:left="3119" w:hanging="992"/>
        <w:jc w:val="center"/>
        <w:rPr>
          <w:rFonts w:ascii="Tahoma" w:hAnsi="Tahoma" w:cs="Tahoma"/>
          <w:b/>
        </w:rPr>
      </w:pPr>
      <w:r w:rsidRPr="00F041D1">
        <w:rPr>
          <w:rFonts w:ascii="Tahoma" w:hAnsi="Tahoma" w:cs="Tahoma"/>
          <w:b/>
        </w:rPr>
        <w:t>JOSÉ LUIS RICI</w:t>
      </w:r>
    </w:p>
    <w:p w:rsidR="009736CD" w:rsidRDefault="00F041D1" w:rsidP="005D71A6">
      <w:pPr>
        <w:spacing w:line="320" w:lineRule="exact"/>
        <w:ind w:left="3119" w:hanging="992"/>
        <w:jc w:val="center"/>
        <w:rPr>
          <w:rFonts w:ascii="Tahoma" w:hAnsi="Tahoma" w:cs="Tahoma"/>
          <w:b/>
        </w:rPr>
      </w:pPr>
      <w:r w:rsidRPr="00F041D1">
        <w:rPr>
          <w:rFonts w:ascii="Tahoma" w:hAnsi="Tahoma" w:cs="Tahoma"/>
          <w:b/>
        </w:rPr>
        <w:t>Prefeito Municipal</w:t>
      </w:r>
    </w:p>
    <w:p w:rsidR="00C75531" w:rsidRDefault="00C75531" w:rsidP="005D71A6">
      <w:pPr>
        <w:spacing w:line="320" w:lineRule="exact"/>
        <w:ind w:left="3119" w:hanging="992"/>
        <w:jc w:val="center"/>
        <w:rPr>
          <w:rFonts w:ascii="Tahoma" w:hAnsi="Tahoma" w:cs="Tahoma"/>
          <w:b/>
        </w:rPr>
      </w:pPr>
    </w:p>
    <w:p w:rsidR="0066508C" w:rsidRDefault="0066508C" w:rsidP="005D71A6">
      <w:pPr>
        <w:spacing w:line="320" w:lineRule="exact"/>
        <w:ind w:left="3119" w:hanging="992"/>
        <w:jc w:val="center"/>
        <w:rPr>
          <w:rFonts w:ascii="Tahoma" w:hAnsi="Tahoma" w:cs="Tahoma"/>
          <w:b/>
        </w:rPr>
      </w:pPr>
    </w:p>
    <w:p w:rsidR="0066508C" w:rsidRDefault="0066508C" w:rsidP="005D71A6">
      <w:pPr>
        <w:spacing w:line="320" w:lineRule="exact"/>
        <w:ind w:left="3119" w:hanging="992"/>
        <w:jc w:val="center"/>
        <w:rPr>
          <w:rFonts w:ascii="Tahoma" w:hAnsi="Tahoma" w:cs="Tahoma"/>
          <w:b/>
        </w:rPr>
      </w:pPr>
    </w:p>
    <w:p w:rsidR="0066508C" w:rsidRDefault="0066508C" w:rsidP="005D71A6">
      <w:pPr>
        <w:spacing w:line="320" w:lineRule="exact"/>
        <w:ind w:left="3119" w:hanging="992"/>
        <w:jc w:val="center"/>
        <w:rPr>
          <w:rFonts w:ascii="Tahoma" w:hAnsi="Tahoma" w:cs="Tahoma"/>
          <w:b/>
        </w:rPr>
      </w:pPr>
    </w:p>
    <w:p w:rsidR="0066508C" w:rsidRDefault="0066508C" w:rsidP="005D71A6">
      <w:pPr>
        <w:spacing w:line="320" w:lineRule="exact"/>
        <w:ind w:left="3119" w:hanging="992"/>
        <w:jc w:val="center"/>
        <w:rPr>
          <w:rFonts w:ascii="Tahoma" w:hAnsi="Tahoma" w:cs="Tahoma"/>
          <w:b/>
        </w:rPr>
      </w:pPr>
    </w:p>
    <w:p w:rsidR="005D71A6" w:rsidRDefault="005D71A6" w:rsidP="0066508C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Tahoma" w:hAnsi="Tahoma" w:cs="Tahoma"/>
          <w:b/>
        </w:rPr>
      </w:pPr>
    </w:p>
    <w:p w:rsidR="00C5632B" w:rsidRDefault="00C5632B" w:rsidP="0066508C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Tahoma" w:hAnsi="Tahoma" w:cs="Tahoma"/>
          <w:b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  <w:r w:rsidRPr="00B5410A">
        <w:rPr>
          <w:rFonts w:ascii="Bookman Old Style" w:hAnsi="Bookman Old Style" w:cs="Tahoma"/>
          <w:b/>
        </w:rPr>
        <w:t xml:space="preserve">OFÍCIO N° GP. </w:t>
      </w:r>
      <w:r w:rsidR="00C5632B">
        <w:rPr>
          <w:rFonts w:ascii="Bookman Old Style" w:hAnsi="Bookman Old Style" w:cs="Tahoma"/>
          <w:b/>
        </w:rPr>
        <w:t>49</w:t>
      </w:r>
      <w:r w:rsidRPr="00B5410A">
        <w:rPr>
          <w:rFonts w:ascii="Bookman Old Style" w:hAnsi="Bookman Old Style" w:cs="Tahoma"/>
          <w:b/>
        </w:rPr>
        <w:t>/20</w:t>
      </w:r>
      <w:r w:rsidR="00B5410A" w:rsidRPr="00B5410A">
        <w:rPr>
          <w:rFonts w:ascii="Bookman Old Style" w:hAnsi="Bookman Old Style" w:cs="Tahoma"/>
          <w:b/>
        </w:rPr>
        <w:t>21</w:t>
      </w:r>
      <w:r w:rsidRPr="00B5410A">
        <w:rPr>
          <w:rFonts w:ascii="Bookman Old Style" w:hAnsi="Bookman Old Style" w:cs="Tahoma"/>
          <w:b/>
        </w:rPr>
        <w:t>.</w:t>
      </w: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ab/>
        <w:t xml:space="preserve">                                        Barra Bonita, </w:t>
      </w:r>
      <w:r w:rsidR="00B5410A" w:rsidRPr="00B5410A">
        <w:rPr>
          <w:rFonts w:ascii="Bookman Old Style" w:hAnsi="Bookman Old Style" w:cs="Tahoma"/>
        </w:rPr>
        <w:t xml:space="preserve">03 </w:t>
      </w:r>
      <w:r w:rsidRPr="00B5410A">
        <w:rPr>
          <w:rFonts w:ascii="Bookman Old Style" w:hAnsi="Bookman Old Style" w:cs="Tahoma"/>
        </w:rPr>
        <w:t xml:space="preserve">de </w:t>
      </w:r>
      <w:r w:rsidR="00B5410A" w:rsidRPr="00B5410A">
        <w:rPr>
          <w:rFonts w:ascii="Bookman Old Style" w:hAnsi="Bookman Old Style" w:cs="Tahoma"/>
        </w:rPr>
        <w:t>março de 2021</w:t>
      </w:r>
      <w:r w:rsidRPr="00B5410A">
        <w:rPr>
          <w:rFonts w:ascii="Bookman Old Style" w:hAnsi="Bookman Old Style" w:cs="Tahoma"/>
        </w:rPr>
        <w:t>.</w:t>
      </w: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>Senhor Presidente:</w:t>
      </w: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ab/>
      </w:r>
      <w:r w:rsidRPr="00B5410A">
        <w:rPr>
          <w:rFonts w:ascii="Bookman Old Style" w:hAnsi="Bookman Old Style" w:cs="Tahoma"/>
        </w:rPr>
        <w:tab/>
        <w:t xml:space="preserve">          Estamos submetendo à apreciação dessa Colenda Câmara o incluso Projeto de Lei n° </w:t>
      </w:r>
      <w:r w:rsidR="00C5632B">
        <w:rPr>
          <w:rFonts w:ascii="Bookman Old Style" w:hAnsi="Bookman Old Style" w:cs="Tahoma"/>
        </w:rPr>
        <w:t>02</w:t>
      </w:r>
      <w:r w:rsidRPr="00B5410A">
        <w:rPr>
          <w:rFonts w:ascii="Bookman Old Style" w:hAnsi="Bookman Old Style" w:cs="Tahoma"/>
        </w:rPr>
        <w:t>/20</w:t>
      </w:r>
      <w:r w:rsidR="001871BD" w:rsidRPr="00B5410A">
        <w:rPr>
          <w:rFonts w:ascii="Bookman Old Style" w:hAnsi="Bookman Old Style" w:cs="Tahoma"/>
        </w:rPr>
        <w:t>2</w:t>
      </w:r>
      <w:r w:rsidR="00B5410A" w:rsidRPr="00B5410A">
        <w:rPr>
          <w:rFonts w:ascii="Bookman Old Style" w:hAnsi="Bookman Old Style" w:cs="Tahoma"/>
        </w:rPr>
        <w:t>1</w:t>
      </w:r>
      <w:r w:rsidRPr="00B5410A">
        <w:rPr>
          <w:rFonts w:ascii="Bookman Old Style" w:hAnsi="Bookman Old Style" w:cs="Tahoma"/>
        </w:rPr>
        <w:t>, que autoriza o Poder Executivo a conceder, no exercício de 20</w:t>
      </w:r>
      <w:r w:rsidR="005D71A6" w:rsidRPr="00B5410A">
        <w:rPr>
          <w:rFonts w:ascii="Bookman Old Style" w:hAnsi="Bookman Old Style" w:cs="Tahoma"/>
        </w:rPr>
        <w:t>2</w:t>
      </w:r>
      <w:r w:rsidR="00B5410A" w:rsidRPr="00B5410A">
        <w:rPr>
          <w:rFonts w:ascii="Bookman Old Style" w:hAnsi="Bookman Old Style" w:cs="Tahoma"/>
        </w:rPr>
        <w:t>1</w:t>
      </w:r>
      <w:r w:rsidRPr="00B5410A">
        <w:rPr>
          <w:rFonts w:ascii="Bookman Old Style" w:hAnsi="Bookman Old Style" w:cs="Tahoma"/>
        </w:rPr>
        <w:t>, subvenção social à Associação do Hospital e Maternidade São José de Barra Bonita e dá outras providências.</w:t>
      </w: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ind w:firstLine="2127"/>
        <w:jc w:val="both"/>
        <w:rPr>
          <w:rFonts w:ascii="Bookman Old Style" w:hAnsi="Bookman Old Style" w:cs="Tahoma"/>
        </w:rPr>
      </w:pPr>
    </w:p>
    <w:p w:rsidR="001222AF" w:rsidRDefault="0066508C" w:rsidP="00C5632B">
      <w:pPr>
        <w:spacing w:line="320" w:lineRule="exact"/>
        <w:ind w:firstLine="2127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 xml:space="preserve">A referida entidade solicitou apoio financeiro desta Prefeitura, no valor de </w:t>
      </w:r>
      <w:r w:rsidR="00B5410A" w:rsidRPr="00B5410A">
        <w:rPr>
          <w:rFonts w:ascii="Bookman Old Style" w:hAnsi="Bookman Old Style" w:cs="Tahoma"/>
        </w:rPr>
        <w:t>R$ 100.000,00 (cem mil reais)</w:t>
      </w:r>
      <w:r w:rsidR="00B5410A">
        <w:rPr>
          <w:rFonts w:ascii="Bookman Old Style" w:hAnsi="Bookman Old Style" w:cs="Tahoma"/>
        </w:rPr>
        <w:t xml:space="preserve">, </w:t>
      </w:r>
      <w:r w:rsidR="001222AF">
        <w:rPr>
          <w:rFonts w:ascii="Bookman Old Style" w:hAnsi="Bookman Old Style" w:cs="Tahoma"/>
        </w:rPr>
        <w:t>destinados ao atendimento de pacientes com a COVID-19.</w:t>
      </w:r>
    </w:p>
    <w:p w:rsidR="001222AF" w:rsidRDefault="001222AF" w:rsidP="00C5632B">
      <w:pPr>
        <w:spacing w:line="320" w:lineRule="exact"/>
        <w:ind w:firstLine="2127"/>
        <w:jc w:val="both"/>
        <w:rPr>
          <w:rFonts w:ascii="Bookman Old Style" w:hAnsi="Bookman Old Style" w:cs="Tahoma"/>
        </w:rPr>
      </w:pPr>
    </w:p>
    <w:p w:rsidR="0066508C" w:rsidRDefault="001222AF" w:rsidP="00C5632B">
      <w:pPr>
        <w:spacing w:line="320" w:lineRule="exact"/>
        <w:ind w:firstLine="2127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 xml:space="preserve">Conforme constou no requerimento da entidade, cópia anexa, no mês de janeiro houve um aumento significativo no atendimento de pacientes com COVID-19 no hospital, </w:t>
      </w:r>
      <w:r w:rsidR="00AF0BB6">
        <w:rPr>
          <w:rFonts w:ascii="Bookman Old Style" w:hAnsi="Bookman Old Style" w:cs="Tahoma"/>
        </w:rPr>
        <w:t>sendo necessária a ampliação de sua</w:t>
      </w:r>
      <w:r>
        <w:rPr>
          <w:rFonts w:ascii="Bookman Old Style" w:hAnsi="Bookman Old Style" w:cs="Tahoma"/>
        </w:rPr>
        <w:t xml:space="preserve"> equipe médica e de enfermagem</w:t>
      </w:r>
      <w:r w:rsidR="00C5632B">
        <w:rPr>
          <w:rFonts w:ascii="Bookman Old Style" w:hAnsi="Bookman Old Style" w:cs="Tahoma"/>
        </w:rPr>
        <w:t xml:space="preserve"> e dos insumos</w:t>
      </w:r>
      <w:r>
        <w:rPr>
          <w:rFonts w:ascii="Bookman Old Style" w:hAnsi="Bookman Old Style" w:cs="Tahoma"/>
        </w:rPr>
        <w:t xml:space="preserve">, aumentando, </w:t>
      </w:r>
      <w:r w:rsidR="00C5632B">
        <w:rPr>
          <w:rFonts w:ascii="Bookman Old Style" w:hAnsi="Bookman Old Style" w:cs="Tahoma"/>
        </w:rPr>
        <w:t>com isso</w:t>
      </w:r>
      <w:r>
        <w:rPr>
          <w:rFonts w:ascii="Bookman Old Style" w:hAnsi="Bookman Old Style" w:cs="Tahoma"/>
        </w:rPr>
        <w:t xml:space="preserve">, os custos </w:t>
      </w:r>
      <w:r w:rsidR="00C5632B">
        <w:rPr>
          <w:rFonts w:ascii="Bookman Old Style" w:hAnsi="Bookman Old Style" w:cs="Tahoma"/>
        </w:rPr>
        <w:t>operacionais da entidade.</w:t>
      </w:r>
    </w:p>
    <w:p w:rsidR="00C5632B" w:rsidRPr="00B5410A" w:rsidRDefault="00C5632B" w:rsidP="00C5632B">
      <w:pPr>
        <w:spacing w:line="320" w:lineRule="exact"/>
        <w:ind w:firstLine="2127"/>
        <w:jc w:val="both"/>
        <w:rPr>
          <w:rFonts w:ascii="Bookman Old Style" w:hAnsi="Bookman Old Style" w:cs="Tahoma"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ind w:firstLine="2127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 xml:space="preserve">A Secretaria Municipal de Saúde emitiu parecer favorável </w:t>
      </w:r>
      <w:r w:rsidR="005D71A6" w:rsidRPr="00B5410A">
        <w:rPr>
          <w:rFonts w:ascii="Bookman Old Style" w:hAnsi="Bookman Old Style" w:cs="Tahoma"/>
        </w:rPr>
        <w:t>à</w:t>
      </w:r>
      <w:r w:rsidRPr="00B5410A">
        <w:rPr>
          <w:rFonts w:ascii="Bookman Old Style" w:hAnsi="Bookman Old Style" w:cs="Tahoma"/>
        </w:rPr>
        <w:t xml:space="preserve"> concessão do auxílio financeiro.</w:t>
      </w: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ind w:firstLine="2127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 xml:space="preserve"> </w:t>
      </w: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ind w:firstLine="2127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>A Secretaria Municipal de Gestão de Convênios informou que a melhor forma de repasse de recursos a entidade seria por meio de subvenção social.</w:t>
      </w: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ind w:firstLine="2127"/>
        <w:jc w:val="both"/>
        <w:rPr>
          <w:rFonts w:ascii="Bookman Old Style" w:hAnsi="Bookman Old Style" w:cs="Tahoma"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ind w:firstLine="2127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>A Secretaria Municipal de Finanças informou que tem dotação orçamentária para o Orçamento de 20</w:t>
      </w:r>
      <w:r w:rsidR="00FD0334" w:rsidRPr="00B5410A">
        <w:rPr>
          <w:rFonts w:ascii="Bookman Old Style" w:hAnsi="Bookman Old Style" w:cs="Tahoma"/>
        </w:rPr>
        <w:t>2</w:t>
      </w:r>
      <w:r w:rsidR="00B5410A">
        <w:rPr>
          <w:rFonts w:ascii="Bookman Old Style" w:hAnsi="Bookman Old Style" w:cs="Tahoma"/>
        </w:rPr>
        <w:t>1</w:t>
      </w:r>
      <w:r w:rsidRPr="00B5410A">
        <w:rPr>
          <w:rFonts w:ascii="Bookman Old Style" w:hAnsi="Bookman Old Style" w:cs="Tahoma"/>
        </w:rPr>
        <w:t>.</w:t>
      </w: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ind w:firstLine="2127"/>
        <w:jc w:val="both"/>
        <w:rPr>
          <w:rFonts w:ascii="Bookman Old Style" w:hAnsi="Bookman Old Style" w:cs="Tahoma"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ind w:firstLine="2127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>A Secretaria Municipal de Assuntos Jurídicos emitiu parecer favorável.</w:t>
      </w:r>
    </w:p>
    <w:p w:rsidR="0066508C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:rsidR="00C5632B" w:rsidRDefault="00C5632B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:rsidR="00C5632B" w:rsidRPr="00B5410A" w:rsidRDefault="00C5632B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ind w:firstLine="2127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lastRenderedPageBreak/>
        <w:t xml:space="preserve">Assim, estamos propondo pelo presente projeto de lei para o repasse de subvenção social no valor de até </w:t>
      </w:r>
      <w:proofErr w:type="gramStart"/>
      <w:r w:rsidRPr="00B5410A">
        <w:rPr>
          <w:rFonts w:ascii="Bookman Old Style" w:hAnsi="Bookman Old Style" w:cs="Tahoma"/>
        </w:rPr>
        <w:t xml:space="preserve">R$ </w:t>
      </w:r>
      <w:r w:rsidR="00B5410A">
        <w:rPr>
          <w:rFonts w:ascii="Bookman Old Style" w:hAnsi="Bookman Old Style" w:cs="Tahoma"/>
        </w:rPr>
        <w:t>100.000,00</w:t>
      </w:r>
      <w:r w:rsidRPr="00B5410A">
        <w:rPr>
          <w:rFonts w:ascii="Bookman Old Style" w:hAnsi="Bookman Old Style" w:cs="Tahoma"/>
        </w:rPr>
        <w:t xml:space="preserve"> (</w:t>
      </w:r>
      <w:r w:rsidR="00B5410A">
        <w:rPr>
          <w:rFonts w:ascii="Bookman Old Style" w:hAnsi="Bookman Old Style" w:cs="Tahoma"/>
        </w:rPr>
        <w:t>cem</w:t>
      </w:r>
      <w:r w:rsidRPr="00B5410A">
        <w:rPr>
          <w:rFonts w:ascii="Bookman Old Style" w:hAnsi="Bookman Old Style" w:cs="Tahoma"/>
        </w:rPr>
        <w:t xml:space="preserve"> mil reais), à Associação do Hospital e Maternidade São José</w:t>
      </w:r>
      <w:proofErr w:type="gramEnd"/>
      <w:r w:rsidRPr="00B5410A">
        <w:rPr>
          <w:rFonts w:ascii="Bookman Old Style" w:hAnsi="Bookman Old Style" w:cs="Tahoma"/>
        </w:rPr>
        <w:t xml:space="preserve"> de Barra Bonita.</w:t>
      </w: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ab/>
      </w:r>
      <w:r w:rsidRPr="00B5410A">
        <w:rPr>
          <w:rFonts w:ascii="Bookman Old Style" w:hAnsi="Bookman Old Style" w:cs="Tahoma"/>
        </w:rPr>
        <w:tab/>
      </w:r>
      <w:r w:rsidRPr="00B5410A">
        <w:rPr>
          <w:rFonts w:ascii="Bookman Old Style" w:hAnsi="Bookman Old Style" w:cs="Tahoma"/>
        </w:rPr>
        <w:tab/>
      </w:r>
      <w:r w:rsidRPr="00B5410A">
        <w:rPr>
          <w:rFonts w:ascii="Bookman Old Style" w:hAnsi="Bookman Old Style" w:cs="Tahoma"/>
        </w:rPr>
        <w:tab/>
      </w:r>
      <w:r w:rsidRPr="00B5410A">
        <w:rPr>
          <w:rFonts w:ascii="Bookman Old Style" w:hAnsi="Bookman Old Style" w:cs="Tahoma"/>
        </w:rPr>
        <w:tab/>
        <w:t xml:space="preserve">  </w:t>
      </w: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ab/>
      </w:r>
      <w:r w:rsidRPr="00B5410A">
        <w:rPr>
          <w:rFonts w:ascii="Bookman Old Style" w:hAnsi="Bookman Old Style" w:cs="Tahoma"/>
        </w:rPr>
        <w:tab/>
      </w:r>
      <w:r w:rsidRPr="00B5410A">
        <w:rPr>
          <w:rFonts w:ascii="Bookman Old Style" w:hAnsi="Bookman Old Style" w:cs="Tahoma"/>
        </w:rPr>
        <w:tab/>
        <w:t>Esclarecemos, ainda, que a beneficiária deverá prestar contas das subvenções recebidas, nos moldes das instruções provenientes do Tribunal de Contas do Estado e da Lei Federal nº 13.019, de 31 de julho de 2014.</w:t>
      </w: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ab/>
      </w:r>
      <w:r w:rsidRPr="00B5410A">
        <w:rPr>
          <w:rFonts w:ascii="Bookman Old Style" w:hAnsi="Bookman Old Style" w:cs="Tahoma"/>
        </w:rPr>
        <w:tab/>
      </w:r>
      <w:r w:rsidRPr="00B5410A">
        <w:rPr>
          <w:rFonts w:ascii="Bookman Old Style" w:hAnsi="Bookman Old Style" w:cs="Tahoma"/>
        </w:rPr>
        <w:tab/>
        <w:t xml:space="preserve">Diante do exposto, aguardamos a aprovação do presente projeto de lei, na forma proposta, e em </w:t>
      </w:r>
      <w:r w:rsidRPr="00B5410A">
        <w:rPr>
          <w:rFonts w:ascii="Bookman Old Style" w:hAnsi="Bookman Old Style" w:cs="Tahoma"/>
          <w:b/>
        </w:rPr>
        <w:t>Regime de Urgência</w:t>
      </w:r>
      <w:r w:rsidRPr="00B5410A">
        <w:rPr>
          <w:rFonts w:ascii="Bookman Old Style" w:hAnsi="Bookman Old Style" w:cs="Tahoma"/>
        </w:rPr>
        <w:t xml:space="preserve">, </w:t>
      </w:r>
      <w:r w:rsidRPr="00B5410A">
        <w:rPr>
          <w:rFonts w:ascii="Bookman Old Style" w:hAnsi="Bookman Old Style" w:cs="Tahoma"/>
          <w:snapToGrid w:val="0"/>
        </w:rPr>
        <w:t>para o qual solicitamos a realização de sessões extraordinárias para sua apreciação.</w:t>
      </w: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ab/>
      </w:r>
      <w:r w:rsidRPr="00B5410A">
        <w:rPr>
          <w:rFonts w:ascii="Bookman Old Style" w:hAnsi="Bookman Old Style" w:cs="Tahoma"/>
        </w:rPr>
        <w:tab/>
      </w:r>
      <w:r w:rsidRPr="00B5410A">
        <w:rPr>
          <w:rFonts w:ascii="Bookman Old Style" w:hAnsi="Bookman Old Style" w:cs="Tahoma"/>
        </w:rPr>
        <w:tab/>
        <w:t xml:space="preserve">Sendo </w:t>
      </w:r>
      <w:proofErr w:type="gramStart"/>
      <w:r w:rsidRPr="00B5410A">
        <w:rPr>
          <w:rFonts w:ascii="Bookman Old Style" w:hAnsi="Bookman Old Style" w:cs="Tahoma"/>
        </w:rPr>
        <w:t>só</w:t>
      </w:r>
      <w:proofErr w:type="gramEnd"/>
      <w:r w:rsidRPr="00B5410A">
        <w:rPr>
          <w:rFonts w:ascii="Bookman Old Style" w:hAnsi="Bookman Old Style" w:cs="Tahoma"/>
        </w:rPr>
        <w:t xml:space="preserve"> para o momento, aproveitamos a oportunidade para apresentar a V.Ex.ª e aos Nobres Edis nossos protestos de estima e consideração.</w:t>
      </w: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ind w:firstLine="1843"/>
        <w:jc w:val="both"/>
        <w:rPr>
          <w:rFonts w:ascii="Bookman Old Style" w:hAnsi="Bookman Old Style" w:cs="Tahoma"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ind w:firstLine="1843"/>
        <w:jc w:val="both"/>
        <w:rPr>
          <w:rFonts w:ascii="Bookman Old Style" w:hAnsi="Bookman Old Style" w:cs="Tahoma"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ind w:firstLine="1843"/>
        <w:jc w:val="center"/>
        <w:rPr>
          <w:rFonts w:ascii="Bookman Old Style" w:hAnsi="Bookman Old Style" w:cs="Tahoma"/>
          <w:b/>
          <w:bCs/>
        </w:rPr>
      </w:pPr>
      <w:r w:rsidRPr="00B5410A">
        <w:rPr>
          <w:rFonts w:ascii="Bookman Old Style" w:hAnsi="Bookman Old Style" w:cs="Tahoma"/>
          <w:b/>
          <w:bCs/>
        </w:rPr>
        <w:t>JOSÉ LUIS RICI</w:t>
      </w: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ind w:firstLine="1843"/>
        <w:jc w:val="center"/>
        <w:rPr>
          <w:rFonts w:ascii="Bookman Old Style" w:hAnsi="Bookman Old Style" w:cs="Tahoma"/>
          <w:iCs/>
        </w:rPr>
      </w:pPr>
      <w:r w:rsidRPr="00B5410A">
        <w:rPr>
          <w:rFonts w:ascii="Bookman Old Style" w:hAnsi="Bookman Old Style" w:cs="Tahoma"/>
          <w:iCs/>
        </w:rPr>
        <w:t>Prefeito Municipal</w:t>
      </w: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  <w:r w:rsidRPr="00B5410A">
        <w:rPr>
          <w:rFonts w:ascii="Bookman Old Style" w:hAnsi="Bookman Old Style" w:cs="Tahoma"/>
          <w:iCs/>
        </w:rPr>
        <w:t>À Sua Excelência o Senhor</w:t>
      </w:r>
    </w:p>
    <w:p w:rsidR="0066508C" w:rsidRPr="00B5410A" w:rsidRDefault="00B5410A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  <w:iCs/>
        </w:rPr>
      </w:pPr>
      <w:r>
        <w:rPr>
          <w:rFonts w:ascii="Bookman Old Style" w:hAnsi="Bookman Old Style" w:cs="Tahoma"/>
          <w:b/>
          <w:iCs/>
        </w:rPr>
        <w:t>JOSÉ CARLOS FANTIN</w:t>
      </w: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  <w:r w:rsidRPr="00B5410A">
        <w:rPr>
          <w:rFonts w:ascii="Bookman Old Style" w:hAnsi="Bookman Old Style" w:cs="Tahoma"/>
          <w:iCs/>
        </w:rPr>
        <w:t xml:space="preserve">Presidente da Câmara Municipal da Estância Turística de </w:t>
      </w:r>
      <w:r w:rsidR="00B5410A">
        <w:rPr>
          <w:rFonts w:ascii="Bookman Old Style" w:hAnsi="Bookman Old Style" w:cs="Tahoma"/>
          <w:iCs/>
        </w:rPr>
        <w:t>Barra Bonita</w:t>
      </w: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  <w:r w:rsidRPr="00B5410A">
        <w:rPr>
          <w:rFonts w:ascii="Bookman Old Style" w:hAnsi="Bookman Old Style" w:cs="Tahoma"/>
          <w:iCs/>
          <w:u w:val="single"/>
        </w:rPr>
        <w:t>BARRA BONITA</w:t>
      </w:r>
      <w:r w:rsidRPr="00B5410A">
        <w:rPr>
          <w:rFonts w:ascii="Bookman Old Style" w:hAnsi="Bookman Old Style" w:cs="Tahoma"/>
          <w:iCs/>
        </w:rPr>
        <w:t xml:space="preserve"> - SP</w:t>
      </w:r>
    </w:p>
    <w:p w:rsidR="00C75531" w:rsidRPr="00B5410A" w:rsidRDefault="00C75531" w:rsidP="00C5632B">
      <w:pPr>
        <w:spacing w:line="320" w:lineRule="exact"/>
        <w:ind w:left="3119" w:hanging="992"/>
        <w:jc w:val="center"/>
        <w:rPr>
          <w:rFonts w:ascii="Bookman Old Style" w:hAnsi="Bookman Old Style" w:cs="Tahoma"/>
          <w:b/>
        </w:rPr>
      </w:pPr>
    </w:p>
    <w:p w:rsidR="00B5410A" w:rsidRPr="00B5410A" w:rsidRDefault="00B5410A" w:rsidP="00C5632B">
      <w:pPr>
        <w:spacing w:line="320" w:lineRule="exact"/>
        <w:ind w:left="3119" w:hanging="992"/>
        <w:jc w:val="center"/>
        <w:rPr>
          <w:rFonts w:ascii="Bookman Old Style" w:hAnsi="Bookman Old Style" w:cs="Tahoma"/>
          <w:b/>
        </w:rPr>
      </w:pPr>
    </w:p>
    <w:sectPr w:rsidR="00B5410A" w:rsidRPr="00B5410A" w:rsidSect="00377EB5">
      <w:pgSz w:w="11907" w:h="16840" w:code="9"/>
      <w:pgMar w:top="2438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C1693"/>
    <w:multiLevelType w:val="hybridMultilevel"/>
    <w:tmpl w:val="9026A5E4"/>
    <w:lvl w:ilvl="0" w:tplc="AE2C6BB4">
      <w:start w:val="1"/>
      <w:numFmt w:val="upperRoman"/>
      <w:lvlText w:val="%1 -"/>
      <w:lvlJc w:val="right"/>
      <w:pPr>
        <w:ind w:left="242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>
    <w:nsid w:val="1C522BE3"/>
    <w:multiLevelType w:val="hybridMultilevel"/>
    <w:tmpl w:val="92CAF6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>
    <w:nsid w:val="50743537"/>
    <w:multiLevelType w:val="hybridMultilevel"/>
    <w:tmpl w:val="951015B0"/>
    <w:lvl w:ilvl="0" w:tplc="487876D0">
      <w:start w:val="1"/>
      <w:numFmt w:val="low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5">
    <w:nsid w:val="58B86023"/>
    <w:multiLevelType w:val="hybridMultilevel"/>
    <w:tmpl w:val="CBF4FA9A"/>
    <w:lvl w:ilvl="0" w:tplc="96920204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65842"/>
    <w:rsid w:val="00005A08"/>
    <w:rsid w:val="000101BA"/>
    <w:rsid w:val="00011AB0"/>
    <w:rsid w:val="00015AE1"/>
    <w:rsid w:val="00016A3F"/>
    <w:rsid w:val="00021802"/>
    <w:rsid w:val="0004086A"/>
    <w:rsid w:val="00041FA5"/>
    <w:rsid w:val="00043D85"/>
    <w:rsid w:val="0006487D"/>
    <w:rsid w:val="0006610D"/>
    <w:rsid w:val="00066292"/>
    <w:rsid w:val="00070DAD"/>
    <w:rsid w:val="00073050"/>
    <w:rsid w:val="000762CA"/>
    <w:rsid w:val="000805E9"/>
    <w:rsid w:val="00083048"/>
    <w:rsid w:val="00085377"/>
    <w:rsid w:val="00085FE6"/>
    <w:rsid w:val="00087CB0"/>
    <w:rsid w:val="00095235"/>
    <w:rsid w:val="000A1D22"/>
    <w:rsid w:val="000A39A5"/>
    <w:rsid w:val="000A756C"/>
    <w:rsid w:val="000B2C02"/>
    <w:rsid w:val="000B57B6"/>
    <w:rsid w:val="000C16CF"/>
    <w:rsid w:val="000C7F57"/>
    <w:rsid w:val="000E0D82"/>
    <w:rsid w:val="000E2581"/>
    <w:rsid w:val="000F4D0F"/>
    <w:rsid w:val="000F76A6"/>
    <w:rsid w:val="001222AF"/>
    <w:rsid w:val="0012253F"/>
    <w:rsid w:val="00122A2D"/>
    <w:rsid w:val="001255B3"/>
    <w:rsid w:val="00127391"/>
    <w:rsid w:val="0013124A"/>
    <w:rsid w:val="001328BA"/>
    <w:rsid w:val="001421C4"/>
    <w:rsid w:val="00154920"/>
    <w:rsid w:val="001778FF"/>
    <w:rsid w:val="00177E45"/>
    <w:rsid w:val="00187122"/>
    <w:rsid w:val="001871BD"/>
    <w:rsid w:val="00187BB8"/>
    <w:rsid w:val="001946B6"/>
    <w:rsid w:val="0019544C"/>
    <w:rsid w:val="0019757B"/>
    <w:rsid w:val="001A0F77"/>
    <w:rsid w:val="001A2AAB"/>
    <w:rsid w:val="001F26A7"/>
    <w:rsid w:val="001F5DF2"/>
    <w:rsid w:val="001F6423"/>
    <w:rsid w:val="00201F50"/>
    <w:rsid w:val="002048EB"/>
    <w:rsid w:val="00205BC4"/>
    <w:rsid w:val="00207E73"/>
    <w:rsid w:val="0021610A"/>
    <w:rsid w:val="00216C6C"/>
    <w:rsid w:val="002269DF"/>
    <w:rsid w:val="0023155F"/>
    <w:rsid w:val="00231573"/>
    <w:rsid w:val="0024608F"/>
    <w:rsid w:val="0026352C"/>
    <w:rsid w:val="00264CDE"/>
    <w:rsid w:val="002703A3"/>
    <w:rsid w:val="0028045C"/>
    <w:rsid w:val="00281373"/>
    <w:rsid w:val="002935D7"/>
    <w:rsid w:val="00294C72"/>
    <w:rsid w:val="00296394"/>
    <w:rsid w:val="002D061E"/>
    <w:rsid w:val="002D0CBD"/>
    <w:rsid w:val="002D3CE5"/>
    <w:rsid w:val="002D76F2"/>
    <w:rsid w:val="002E1511"/>
    <w:rsid w:val="002E4FA9"/>
    <w:rsid w:val="002E5D9B"/>
    <w:rsid w:val="00301355"/>
    <w:rsid w:val="00304BA5"/>
    <w:rsid w:val="00310EA5"/>
    <w:rsid w:val="0031218F"/>
    <w:rsid w:val="00330F74"/>
    <w:rsid w:val="003551DF"/>
    <w:rsid w:val="00357AA0"/>
    <w:rsid w:val="003626E9"/>
    <w:rsid w:val="00372A6D"/>
    <w:rsid w:val="00374564"/>
    <w:rsid w:val="00377EB5"/>
    <w:rsid w:val="00380E46"/>
    <w:rsid w:val="003901B2"/>
    <w:rsid w:val="0039667F"/>
    <w:rsid w:val="00397858"/>
    <w:rsid w:val="00397C90"/>
    <w:rsid w:val="003A6F7C"/>
    <w:rsid w:val="003B1B75"/>
    <w:rsid w:val="003D7AD9"/>
    <w:rsid w:val="003D7DA9"/>
    <w:rsid w:val="003E17C1"/>
    <w:rsid w:val="003E3ED3"/>
    <w:rsid w:val="003E52DA"/>
    <w:rsid w:val="003F0792"/>
    <w:rsid w:val="003F1978"/>
    <w:rsid w:val="003F2B97"/>
    <w:rsid w:val="003F458A"/>
    <w:rsid w:val="003F7D7C"/>
    <w:rsid w:val="0040236B"/>
    <w:rsid w:val="00421EDB"/>
    <w:rsid w:val="0043018F"/>
    <w:rsid w:val="004405BB"/>
    <w:rsid w:val="00447A71"/>
    <w:rsid w:val="00455D40"/>
    <w:rsid w:val="00456368"/>
    <w:rsid w:val="00457ACB"/>
    <w:rsid w:val="00465DA5"/>
    <w:rsid w:val="00474BD7"/>
    <w:rsid w:val="00476FD6"/>
    <w:rsid w:val="004777E7"/>
    <w:rsid w:val="00477B1B"/>
    <w:rsid w:val="00483746"/>
    <w:rsid w:val="00484451"/>
    <w:rsid w:val="00484B2D"/>
    <w:rsid w:val="00487D8B"/>
    <w:rsid w:val="00490095"/>
    <w:rsid w:val="004914DA"/>
    <w:rsid w:val="00496727"/>
    <w:rsid w:val="004B3068"/>
    <w:rsid w:val="004C4539"/>
    <w:rsid w:val="004E5646"/>
    <w:rsid w:val="004E7616"/>
    <w:rsid w:val="004F0B87"/>
    <w:rsid w:val="004F432D"/>
    <w:rsid w:val="00501607"/>
    <w:rsid w:val="00503668"/>
    <w:rsid w:val="00504189"/>
    <w:rsid w:val="00505037"/>
    <w:rsid w:val="00512B05"/>
    <w:rsid w:val="00513C08"/>
    <w:rsid w:val="005168DA"/>
    <w:rsid w:val="00517705"/>
    <w:rsid w:val="00522A9F"/>
    <w:rsid w:val="00524F8F"/>
    <w:rsid w:val="00546F60"/>
    <w:rsid w:val="00547F7F"/>
    <w:rsid w:val="00575C81"/>
    <w:rsid w:val="005825F0"/>
    <w:rsid w:val="005841D8"/>
    <w:rsid w:val="005919FD"/>
    <w:rsid w:val="0059682B"/>
    <w:rsid w:val="005B220E"/>
    <w:rsid w:val="005B75EF"/>
    <w:rsid w:val="005B779B"/>
    <w:rsid w:val="005C1AAC"/>
    <w:rsid w:val="005C5557"/>
    <w:rsid w:val="005D19FA"/>
    <w:rsid w:val="005D71A6"/>
    <w:rsid w:val="005E7288"/>
    <w:rsid w:val="005F4E57"/>
    <w:rsid w:val="006270C5"/>
    <w:rsid w:val="00636676"/>
    <w:rsid w:val="006377A8"/>
    <w:rsid w:val="00643D3B"/>
    <w:rsid w:val="00653498"/>
    <w:rsid w:val="0066508C"/>
    <w:rsid w:val="006651B6"/>
    <w:rsid w:val="00665842"/>
    <w:rsid w:val="00667959"/>
    <w:rsid w:val="00673896"/>
    <w:rsid w:val="0068370E"/>
    <w:rsid w:val="00685D6F"/>
    <w:rsid w:val="00691640"/>
    <w:rsid w:val="00694736"/>
    <w:rsid w:val="00697529"/>
    <w:rsid w:val="006A1809"/>
    <w:rsid w:val="006B2F2B"/>
    <w:rsid w:val="006B752D"/>
    <w:rsid w:val="006D1102"/>
    <w:rsid w:val="006D244A"/>
    <w:rsid w:val="006D3D07"/>
    <w:rsid w:val="006D60C0"/>
    <w:rsid w:val="006E05E7"/>
    <w:rsid w:val="006F0CED"/>
    <w:rsid w:val="006F7493"/>
    <w:rsid w:val="00706389"/>
    <w:rsid w:val="00707F60"/>
    <w:rsid w:val="007100A4"/>
    <w:rsid w:val="00710170"/>
    <w:rsid w:val="00715AF3"/>
    <w:rsid w:val="0073109B"/>
    <w:rsid w:val="00732CFD"/>
    <w:rsid w:val="00734DA8"/>
    <w:rsid w:val="00766FD3"/>
    <w:rsid w:val="007815A0"/>
    <w:rsid w:val="007865B5"/>
    <w:rsid w:val="00795C81"/>
    <w:rsid w:val="00797B22"/>
    <w:rsid w:val="007C60BE"/>
    <w:rsid w:val="007D30C6"/>
    <w:rsid w:val="007D70D5"/>
    <w:rsid w:val="007E0BF2"/>
    <w:rsid w:val="007E72C8"/>
    <w:rsid w:val="00814DA9"/>
    <w:rsid w:val="00820777"/>
    <w:rsid w:val="008215DE"/>
    <w:rsid w:val="008252E9"/>
    <w:rsid w:val="00830749"/>
    <w:rsid w:val="00830E8F"/>
    <w:rsid w:val="008361A1"/>
    <w:rsid w:val="008615D1"/>
    <w:rsid w:val="00864ADE"/>
    <w:rsid w:val="0086744D"/>
    <w:rsid w:val="00893845"/>
    <w:rsid w:val="00895868"/>
    <w:rsid w:val="008A58C5"/>
    <w:rsid w:val="008A5CB6"/>
    <w:rsid w:val="008B05DD"/>
    <w:rsid w:val="008B176F"/>
    <w:rsid w:val="008B4E36"/>
    <w:rsid w:val="008E212B"/>
    <w:rsid w:val="008F20B7"/>
    <w:rsid w:val="009113BB"/>
    <w:rsid w:val="00913666"/>
    <w:rsid w:val="00914232"/>
    <w:rsid w:val="00916A29"/>
    <w:rsid w:val="00931B34"/>
    <w:rsid w:val="00942B88"/>
    <w:rsid w:val="00942CD8"/>
    <w:rsid w:val="00947FEB"/>
    <w:rsid w:val="00952158"/>
    <w:rsid w:val="009531EA"/>
    <w:rsid w:val="00955524"/>
    <w:rsid w:val="00965326"/>
    <w:rsid w:val="009736CD"/>
    <w:rsid w:val="0097433F"/>
    <w:rsid w:val="00987233"/>
    <w:rsid w:val="00994F51"/>
    <w:rsid w:val="00997147"/>
    <w:rsid w:val="009A2D4D"/>
    <w:rsid w:val="009A7193"/>
    <w:rsid w:val="009B5A5E"/>
    <w:rsid w:val="009B7DC0"/>
    <w:rsid w:val="009C01AE"/>
    <w:rsid w:val="009C0AF3"/>
    <w:rsid w:val="009D17A5"/>
    <w:rsid w:val="00A00B55"/>
    <w:rsid w:val="00A03821"/>
    <w:rsid w:val="00A0490A"/>
    <w:rsid w:val="00A10B37"/>
    <w:rsid w:val="00A11D56"/>
    <w:rsid w:val="00A1330D"/>
    <w:rsid w:val="00A31104"/>
    <w:rsid w:val="00A417FF"/>
    <w:rsid w:val="00A43DC2"/>
    <w:rsid w:val="00A4759A"/>
    <w:rsid w:val="00A53FF1"/>
    <w:rsid w:val="00A62AD9"/>
    <w:rsid w:val="00A70C8D"/>
    <w:rsid w:val="00A73E64"/>
    <w:rsid w:val="00A74558"/>
    <w:rsid w:val="00A8155B"/>
    <w:rsid w:val="00A850E3"/>
    <w:rsid w:val="00A93790"/>
    <w:rsid w:val="00A94F9D"/>
    <w:rsid w:val="00AB3C2F"/>
    <w:rsid w:val="00AB3D7D"/>
    <w:rsid w:val="00AC3D35"/>
    <w:rsid w:val="00AC653E"/>
    <w:rsid w:val="00AC7BAC"/>
    <w:rsid w:val="00AD3FBE"/>
    <w:rsid w:val="00AD477D"/>
    <w:rsid w:val="00AD61BF"/>
    <w:rsid w:val="00AE07DC"/>
    <w:rsid w:val="00AE1AA9"/>
    <w:rsid w:val="00AE2C4B"/>
    <w:rsid w:val="00AE3BE4"/>
    <w:rsid w:val="00AE67E5"/>
    <w:rsid w:val="00AF0BB6"/>
    <w:rsid w:val="00AF4138"/>
    <w:rsid w:val="00AF4A7D"/>
    <w:rsid w:val="00B14CBC"/>
    <w:rsid w:val="00B2544C"/>
    <w:rsid w:val="00B27AA4"/>
    <w:rsid w:val="00B30FC7"/>
    <w:rsid w:val="00B3762F"/>
    <w:rsid w:val="00B42DD5"/>
    <w:rsid w:val="00B46552"/>
    <w:rsid w:val="00B47C54"/>
    <w:rsid w:val="00B5120D"/>
    <w:rsid w:val="00B5410A"/>
    <w:rsid w:val="00B61AE2"/>
    <w:rsid w:val="00B626C1"/>
    <w:rsid w:val="00B73A67"/>
    <w:rsid w:val="00B82F19"/>
    <w:rsid w:val="00B93498"/>
    <w:rsid w:val="00B953B1"/>
    <w:rsid w:val="00B96584"/>
    <w:rsid w:val="00BB5F2F"/>
    <w:rsid w:val="00BC64D1"/>
    <w:rsid w:val="00BD53AA"/>
    <w:rsid w:val="00BE0267"/>
    <w:rsid w:val="00BE149D"/>
    <w:rsid w:val="00BE2EB7"/>
    <w:rsid w:val="00BF46C4"/>
    <w:rsid w:val="00C006BF"/>
    <w:rsid w:val="00C059CF"/>
    <w:rsid w:val="00C13D0A"/>
    <w:rsid w:val="00C16515"/>
    <w:rsid w:val="00C220B0"/>
    <w:rsid w:val="00C261F2"/>
    <w:rsid w:val="00C357A8"/>
    <w:rsid w:val="00C36E08"/>
    <w:rsid w:val="00C375A2"/>
    <w:rsid w:val="00C40094"/>
    <w:rsid w:val="00C5632B"/>
    <w:rsid w:val="00C623BE"/>
    <w:rsid w:val="00C71FFF"/>
    <w:rsid w:val="00C73403"/>
    <w:rsid w:val="00C75531"/>
    <w:rsid w:val="00C86A5E"/>
    <w:rsid w:val="00C95D36"/>
    <w:rsid w:val="00C95FD3"/>
    <w:rsid w:val="00CA241D"/>
    <w:rsid w:val="00CA3BDA"/>
    <w:rsid w:val="00CA41A9"/>
    <w:rsid w:val="00CA655B"/>
    <w:rsid w:val="00CB5E17"/>
    <w:rsid w:val="00CC2CC1"/>
    <w:rsid w:val="00CD04AD"/>
    <w:rsid w:val="00CD7BFD"/>
    <w:rsid w:val="00CE64C5"/>
    <w:rsid w:val="00CF1B81"/>
    <w:rsid w:val="00CF41E3"/>
    <w:rsid w:val="00CF6192"/>
    <w:rsid w:val="00CF7A9B"/>
    <w:rsid w:val="00D02A0D"/>
    <w:rsid w:val="00D04375"/>
    <w:rsid w:val="00D06250"/>
    <w:rsid w:val="00D14973"/>
    <w:rsid w:val="00D2577B"/>
    <w:rsid w:val="00D36AA2"/>
    <w:rsid w:val="00D37C27"/>
    <w:rsid w:val="00D40E1D"/>
    <w:rsid w:val="00D505BD"/>
    <w:rsid w:val="00D5068A"/>
    <w:rsid w:val="00D5573B"/>
    <w:rsid w:val="00D574BF"/>
    <w:rsid w:val="00D602F9"/>
    <w:rsid w:val="00D621D9"/>
    <w:rsid w:val="00D64627"/>
    <w:rsid w:val="00D67A0D"/>
    <w:rsid w:val="00D70919"/>
    <w:rsid w:val="00D737D1"/>
    <w:rsid w:val="00D74079"/>
    <w:rsid w:val="00D80849"/>
    <w:rsid w:val="00D861BF"/>
    <w:rsid w:val="00D873F5"/>
    <w:rsid w:val="00D90FE4"/>
    <w:rsid w:val="00D93E06"/>
    <w:rsid w:val="00D979B6"/>
    <w:rsid w:val="00DA40CB"/>
    <w:rsid w:val="00DA5ACE"/>
    <w:rsid w:val="00DC1F26"/>
    <w:rsid w:val="00DC6B14"/>
    <w:rsid w:val="00DC6E91"/>
    <w:rsid w:val="00DC7CC1"/>
    <w:rsid w:val="00DD0172"/>
    <w:rsid w:val="00DD44A8"/>
    <w:rsid w:val="00DE065C"/>
    <w:rsid w:val="00DE6D02"/>
    <w:rsid w:val="00DF144C"/>
    <w:rsid w:val="00DF6676"/>
    <w:rsid w:val="00E11644"/>
    <w:rsid w:val="00E146CC"/>
    <w:rsid w:val="00E24B5A"/>
    <w:rsid w:val="00E549C2"/>
    <w:rsid w:val="00E55903"/>
    <w:rsid w:val="00E55D7F"/>
    <w:rsid w:val="00E66579"/>
    <w:rsid w:val="00E820DE"/>
    <w:rsid w:val="00EA1226"/>
    <w:rsid w:val="00ED34D3"/>
    <w:rsid w:val="00ED3BD2"/>
    <w:rsid w:val="00ED4EBC"/>
    <w:rsid w:val="00ED6CD5"/>
    <w:rsid w:val="00EE144A"/>
    <w:rsid w:val="00EF51D4"/>
    <w:rsid w:val="00F041D1"/>
    <w:rsid w:val="00F1100F"/>
    <w:rsid w:val="00F210F5"/>
    <w:rsid w:val="00F26239"/>
    <w:rsid w:val="00F50A20"/>
    <w:rsid w:val="00F514B6"/>
    <w:rsid w:val="00F5358B"/>
    <w:rsid w:val="00F54E5C"/>
    <w:rsid w:val="00F815C7"/>
    <w:rsid w:val="00F82FC0"/>
    <w:rsid w:val="00F9578F"/>
    <w:rsid w:val="00FA438D"/>
    <w:rsid w:val="00FB414C"/>
    <w:rsid w:val="00FC0E89"/>
    <w:rsid w:val="00FC79E6"/>
    <w:rsid w:val="00FD0334"/>
    <w:rsid w:val="00FD0AF4"/>
    <w:rsid w:val="00FD231F"/>
    <w:rsid w:val="00FD4A27"/>
    <w:rsid w:val="00FE19E3"/>
    <w:rsid w:val="00FE2BAE"/>
    <w:rsid w:val="00FE466C"/>
    <w:rsid w:val="00FE6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65842"/>
    <w:pPr>
      <w:jc w:val="center"/>
    </w:pPr>
    <w:rPr>
      <w:rFonts w:ascii="Arial" w:hAnsi="Arial"/>
      <w:b/>
      <w:sz w:val="28"/>
      <w:szCs w:val="20"/>
      <w:u w:val="single"/>
    </w:rPr>
  </w:style>
  <w:style w:type="character" w:customStyle="1" w:styleId="TtuloChar">
    <w:name w:val="Título Char"/>
    <w:basedOn w:val="Fontepargpadro"/>
    <w:link w:val="Ttulo"/>
    <w:rsid w:val="00665842"/>
    <w:rPr>
      <w:rFonts w:ascii="Arial" w:eastAsia="Times New Roman" w:hAnsi="Arial" w:cs="Times New Roman"/>
      <w:b/>
      <w:sz w:val="28"/>
      <w:szCs w:val="20"/>
      <w:u w:val="single"/>
      <w:lang w:eastAsia="pt-BR"/>
    </w:rPr>
  </w:style>
  <w:style w:type="paragraph" w:styleId="NormalWeb">
    <w:name w:val="Normal (Web)"/>
    <w:basedOn w:val="Normal"/>
    <w:rsid w:val="001A2AAB"/>
    <w:pPr>
      <w:spacing w:before="100" w:beforeAutospacing="1" w:after="100" w:afterAutospacing="1"/>
    </w:pPr>
  </w:style>
  <w:style w:type="character" w:styleId="Forte">
    <w:name w:val="Strong"/>
    <w:basedOn w:val="Fontepargpadro"/>
    <w:qFormat/>
    <w:rsid w:val="001A2AAB"/>
    <w:rPr>
      <w:b/>
    </w:rPr>
  </w:style>
  <w:style w:type="paragraph" w:styleId="PargrafodaLista">
    <w:name w:val="List Paragraph"/>
    <w:basedOn w:val="Normal"/>
    <w:uiPriority w:val="34"/>
    <w:qFormat/>
    <w:rsid w:val="00952158"/>
    <w:pPr>
      <w:ind w:left="720"/>
      <w:contextualSpacing/>
    </w:pPr>
  </w:style>
  <w:style w:type="paragraph" w:styleId="Textoembloco">
    <w:name w:val="Block Text"/>
    <w:basedOn w:val="Normal"/>
    <w:rsid w:val="00501607"/>
    <w:pPr>
      <w:ind w:left="3544" w:right="283"/>
      <w:jc w:val="both"/>
    </w:pPr>
    <w:rPr>
      <w:rFonts w:ascii="Arial" w:hAnsi="Arial" w:cs="Arial"/>
      <w:szCs w:val="20"/>
    </w:rPr>
  </w:style>
  <w:style w:type="paragraph" w:styleId="Corpodetexto">
    <w:name w:val="Body Text"/>
    <w:basedOn w:val="Normal"/>
    <w:link w:val="CorpodetextoChar"/>
    <w:rsid w:val="005168DA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5168D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5168DA"/>
    <w:pPr>
      <w:spacing w:before="100" w:after="100"/>
      <w:ind w:firstLine="709"/>
      <w:jc w:val="both"/>
    </w:pPr>
    <w:rPr>
      <w:rFonts w:ascii="Arial" w:hAnsi="Arial"/>
      <w:sz w:val="22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5168DA"/>
    <w:rPr>
      <w:rFonts w:ascii="Arial" w:eastAsia="Times New Roman" w:hAnsi="Arial" w:cs="Times New Roman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5168DA"/>
  </w:style>
  <w:style w:type="paragraph" w:styleId="Recuodecorpodetexto">
    <w:name w:val="Body Text Indent"/>
    <w:basedOn w:val="Normal"/>
    <w:link w:val="RecuodecorpodetextoChar"/>
    <w:uiPriority w:val="99"/>
    <w:unhideWhenUsed/>
    <w:rsid w:val="00A8155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8155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9A2D4D"/>
    <w:pPr>
      <w:spacing w:after="120" w:line="480" w:lineRule="auto"/>
      <w:ind w:left="283"/>
    </w:pPr>
    <w:rPr>
      <w:rFonts w:eastAsia="MS Mincho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A2D4D"/>
    <w:rPr>
      <w:rFonts w:ascii="Times New Roman" w:eastAsia="MS Mincho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D602F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styleId="Textodebalo">
    <w:name w:val="Balloon Text"/>
    <w:basedOn w:val="Normal"/>
    <w:link w:val="TextodebaloChar"/>
    <w:semiHidden/>
    <w:rsid w:val="00ED3BD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ED3BD2"/>
    <w:rPr>
      <w:rFonts w:ascii="Tahoma" w:eastAsia="Times New Roman" w:hAnsi="Tahoma" w:cs="Tahoma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CA41A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CA41A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CB5E1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B5E17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2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8E7F05-7C06-40F5-83DA-2DBD3ADA1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558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antonio.filho</dc:creator>
  <cp:lastModifiedBy>antonio.filho</cp:lastModifiedBy>
  <cp:revision>12</cp:revision>
  <cp:lastPrinted>2021-03-03T14:29:00Z</cp:lastPrinted>
  <dcterms:created xsi:type="dcterms:W3CDTF">2019-11-27T12:43:00Z</dcterms:created>
  <dcterms:modified xsi:type="dcterms:W3CDTF">2021-03-03T14:29:00Z</dcterms:modified>
</cp:coreProperties>
</file>