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90F84" w:rsidRDefault="00E90F8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90F84" w:rsidRDefault="00E90F8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FB5FCB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BC68B9">
        <w:rPr>
          <w:rFonts w:ascii="Arial" w:eastAsia="Batang" w:hAnsi="Arial" w:cs="Arial"/>
          <w:b/>
          <w:bCs/>
          <w:sz w:val="44"/>
          <w:szCs w:val="44"/>
          <w:u w:val="single"/>
        </w:rPr>
        <w:t>CONGRATULAÇÕES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E90F84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Batang" w:hAnsi="Arial" w:cs="Arial"/>
          <w:sz w:val="28"/>
          <w:szCs w:val="28"/>
        </w:rPr>
        <w:t xml:space="preserve">  </w:t>
      </w:r>
      <w:r w:rsidR="00FB5FCB" w:rsidRPr="001B238C">
        <w:rPr>
          <w:rFonts w:ascii="Arial" w:eastAsia="Batang" w:hAnsi="Arial" w:cs="Arial"/>
          <w:sz w:val="28"/>
          <w:szCs w:val="28"/>
        </w:rPr>
        <w:t>Apresent</w:t>
      </w:r>
      <w:r>
        <w:rPr>
          <w:rFonts w:ascii="Arial" w:eastAsia="Batang" w:hAnsi="Arial" w:cs="Arial"/>
          <w:sz w:val="28"/>
          <w:szCs w:val="28"/>
        </w:rPr>
        <w:t>amos</w:t>
      </w:r>
      <w:r w:rsidR="00FB5FCB" w:rsidRPr="001B238C">
        <w:rPr>
          <w:rFonts w:ascii="Arial" w:eastAsia="Batang" w:hAnsi="Arial" w:cs="Arial"/>
          <w:sz w:val="28"/>
          <w:szCs w:val="28"/>
        </w:rPr>
        <w:t xml:space="preserve"> a </w:t>
      </w:r>
      <w:r>
        <w:rPr>
          <w:rFonts w:ascii="Arial" w:eastAsia="Batang" w:hAnsi="Arial" w:cs="Arial"/>
          <w:sz w:val="28"/>
          <w:szCs w:val="28"/>
        </w:rPr>
        <w:t>M</w:t>
      </w:r>
      <w:r w:rsidR="00FB5FCB" w:rsidRPr="001B238C">
        <w:rPr>
          <w:rFonts w:ascii="Arial" w:eastAsia="Batang" w:hAnsi="Arial" w:cs="Arial"/>
          <w:sz w:val="28"/>
          <w:szCs w:val="28"/>
        </w:rPr>
        <w:t>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FB5FCB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BC68B9">
        <w:rPr>
          <w:rFonts w:ascii="Arial" w:eastAsia="Batang" w:hAnsi="Arial" w:cs="Arial"/>
          <w:b/>
          <w:sz w:val="28"/>
          <w:szCs w:val="28"/>
        </w:rPr>
        <w:t>CONGRATULAÇÕES a</w:t>
      </w:r>
      <w:r w:rsidR="004F352E">
        <w:rPr>
          <w:rFonts w:ascii="Arial" w:eastAsia="Batang" w:hAnsi="Arial" w:cs="Arial"/>
          <w:b/>
          <w:sz w:val="28"/>
          <w:szCs w:val="28"/>
        </w:rPr>
        <w:t>o LAR SÃO VICENTE DE PAULO</w:t>
      </w:r>
      <w:r w:rsidR="00D96B40">
        <w:rPr>
          <w:rFonts w:ascii="Arial" w:eastAsia="Batang" w:hAnsi="Arial" w:cs="Arial"/>
          <w:b/>
          <w:sz w:val="28"/>
          <w:szCs w:val="28"/>
        </w:rPr>
        <w:t>,</w:t>
      </w:r>
      <w:r w:rsidR="007B7A7A">
        <w:rPr>
          <w:rFonts w:ascii="Arial" w:eastAsia="Batang" w:hAnsi="Arial" w:cs="Arial"/>
          <w:b/>
          <w:sz w:val="28"/>
          <w:szCs w:val="28"/>
        </w:rPr>
        <w:t xml:space="preserve"> </w:t>
      </w:r>
      <w:r w:rsidR="00BC68B9">
        <w:rPr>
          <w:rFonts w:ascii="Arial" w:eastAsia="Batang" w:hAnsi="Arial" w:cs="Arial"/>
          <w:b/>
          <w:sz w:val="28"/>
          <w:szCs w:val="28"/>
        </w:rPr>
        <w:t>em comemoração aos seus 50 anos de fundação, bem como especial agradecimento às famílias dos primeiros mantenedores</w:t>
      </w:r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18"/>
          <w:szCs w:val="18"/>
        </w:rPr>
      </w:pPr>
    </w:p>
    <w:p w:rsidR="00E90F84" w:rsidRPr="00E06E46" w:rsidRDefault="00E90F84" w:rsidP="00BD4982">
      <w:pPr>
        <w:pStyle w:val="Pr-formataoHTML"/>
        <w:rPr>
          <w:rFonts w:ascii="Arial" w:eastAsia="Batang" w:hAnsi="Arial" w:cs="Arial"/>
          <w:sz w:val="18"/>
          <w:szCs w:val="18"/>
        </w:rPr>
      </w:pPr>
    </w:p>
    <w:p w:rsidR="00BD4982" w:rsidRPr="00E90F84" w:rsidRDefault="00FB5FCB" w:rsidP="0060585E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</w:rPr>
      </w:pPr>
      <w:r w:rsidRPr="00E90F84">
        <w:rPr>
          <w:rFonts w:ascii="Arial" w:eastAsia="Batang" w:hAnsi="Arial" w:cs="Arial"/>
          <w:b/>
          <w:bCs/>
          <w:sz w:val="36"/>
          <w:szCs w:val="36"/>
        </w:rPr>
        <w:t>JUSTIFICATIVA</w:t>
      </w:r>
    </w:p>
    <w:p w:rsidR="0045022C" w:rsidRPr="00E06E46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BC68B9" w:rsidRDefault="00FB5FCB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 xml:space="preserve">Conforme relatado no livro </w:t>
      </w:r>
      <w:r w:rsidR="004F352E">
        <w:rPr>
          <w:rFonts w:ascii="Arial" w:hAnsi="Arial" w:cs="Arial"/>
          <w:sz w:val="26"/>
          <w:szCs w:val="26"/>
          <w:shd w:val="clear" w:color="auto" w:fill="FFFFFF"/>
        </w:rPr>
        <w:t>“</w:t>
      </w:r>
      <w:r>
        <w:rPr>
          <w:rFonts w:ascii="Arial" w:hAnsi="Arial" w:cs="Arial"/>
          <w:sz w:val="26"/>
          <w:szCs w:val="26"/>
          <w:shd w:val="clear" w:color="auto" w:fill="FFFFFF"/>
        </w:rPr>
        <w:t>Barra Bonita, 100 anos de história”, de autoria do Professor José Otávio Bolla, no dia 1º de março de 1971 era inaug</w:t>
      </w:r>
      <w:r w:rsidR="004F352E">
        <w:rPr>
          <w:rFonts w:ascii="Arial" w:hAnsi="Arial" w:cs="Arial"/>
          <w:sz w:val="26"/>
          <w:szCs w:val="26"/>
          <w:shd w:val="clear" w:color="auto" w:fill="FFFFFF"/>
        </w:rPr>
        <w:t>urado o Lar São Vicente de Paulo</w:t>
      </w:r>
      <w:r>
        <w:rPr>
          <w:rFonts w:ascii="Arial" w:hAnsi="Arial" w:cs="Arial"/>
          <w:sz w:val="26"/>
          <w:szCs w:val="26"/>
          <w:shd w:val="clear" w:color="auto" w:fill="FFFFFF"/>
        </w:rPr>
        <w:t>, em área doada pelo Comendador Orlando Chesine Ometto</w:t>
      </w:r>
      <w:r>
        <w:rPr>
          <w:rFonts w:ascii="Arial" w:hAnsi="Arial" w:cs="Arial"/>
          <w:sz w:val="26"/>
          <w:szCs w:val="26"/>
          <w:shd w:val="clear" w:color="auto" w:fill="FFFFFF"/>
        </w:rPr>
        <w:t>, na Rua Amantino de Godoy esquina com a Martha Maria. Na época, a Conferência de Santo Antônio</w:t>
      </w:r>
      <w:r w:rsidR="004F352E">
        <w:rPr>
          <w:rFonts w:ascii="Arial" w:hAnsi="Arial" w:cs="Arial"/>
          <w:sz w:val="26"/>
          <w:szCs w:val="26"/>
          <w:shd w:val="clear" w:color="auto" w:fill="FFFFFF"/>
        </w:rPr>
        <w:t xml:space="preserve"> da Sociedade São Vicente de Paulo, </w:t>
      </w:r>
      <w:r w:rsidR="004F352E" w:rsidRPr="004F352E">
        <w:rPr>
          <w:rFonts w:ascii="Arial" w:hAnsi="Arial" w:cs="Arial"/>
          <w:sz w:val="26"/>
          <w:szCs w:val="26"/>
          <w:shd w:val="clear" w:color="auto" w:fill="FFFFFF"/>
        </w:rPr>
        <w:t>mantenedora do “Lar”, naquela data estava assim composta: Presidente, Manoel da Cunha Caldeira; Vice, José Celestrino; 1º Secretário, Laércio Stangherlin; 2º Secretário, Estevam Pereira; Tesoureiro, Armando Chiaramonte. Membros ativos: Alcindo Garcia, Antonio Gallo, Genésio Milani, Hilário Mariano Bressan, João Carlos Sávio, João Eugênio Bressan, João Fonseca, João Justino da Silva, José Souza e Silva, Júlio Prestes de Lara e Taylor Augusto Guzzo.</w:t>
      </w:r>
    </w:p>
    <w:p w:rsidR="00BC68B9" w:rsidRDefault="00BC68B9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F352E" w:rsidRDefault="00FB5FCB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Portanto, </w:t>
      </w:r>
      <w:r>
        <w:rPr>
          <w:rFonts w:ascii="Arial" w:hAnsi="Arial" w:cs="Arial"/>
          <w:sz w:val="26"/>
          <w:szCs w:val="26"/>
          <w:shd w:val="clear" w:color="auto" w:fill="FFFFFF"/>
        </w:rPr>
        <w:t>devido à tamanha importância da instituição no cenário social de nossa cidade, essa data deve ser comemorada sempre e com muito orgulho dos homenageados, lembrando também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daqueles que</w:t>
      </w:r>
      <w:r w:rsidRPr="004F352E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se preocuparam com o futuro de nossos idosos e que um dia plantaram uma semente que já rende frutos há 50 anos.</w:t>
      </w:r>
    </w:p>
    <w:p w:rsidR="004F352E" w:rsidRDefault="004F352E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F352E" w:rsidRDefault="00FB5FCB" w:rsidP="004F35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E06E46">
        <w:rPr>
          <w:rFonts w:ascii="Arial" w:eastAsia="Batang" w:hAnsi="Arial" w:cs="Arial"/>
          <w:sz w:val="26"/>
          <w:szCs w:val="26"/>
        </w:rPr>
        <w:t xml:space="preserve">  </w:t>
      </w:r>
      <w:r w:rsidRPr="00E06E46">
        <w:rPr>
          <w:rFonts w:ascii="Arial" w:eastAsia="Batang" w:hAnsi="Arial" w:cs="Arial"/>
          <w:sz w:val="26"/>
          <w:szCs w:val="26"/>
        </w:rPr>
        <w:tab/>
      </w:r>
      <w:r w:rsidR="004E6E05" w:rsidRPr="00E06E46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E06E46">
        <w:rPr>
          <w:rFonts w:ascii="Arial" w:eastAsia="Batang" w:hAnsi="Arial" w:cs="Arial"/>
          <w:sz w:val="26"/>
          <w:szCs w:val="26"/>
        </w:rPr>
        <w:tab/>
      </w:r>
      <w:r w:rsidR="009908B6">
        <w:rPr>
          <w:rFonts w:ascii="Arial" w:eastAsia="Batang" w:hAnsi="Arial" w:cs="Arial"/>
          <w:sz w:val="26"/>
          <w:szCs w:val="26"/>
        </w:rPr>
        <w:t>Que desta moçã</w:t>
      </w:r>
      <w:r>
        <w:rPr>
          <w:rFonts w:ascii="Arial" w:eastAsia="Batang" w:hAnsi="Arial" w:cs="Arial"/>
          <w:sz w:val="26"/>
          <w:szCs w:val="26"/>
        </w:rPr>
        <w:t>o seja dado conhecimento à entidade</w:t>
      </w:r>
      <w:r w:rsidR="009908B6">
        <w:rPr>
          <w:rFonts w:ascii="Arial" w:eastAsia="Batang" w:hAnsi="Arial" w:cs="Arial"/>
          <w:sz w:val="26"/>
          <w:szCs w:val="26"/>
        </w:rPr>
        <w:t>.</w:t>
      </w:r>
    </w:p>
    <w:p w:rsidR="00E90F84" w:rsidRDefault="00FB5FCB" w:rsidP="004F35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</w:r>
    </w:p>
    <w:p w:rsidR="00BD4982" w:rsidRPr="004F352E" w:rsidRDefault="00DE6A01" w:rsidP="00E90F8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sz w:val="26"/>
          <w:szCs w:val="26"/>
        </w:rPr>
      </w:pPr>
      <w:r w:rsidRPr="00E06E46">
        <w:rPr>
          <w:rFonts w:ascii="Arial" w:hAnsi="Arial" w:cs="Arial"/>
          <w:sz w:val="26"/>
          <w:szCs w:val="26"/>
        </w:rPr>
        <w:t xml:space="preserve">Sala das Sessões, </w:t>
      </w:r>
      <w:r w:rsidR="00FB5FCB">
        <w:rPr>
          <w:rFonts w:ascii="Arial" w:hAnsi="Arial" w:cs="Arial"/>
          <w:sz w:val="26"/>
          <w:szCs w:val="26"/>
        </w:rPr>
        <w:t>1º de março de 2021</w:t>
      </w:r>
      <w:r w:rsidR="0060585E" w:rsidRPr="00E06E46">
        <w:rPr>
          <w:rFonts w:ascii="Arial" w:hAnsi="Arial" w:cs="Arial"/>
          <w:sz w:val="26"/>
          <w:szCs w:val="26"/>
        </w:rPr>
        <w:t>.</w:t>
      </w:r>
    </w:p>
    <w:p w:rsidR="00A632DF" w:rsidRDefault="00FB5FCB" w:rsidP="00A632DF">
      <w:pPr>
        <w:pStyle w:val="Pr-formataoHTML"/>
        <w:rPr>
          <w:rFonts w:ascii="Arial" w:eastAsia="Batang" w:hAnsi="Arial" w:cs="Arial"/>
          <w:sz w:val="26"/>
          <w:szCs w:val="26"/>
        </w:rPr>
      </w:pPr>
      <w:r w:rsidRPr="00E06E46">
        <w:rPr>
          <w:rFonts w:ascii="Arial" w:eastAsia="Batang" w:hAnsi="Arial" w:cs="Arial"/>
          <w:sz w:val="26"/>
          <w:szCs w:val="26"/>
        </w:rPr>
        <w:tab/>
      </w:r>
      <w:r w:rsidRPr="00E06E46">
        <w:rPr>
          <w:rFonts w:ascii="Arial" w:eastAsia="Batang" w:hAnsi="Arial" w:cs="Arial"/>
          <w:sz w:val="26"/>
          <w:szCs w:val="26"/>
        </w:rPr>
        <w:tab/>
      </w:r>
    </w:p>
    <w:p w:rsidR="004F352E" w:rsidRDefault="004F352E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Default="00FB5FCB" w:rsidP="00E90F84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JOSÉ CARLOS FANTIN</w:t>
      </w:r>
    </w:p>
    <w:p w:rsidR="00E90F84" w:rsidRPr="00A632DF" w:rsidRDefault="00E90F84" w:rsidP="00E90F84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p w:rsidR="00A632DF" w:rsidRPr="00A632DF" w:rsidRDefault="00A632DF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CB" w:rsidRDefault="00FB5FCB">
      <w:r>
        <w:separator/>
      </w:r>
    </w:p>
  </w:endnote>
  <w:endnote w:type="continuationSeparator" w:id="0">
    <w:p w:rsidR="00FB5FCB" w:rsidRDefault="00FB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CB" w:rsidRDefault="00FB5FCB">
      <w:r>
        <w:separator/>
      </w:r>
    </w:p>
  </w:footnote>
  <w:footnote w:type="continuationSeparator" w:id="0">
    <w:p w:rsidR="00FB5FCB" w:rsidRDefault="00FB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221" w:rsidRDefault="00FB5F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1193"/>
    <w:rsid w:val="00104387"/>
    <w:rsid w:val="00104810"/>
    <w:rsid w:val="00147834"/>
    <w:rsid w:val="00176645"/>
    <w:rsid w:val="00190B3E"/>
    <w:rsid w:val="001B238C"/>
    <w:rsid w:val="001D0F17"/>
    <w:rsid w:val="0028595A"/>
    <w:rsid w:val="002866ED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352E"/>
    <w:rsid w:val="004F489F"/>
    <w:rsid w:val="004F753B"/>
    <w:rsid w:val="0053795E"/>
    <w:rsid w:val="00540581"/>
    <w:rsid w:val="00551C3C"/>
    <w:rsid w:val="005F53FB"/>
    <w:rsid w:val="0060585E"/>
    <w:rsid w:val="00615574"/>
    <w:rsid w:val="00632289"/>
    <w:rsid w:val="00691B07"/>
    <w:rsid w:val="00693A3C"/>
    <w:rsid w:val="006C16AB"/>
    <w:rsid w:val="0073214A"/>
    <w:rsid w:val="00767F50"/>
    <w:rsid w:val="00772B5C"/>
    <w:rsid w:val="007753B8"/>
    <w:rsid w:val="0078041F"/>
    <w:rsid w:val="007B7A7A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08B6"/>
    <w:rsid w:val="009915A4"/>
    <w:rsid w:val="009A5B19"/>
    <w:rsid w:val="009B56A4"/>
    <w:rsid w:val="009B7D98"/>
    <w:rsid w:val="009C6125"/>
    <w:rsid w:val="009D16D4"/>
    <w:rsid w:val="009E0A38"/>
    <w:rsid w:val="00A35836"/>
    <w:rsid w:val="00A46414"/>
    <w:rsid w:val="00A47B52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C68B9"/>
    <w:rsid w:val="00BD0AD4"/>
    <w:rsid w:val="00BD4982"/>
    <w:rsid w:val="00BF1A75"/>
    <w:rsid w:val="00C23268"/>
    <w:rsid w:val="00C4218C"/>
    <w:rsid w:val="00C95713"/>
    <w:rsid w:val="00CD18C6"/>
    <w:rsid w:val="00CF1060"/>
    <w:rsid w:val="00CF4780"/>
    <w:rsid w:val="00CF71EB"/>
    <w:rsid w:val="00D40221"/>
    <w:rsid w:val="00D414C8"/>
    <w:rsid w:val="00D50E13"/>
    <w:rsid w:val="00D563B2"/>
    <w:rsid w:val="00D56B72"/>
    <w:rsid w:val="00D96B40"/>
    <w:rsid w:val="00DB2E99"/>
    <w:rsid w:val="00DD4006"/>
    <w:rsid w:val="00DD4ED3"/>
    <w:rsid w:val="00DE6A01"/>
    <w:rsid w:val="00E06E46"/>
    <w:rsid w:val="00E12E7B"/>
    <w:rsid w:val="00E1508F"/>
    <w:rsid w:val="00E51EAB"/>
    <w:rsid w:val="00E657EB"/>
    <w:rsid w:val="00E836F5"/>
    <w:rsid w:val="00E86B10"/>
    <w:rsid w:val="00E90F84"/>
    <w:rsid w:val="00EA0421"/>
    <w:rsid w:val="00EA66F5"/>
    <w:rsid w:val="00EC0A6D"/>
    <w:rsid w:val="00EC253E"/>
    <w:rsid w:val="00EE2945"/>
    <w:rsid w:val="00EE7164"/>
    <w:rsid w:val="00F06090"/>
    <w:rsid w:val="00F14905"/>
    <w:rsid w:val="00F27F61"/>
    <w:rsid w:val="00F97344"/>
    <w:rsid w:val="00FA0FD5"/>
    <w:rsid w:val="00FA3844"/>
    <w:rsid w:val="00FB5FCB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58704C-BB34-4C46-BFDB-2735D58F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4</cp:revision>
  <cp:lastPrinted>2021-03-01T14:26:00Z</cp:lastPrinted>
  <dcterms:created xsi:type="dcterms:W3CDTF">2021-03-01T11:57:00Z</dcterms:created>
  <dcterms:modified xsi:type="dcterms:W3CDTF">2021-03-01T14:26:00Z</dcterms:modified>
</cp:coreProperties>
</file>