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1633AD" w:rsidRDefault="001E2037" w:rsidP="00D1694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52"/>
          <w:szCs w:val="24"/>
        </w:rPr>
      </w:pPr>
      <w:r w:rsidRPr="001633AD">
        <w:rPr>
          <w:rFonts w:ascii="Arial" w:hAnsi="Arial" w:cs="Arial"/>
          <w:b/>
          <w:sz w:val="52"/>
          <w:szCs w:val="24"/>
        </w:rPr>
        <w:t xml:space="preserve">PROJETO DE </w:t>
      </w:r>
      <w:r w:rsidR="007C5E03" w:rsidRPr="001633AD">
        <w:rPr>
          <w:rFonts w:ascii="Arial" w:hAnsi="Arial" w:cs="Arial"/>
          <w:b/>
          <w:sz w:val="52"/>
          <w:szCs w:val="24"/>
        </w:rPr>
        <w:t xml:space="preserve">LEI </w:t>
      </w:r>
      <w:r w:rsidRPr="001633AD">
        <w:rPr>
          <w:rFonts w:ascii="Arial" w:hAnsi="Arial" w:cs="Arial"/>
          <w:b/>
          <w:sz w:val="52"/>
          <w:szCs w:val="24"/>
        </w:rPr>
        <w:t xml:space="preserve">Nº </w:t>
      </w:r>
      <w:r w:rsidR="00A0027E" w:rsidRPr="001633AD">
        <w:rPr>
          <w:rFonts w:ascii="Arial" w:hAnsi="Arial" w:cs="Arial"/>
          <w:b/>
          <w:sz w:val="52"/>
          <w:szCs w:val="24"/>
        </w:rPr>
        <w:t>0</w:t>
      </w:r>
      <w:r w:rsidR="001633AD" w:rsidRPr="001633AD">
        <w:rPr>
          <w:rFonts w:ascii="Arial" w:hAnsi="Arial" w:cs="Arial"/>
          <w:b/>
          <w:sz w:val="52"/>
          <w:szCs w:val="24"/>
        </w:rPr>
        <w:t>2</w:t>
      </w:r>
      <w:r w:rsidRPr="001633AD">
        <w:rPr>
          <w:rFonts w:ascii="Arial" w:hAnsi="Arial" w:cs="Arial"/>
          <w:b/>
          <w:sz w:val="52"/>
          <w:szCs w:val="24"/>
        </w:rPr>
        <w:t>/20</w:t>
      </w:r>
      <w:r w:rsidR="00580709" w:rsidRPr="001633AD">
        <w:rPr>
          <w:rFonts w:ascii="Arial" w:hAnsi="Arial" w:cs="Arial"/>
          <w:b/>
          <w:sz w:val="52"/>
          <w:szCs w:val="24"/>
        </w:rPr>
        <w:t>21</w:t>
      </w:r>
      <w:r w:rsidR="007C5E03" w:rsidRPr="001633AD">
        <w:rPr>
          <w:rFonts w:ascii="Arial" w:hAnsi="Arial" w:cs="Arial"/>
          <w:b/>
          <w:sz w:val="52"/>
          <w:szCs w:val="24"/>
        </w:rPr>
        <w:t>-L</w:t>
      </w:r>
    </w:p>
    <w:p w:rsidR="004C5011" w:rsidRPr="001633AD" w:rsidRDefault="001E2037" w:rsidP="00EC58DD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iCs/>
          <w:sz w:val="28"/>
          <w:szCs w:val="24"/>
        </w:rPr>
      </w:pPr>
      <w:r w:rsidRPr="001633AD">
        <w:rPr>
          <w:rFonts w:ascii="Arial" w:hAnsi="Arial" w:cs="Arial"/>
          <w:b/>
          <w:iCs/>
          <w:sz w:val="28"/>
          <w:szCs w:val="24"/>
        </w:rPr>
        <w:t>DISPÕE SOBRE</w:t>
      </w:r>
      <w:r w:rsidR="001633AD">
        <w:rPr>
          <w:rFonts w:ascii="Arial" w:hAnsi="Arial" w:cs="Arial"/>
          <w:b/>
          <w:iCs/>
          <w:sz w:val="28"/>
          <w:szCs w:val="24"/>
        </w:rPr>
        <w:t xml:space="preserve"> AS</w:t>
      </w:r>
      <w:r w:rsidRPr="001633AD">
        <w:rPr>
          <w:rFonts w:ascii="Arial" w:hAnsi="Arial" w:cs="Arial"/>
          <w:b/>
          <w:iCs/>
          <w:sz w:val="28"/>
          <w:szCs w:val="24"/>
        </w:rPr>
        <w:t xml:space="preserve"> MEDIDAS DE SEGURANÇ</w:t>
      </w:r>
      <w:r w:rsidR="0046502C">
        <w:rPr>
          <w:rFonts w:ascii="Arial" w:hAnsi="Arial" w:cs="Arial"/>
          <w:b/>
          <w:iCs/>
          <w:sz w:val="28"/>
          <w:szCs w:val="24"/>
        </w:rPr>
        <w:t>A DURANTE A PANDEMIA DO COVID-19</w:t>
      </w:r>
      <w:r w:rsidRPr="001633AD">
        <w:rPr>
          <w:rFonts w:ascii="Arial" w:hAnsi="Arial" w:cs="Arial"/>
          <w:b/>
          <w:iCs/>
          <w:sz w:val="28"/>
          <w:szCs w:val="24"/>
        </w:rPr>
        <w:t xml:space="preserve">, </w:t>
      </w:r>
      <w:r w:rsidR="00580709" w:rsidRPr="001633AD">
        <w:rPr>
          <w:rFonts w:ascii="Arial" w:hAnsi="Arial" w:cs="Arial"/>
          <w:b/>
          <w:iCs/>
          <w:sz w:val="28"/>
          <w:szCs w:val="24"/>
        </w:rPr>
        <w:t>RECONHECE COMO ESSENCIAIS PARA A POPULAÇÃO DA ESTÂNCIA TURÍSTICA DE BARRA BONITA AS ATIVIDADES QUE ESPECIFICA</w:t>
      </w:r>
      <w:r w:rsidRPr="001633AD">
        <w:rPr>
          <w:rFonts w:ascii="Arial" w:hAnsi="Arial" w:cs="Arial"/>
          <w:b/>
          <w:iCs/>
          <w:sz w:val="28"/>
          <w:szCs w:val="24"/>
        </w:rPr>
        <w:t xml:space="preserve"> E DÁ OUTRAS PROVIDÊNCIAS</w:t>
      </w:r>
      <w:r w:rsidR="001633AD" w:rsidRPr="001633AD">
        <w:rPr>
          <w:rFonts w:ascii="Arial" w:hAnsi="Arial" w:cs="Arial"/>
          <w:b/>
          <w:iCs/>
          <w:sz w:val="28"/>
          <w:szCs w:val="24"/>
        </w:rPr>
        <w:t>.</w:t>
      </w:r>
    </w:p>
    <w:p w:rsidR="00D1694F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1633AD">
        <w:rPr>
          <w:rFonts w:ascii="Arial" w:hAnsi="Arial" w:cs="Arial"/>
          <w:sz w:val="24"/>
          <w:szCs w:val="24"/>
        </w:rPr>
        <w:t>-</w:t>
      </w:r>
      <w:r w:rsidR="001633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0709" w:rsidRPr="001633AD">
        <w:rPr>
          <w:rFonts w:ascii="Arial" w:hAnsi="Arial" w:cs="Arial"/>
          <w:sz w:val="24"/>
          <w:szCs w:val="24"/>
        </w:rPr>
        <w:t>Fica</w:t>
      </w:r>
      <w:proofErr w:type="gramEnd"/>
      <w:r w:rsidR="00580709" w:rsidRPr="001633AD">
        <w:rPr>
          <w:rFonts w:ascii="Arial" w:hAnsi="Arial" w:cs="Arial"/>
          <w:sz w:val="24"/>
          <w:szCs w:val="24"/>
        </w:rPr>
        <w:t xml:space="preserve"> reconhecido no Município de Barra Bonita como essenciais para a população as seguintes atividades:</w:t>
      </w:r>
    </w:p>
    <w:p w:rsidR="00D1694F" w:rsidRDefault="001E2037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</w:t>
      </w:r>
      <w:r w:rsidRPr="001633AD">
        <w:rPr>
          <w:rFonts w:ascii="Arial" w:hAnsi="Arial" w:cs="Arial"/>
          <w:sz w:val="24"/>
          <w:szCs w:val="24"/>
        </w:rPr>
        <w:t xml:space="preserve"> – academias;</w:t>
      </w:r>
    </w:p>
    <w:p w:rsidR="001633AD" w:rsidRPr="001633AD" w:rsidRDefault="001633AD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0709" w:rsidRPr="001633AD" w:rsidRDefault="001E2037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II</w:t>
      </w:r>
      <w:r w:rsidRPr="001633AD">
        <w:rPr>
          <w:rFonts w:ascii="Arial" w:hAnsi="Arial" w:cs="Arial"/>
          <w:sz w:val="24"/>
          <w:szCs w:val="24"/>
        </w:rPr>
        <w:t xml:space="preserve"> – comércio varejista;</w:t>
      </w:r>
    </w:p>
    <w:p w:rsidR="001633AD" w:rsidRDefault="001633AD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55389" w:rsidRPr="001633AD" w:rsidRDefault="001E2037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III</w:t>
      </w:r>
      <w:r w:rsidRPr="001633AD">
        <w:rPr>
          <w:rFonts w:ascii="Arial" w:hAnsi="Arial" w:cs="Arial"/>
          <w:sz w:val="24"/>
          <w:szCs w:val="24"/>
        </w:rPr>
        <w:t>- bares e restaurantes;</w:t>
      </w:r>
    </w:p>
    <w:p w:rsidR="001633AD" w:rsidRDefault="001633AD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80709" w:rsidRPr="001633AD" w:rsidRDefault="001E2037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IV</w:t>
      </w:r>
      <w:r w:rsidRPr="001633AD">
        <w:rPr>
          <w:rFonts w:ascii="Arial" w:hAnsi="Arial" w:cs="Arial"/>
          <w:sz w:val="24"/>
          <w:szCs w:val="24"/>
        </w:rPr>
        <w:t xml:space="preserve"> - salões de beleza;</w:t>
      </w:r>
    </w:p>
    <w:p w:rsidR="001633AD" w:rsidRDefault="001633AD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55389" w:rsidRPr="001633AD" w:rsidRDefault="001E2037" w:rsidP="00163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</w:t>
      </w:r>
      <w:r w:rsidRPr="001633AD">
        <w:rPr>
          <w:rFonts w:ascii="Arial" w:hAnsi="Arial" w:cs="Arial"/>
          <w:sz w:val="24"/>
          <w:szCs w:val="24"/>
        </w:rPr>
        <w:t xml:space="preserve"> – autoescolas;</w:t>
      </w:r>
    </w:p>
    <w:p w:rsidR="001633AD" w:rsidRDefault="001633AD" w:rsidP="001633A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E9302D" w:rsidRPr="001633AD" w:rsidRDefault="001E2037" w:rsidP="001633A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</w:t>
      </w:r>
      <w:r w:rsidR="00D55389" w:rsidRPr="001633AD">
        <w:rPr>
          <w:rFonts w:ascii="Arial" w:hAnsi="Arial" w:cs="Arial"/>
          <w:b/>
          <w:sz w:val="24"/>
          <w:szCs w:val="24"/>
        </w:rPr>
        <w:t xml:space="preserve">I </w:t>
      </w:r>
      <w:r w:rsidR="00D55389" w:rsidRPr="001633AD">
        <w:rPr>
          <w:rFonts w:ascii="Arial" w:hAnsi="Arial" w:cs="Arial"/>
          <w:sz w:val="24"/>
          <w:szCs w:val="24"/>
        </w:rPr>
        <w:t>–</w:t>
      </w:r>
      <w:r w:rsidR="001633AD">
        <w:rPr>
          <w:rFonts w:ascii="Arial" w:hAnsi="Arial" w:cs="Arial"/>
          <w:sz w:val="24"/>
          <w:szCs w:val="24"/>
        </w:rPr>
        <w:t xml:space="preserve"> </w:t>
      </w:r>
      <w:r w:rsidRPr="001633AD">
        <w:rPr>
          <w:rFonts w:ascii="Arial" w:hAnsi="Arial" w:cs="Arial"/>
          <w:sz w:val="24"/>
          <w:szCs w:val="24"/>
        </w:rPr>
        <w:t>escritórios de advocacia;</w:t>
      </w:r>
    </w:p>
    <w:p w:rsidR="001633AD" w:rsidRDefault="001633AD" w:rsidP="001633A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D55389" w:rsidRPr="001633AD" w:rsidRDefault="001E2037" w:rsidP="004650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VII</w:t>
      </w:r>
      <w:r w:rsidRPr="001633AD">
        <w:rPr>
          <w:rFonts w:ascii="Arial" w:hAnsi="Arial" w:cs="Arial"/>
          <w:sz w:val="24"/>
          <w:szCs w:val="24"/>
        </w:rPr>
        <w:t xml:space="preserve"> - serviços públicos e atividades essenciais estabelecidas no Decreto Federal nº 10.282, de 20 de março de 2020;</w:t>
      </w:r>
    </w:p>
    <w:p w:rsidR="00580709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Parágrafo único.</w:t>
      </w:r>
      <w:r w:rsidR="001633AD">
        <w:rPr>
          <w:rFonts w:ascii="Arial" w:hAnsi="Arial" w:cs="Arial"/>
          <w:b/>
          <w:sz w:val="24"/>
          <w:szCs w:val="24"/>
        </w:rPr>
        <w:t xml:space="preserve"> </w:t>
      </w:r>
      <w:r w:rsidR="00D55389" w:rsidRPr="001633AD">
        <w:rPr>
          <w:rFonts w:ascii="Arial" w:hAnsi="Arial" w:cs="Arial"/>
          <w:sz w:val="24"/>
          <w:szCs w:val="24"/>
        </w:rPr>
        <w:t>Fica proibido o consumo de bebidas alcoólicas em</w:t>
      </w:r>
      <w:r w:rsidR="0046502C">
        <w:rPr>
          <w:rFonts w:ascii="Arial" w:hAnsi="Arial" w:cs="Arial"/>
          <w:sz w:val="24"/>
          <w:szCs w:val="24"/>
        </w:rPr>
        <w:t xml:space="preserve"> </w:t>
      </w:r>
      <w:r w:rsidR="00D55389" w:rsidRPr="001633AD">
        <w:rPr>
          <w:rFonts w:ascii="Arial" w:hAnsi="Arial" w:cs="Arial"/>
          <w:sz w:val="24"/>
          <w:szCs w:val="24"/>
        </w:rPr>
        <w:t xml:space="preserve">ambientes públicos fora de estabelecimentos comerciais das </w:t>
      </w:r>
      <w:proofErr w:type="gramStart"/>
      <w:r w:rsidR="00D55389" w:rsidRPr="001633AD">
        <w:rPr>
          <w:rFonts w:ascii="Arial" w:hAnsi="Arial" w:cs="Arial"/>
          <w:sz w:val="24"/>
          <w:szCs w:val="24"/>
        </w:rPr>
        <w:t>18:00</w:t>
      </w:r>
      <w:proofErr w:type="gramEnd"/>
      <w:r w:rsidR="0046502C">
        <w:rPr>
          <w:rFonts w:ascii="Arial" w:hAnsi="Arial" w:cs="Arial"/>
          <w:sz w:val="24"/>
          <w:szCs w:val="24"/>
        </w:rPr>
        <w:t xml:space="preserve"> </w:t>
      </w:r>
      <w:r w:rsidR="00D55389" w:rsidRPr="001633AD">
        <w:rPr>
          <w:rFonts w:ascii="Arial" w:hAnsi="Arial" w:cs="Arial"/>
          <w:sz w:val="24"/>
          <w:szCs w:val="24"/>
        </w:rPr>
        <w:t>(dezoito) horas às 8:00 (oito) horas, em qualquer dia da semana</w:t>
      </w:r>
      <w:r w:rsidR="0046502C">
        <w:rPr>
          <w:rFonts w:ascii="Arial" w:hAnsi="Arial" w:cs="Arial"/>
          <w:sz w:val="24"/>
          <w:szCs w:val="24"/>
        </w:rPr>
        <w:t>,</w:t>
      </w:r>
      <w:r w:rsidR="00D55389" w:rsidRPr="001633AD">
        <w:rPr>
          <w:rFonts w:ascii="Arial" w:hAnsi="Arial" w:cs="Arial"/>
          <w:sz w:val="24"/>
          <w:szCs w:val="24"/>
        </w:rPr>
        <w:t xml:space="preserve"> durante a pandemia do COVID-19.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633AD">
        <w:rPr>
          <w:rFonts w:ascii="Arial" w:hAnsi="Arial" w:cs="Arial"/>
          <w:sz w:val="24"/>
          <w:szCs w:val="24"/>
        </w:rPr>
        <w:t>- Ficam determinadas as seguintes medidas em todos os estabelecimentos e atividades, sem prejuízo da observância das demais normas sanitárias definidas pelos órgãos de saúde competentes: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 -</w:t>
      </w:r>
      <w:r w:rsidRPr="001633AD">
        <w:rPr>
          <w:rFonts w:ascii="Arial" w:hAnsi="Arial" w:cs="Arial"/>
          <w:sz w:val="24"/>
          <w:szCs w:val="24"/>
        </w:rPr>
        <w:t xml:space="preserve"> Limitação da entrada de pessoas em até 40% (quarenta por cento) da capacidade de ocupação do estabelecimento;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II -</w:t>
      </w:r>
      <w:r w:rsidRPr="001633AD">
        <w:rPr>
          <w:rFonts w:ascii="Arial" w:hAnsi="Arial" w:cs="Arial"/>
          <w:sz w:val="24"/>
          <w:szCs w:val="24"/>
        </w:rPr>
        <w:t xml:space="preserve"> Disponibilização na entrada do estabelecimento e em outros lugares estratégicos de fácil acesso, de álcool em gel para utilização de funcionários e clientes;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III -</w:t>
      </w:r>
      <w:r w:rsidRPr="001633AD">
        <w:rPr>
          <w:rFonts w:ascii="Arial" w:hAnsi="Arial" w:cs="Arial"/>
          <w:sz w:val="24"/>
          <w:szCs w:val="24"/>
        </w:rPr>
        <w:t xml:space="preserve"> Uso obrigatório de máscaras de proteção facial como condição de ingresso e permanência no interior dos estabelecimentos;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lastRenderedPageBreak/>
        <w:t>IV -</w:t>
      </w:r>
      <w:r w:rsidRPr="001633AD">
        <w:rPr>
          <w:rFonts w:ascii="Arial" w:hAnsi="Arial" w:cs="Arial"/>
          <w:sz w:val="24"/>
          <w:szCs w:val="24"/>
        </w:rPr>
        <w:t xml:space="preserve"> Higienização quando do início das atividades e após cada uso, durante o período de funcionamento, das superfícies de toque (carrinhos, cestos, cadeiras, maçanetas, corrimão, mesas, bancadas etc.);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 -</w:t>
      </w:r>
      <w:r w:rsidRPr="001633AD">
        <w:rPr>
          <w:rFonts w:ascii="Arial" w:hAnsi="Arial" w:cs="Arial"/>
          <w:sz w:val="24"/>
          <w:szCs w:val="24"/>
        </w:rPr>
        <w:t xml:space="preserve"> Higienização quando do início das atividades e durante o período de funcionamento, dos pisos e banheiros, preferencialmente com água sanitária;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VI -</w:t>
      </w:r>
      <w:r w:rsidRPr="001633AD">
        <w:rPr>
          <w:rFonts w:ascii="Arial" w:hAnsi="Arial" w:cs="Arial"/>
          <w:sz w:val="24"/>
          <w:szCs w:val="24"/>
        </w:rPr>
        <w:t xml:space="preserve"> Manter locais de circulação e áreas comuns com os sistemas de ar condicionados limpos (filtros e dutos) e, obrigatoriamente, manter pelo menos uma janela externa aberta ou qualquer outra abertura, contribuindo para a renovação de ar;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VII -</w:t>
      </w:r>
      <w:r w:rsidRPr="001633AD">
        <w:rPr>
          <w:rFonts w:ascii="Arial" w:hAnsi="Arial" w:cs="Arial"/>
          <w:sz w:val="24"/>
          <w:szCs w:val="24"/>
        </w:rPr>
        <w:t xml:space="preserve"> Manter disponível kit completo de higiene de mãos nos sanitários de clientes e funcionários, utilizando sabonete líquido, álcool em gel e toalhas de papel não reciclado;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VIII -</w:t>
      </w:r>
      <w:r w:rsidRPr="001633AD">
        <w:rPr>
          <w:rFonts w:ascii="Arial" w:hAnsi="Arial" w:cs="Arial"/>
          <w:sz w:val="24"/>
          <w:szCs w:val="24"/>
        </w:rPr>
        <w:t xml:space="preserve"> Fazer a utilização, se necessário, do uso de senhas ou outro sistema eficaz, a fim de evitar a aglomeração de pessoas dentro do estabelecimento, aguardando atendimento;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IX -</w:t>
      </w:r>
      <w:r w:rsidRPr="001633AD">
        <w:rPr>
          <w:rFonts w:ascii="Arial" w:hAnsi="Arial" w:cs="Arial"/>
          <w:sz w:val="24"/>
          <w:szCs w:val="24"/>
        </w:rPr>
        <w:t xml:space="preserve"> Determinar, em caso haja fila de espera, que seja mantida distância </w:t>
      </w:r>
      <w:proofErr w:type="gramStart"/>
      <w:r w:rsidRPr="001633AD">
        <w:rPr>
          <w:rFonts w:ascii="Arial" w:hAnsi="Arial" w:cs="Arial"/>
          <w:sz w:val="24"/>
          <w:szCs w:val="24"/>
        </w:rPr>
        <w:t>mínima</w:t>
      </w:r>
      <w:proofErr w:type="gramEnd"/>
      <w:r w:rsidRPr="001633AD">
        <w:rPr>
          <w:rFonts w:ascii="Arial" w:hAnsi="Arial" w:cs="Arial"/>
          <w:sz w:val="24"/>
          <w:szCs w:val="24"/>
        </w:rPr>
        <w:t xml:space="preserve"> de 1,5 (um metro e meio) entre as pessoas, dentro e fora do estabelecimento;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X -</w:t>
      </w:r>
      <w:r w:rsidRPr="001633AD">
        <w:rPr>
          <w:rFonts w:ascii="Arial" w:hAnsi="Arial" w:cs="Arial"/>
          <w:sz w:val="24"/>
          <w:szCs w:val="24"/>
        </w:rPr>
        <w:t xml:space="preserve"> Manter os ambientes abertos e arejados;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XI -</w:t>
      </w:r>
      <w:r w:rsidRPr="001633AD">
        <w:rPr>
          <w:rFonts w:ascii="Arial" w:hAnsi="Arial" w:cs="Arial"/>
          <w:sz w:val="24"/>
          <w:szCs w:val="24"/>
        </w:rPr>
        <w:t xml:space="preserve"> Proibir atividades promocionais que possam provocar aglomerações e eventos.</w:t>
      </w:r>
    </w:p>
    <w:p w:rsidR="0060128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Art. 3º.</w:t>
      </w:r>
      <w:r w:rsidRPr="001633AD">
        <w:rPr>
          <w:rFonts w:ascii="Arial" w:hAnsi="Arial" w:cs="Arial"/>
          <w:sz w:val="24"/>
          <w:szCs w:val="24"/>
        </w:rPr>
        <w:t xml:space="preserve"> </w:t>
      </w:r>
      <w:r w:rsidR="0060128D">
        <w:rPr>
          <w:rFonts w:ascii="Arial" w:hAnsi="Arial" w:cs="Arial"/>
          <w:sz w:val="24"/>
          <w:szCs w:val="24"/>
        </w:rPr>
        <w:t>O estabelecimento ou atividade que esteja funcionando em desacordo com as normas da presente lei fica sujeito às seguintes penalidades:</w:t>
      </w:r>
    </w:p>
    <w:p w:rsidR="0060128D" w:rsidRDefault="0060128D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72F">
        <w:rPr>
          <w:rFonts w:ascii="Arial" w:hAnsi="Arial" w:cs="Arial"/>
          <w:b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pena de advertência mediante notificação</w:t>
      </w:r>
      <w:r w:rsidR="001A172F">
        <w:rPr>
          <w:rFonts w:ascii="Arial" w:hAnsi="Arial" w:cs="Arial"/>
          <w:sz w:val="24"/>
          <w:szCs w:val="24"/>
        </w:rPr>
        <w:t>, orientando</w:t>
      </w:r>
      <w:r>
        <w:rPr>
          <w:rFonts w:ascii="Arial" w:hAnsi="Arial" w:cs="Arial"/>
          <w:sz w:val="24"/>
          <w:szCs w:val="24"/>
        </w:rPr>
        <w:t xml:space="preserve"> sobre os procedimentos </w:t>
      </w:r>
      <w:r w:rsidR="001A172F">
        <w:rPr>
          <w:rFonts w:ascii="Arial" w:hAnsi="Arial" w:cs="Arial"/>
          <w:sz w:val="24"/>
          <w:szCs w:val="24"/>
        </w:rPr>
        <w:t xml:space="preserve">obrigatórios </w:t>
      </w:r>
      <w:r>
        <w:rPr>
          <w:rFonts w:ascii="Arial" w:hAnsi="Arial" w:cs="Arial"/>
          <w:sz w:val="24"/>
          <w:szCs w:val="24"/>
        </w:rPr>
        <w:t>estabelecidos na presente Lei;</w:t>
      </w:r>
    </w:p>
    <w:p w:rsidR="0060128D" w:rsidRDefault="0060128D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72F">
        <w:rPr>
          <w:rFonts w:ascii="Arial" w:hAnsi="Arial" w:cs="Arial"/>
          <w:b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em caso de reincidências, multa de 20 Unidades Fiscais do Estado de São Paulo – UFESP.</w:t>
      </w:r>
    </w:p>
    <w:p w:rsidR="0060128D" w:rsidRDefault="001A172F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primeiro</w:t>
      </w:r>
      <w:r w:rsidR="0060128D" w:rsidRPr="001A172F">
        <w:rPr>
          <w:rFonts w:ascii="Arial" w:hAnsi="Arial" w:cs="Arial"/>
          <w:b/>
          <w:sz w:val="24"/>
          <w:szCs w:val="24"/>
        </w:rPr>
        <w:t>.</w:t>
      </w:r>
      <w:r w:rsidR="0060128D">
        <w:rPr>
          <w:rFonts w:ascii="Arial" w:hAnsi="Arial" w:cs="Arial"/>
          <w:sz w:val="24"/>
          <w:szCs w:val="24"/>
        </w:rPr>
        <w:t xml:space="preserve"> Considera-se reincid</w:t>
      </w:r>
      <w:r>
        <w:rPr>
          <w:rFonts w:ascii="Arial" w:hAnsi="Arial" w:cs="Arial"/>
          <w:sz w:val="24"/>
          <w:szCs w:val="24"/>
        </w:rPr>
        <w:t>ente</w:t>
      </w:r>
      <w:r w:rsidR="0060128D">
        <w:rPr>
          <w:rFonts w:ascii="Arial" w:hAnsi="Arial" w:cs="Arial"/>
          <w:sz w:val="24"/>
          <w:szCs w:val="24"/>
        </w:rPr>
        <w:t xml:space="preserve"> </w:t>
      </w:r>
      <w:r w:rsidR="00342D9E">
        <w:rPr>
          <w:rFonts w:ascii="Arial" w:hAnsi="Arial" w:cs="Arial"/>
          <w:sz w:val="24"/>
          <w:szCs w:val="24"/>
        </w:rPr>
        <w:t xml:space="preserve">aquele que, depois de notificado, deixar de aplicar as medidas sanitárias desta Lei no </w:t>
      </w:r>
      <w:r>
        <w:rPr>
          <w:rFonts w:ascii="Arial" w:hAnsi="Arial" w:cs="Arial"/>
          <w:sz w:val="24"/>
          <w:szCs w:val="24"/>
        </w:rPr>
        <w:t xml:space="preserve">mesmo </w:t>
      </w:r>
      <w:r w:rsidR="00342D9E">
        <w:rPr>
          <w:rFonts w:ascii="Arial" w:hAnsi="Arial" w:cs="Arial"/>
          <w:sz w:val="24"/>
          <w:szCs w:val="24"/>
        </w:rPr>
        <w:t xml:space="preserve">período </w:t>
      </w:r>
      <w:r>
        <w:rPr>
          <w:rFonts w:ascii="Arial" w:hAnsi="Arial" w:cs="Arial"/>
          <w:sz w:val="24"/>
          <w:szCs w:val="24"/>
        </w:rPr>
        <w:t xml:space="preserve">compreendido no intervalo entre 30 (trinta) dias, entre uma infração e outra. </w:t>
      </w:r>
      <w:r w:rsidR="00342D9E">
        <w:rPr>
          <w:rFonts w:ascii="Arial" w:hAnsi="Arial" w:cs="Arial"/>
          <w:sz w:val="24"/>
          <w:szCs w:val="24"/>
        </w:rPr>
        <w:t xml:space="preserve"> </w:t>
      </w:r>
    </w:p>
    <w:p w:rsidR="001A172F" w:rsidRPr="001A172F" w:rsidRDefault="001A172F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A172F">
        <w:rPr>
          <w:rFonts w:ascii="Arial" w:hAnsi="Arial" w:cs="Arial"/>
          <w:b/>
          <w:sz w:val="24"/>
          <w:szCs w:val="24"/>
        </w:rPr>
        <w:t xml:space="preserve">Parágrafo segundo. </w:t>
      </w:r>
      <w:r w:rsidR="009E74AE" w:rsidRPr="00527653">
        <w:rPr>
          <w:rFonts w:ascii="Arial" w:hAnsi="Arial" w:cs="Arial"/>
          <w:color w:val="333333"/>
          <w:sz w:val="24"/>
          <w:szCs w:val="24"/>
        </w:rPr>
        <w:t xml:space="preserve">O disposto no caput não se aplica em caso de desrespeito aos protocolos setoriais e </w:t>
      </w:r>
      <w:proofErr w:type="spellStart"/>
      <w:r w:rsidR="009E74AE" w:rsidRPr="00527653">
        <w:rPr>
          <w:rFonts w:ascii="Arial" w:hAnsi="Arial" w:cs="Arial"/>
          <w:color w:val="333333"/>
          <w:sz w:val="24"/>
          <w:szCs w:val="24"/>
        </w:rPr>
        <w:t>subsetoriais</w:t>
      </w:r>
      <w:proofErr w:type="spellEnd"/>
      <w:r w:rsidR="009E74AE" w:rsidRPr="00527653">
        <w:rPr>
          <w:rFonts w:ascii="Arial" w:hAnsi="Arial" w:cs="Arial"/>
          <w:color w:val="333333"/>
          <w:sz w:val="24"/>
          <w:szCs w:val="24"/>
        </w:rPr>
        <w:t xml:space="preserve"> de operação relativos ao distanciamento social, higiene pessoal, limpeza e higiene de ambientes, comunicação sobre os procedimentos</w:t>
      </w:r>
      <w:r w:rsidR="009E74AE">
        <w:rPr>
          <w:rFonts w:ascii="Arial" w:hAnsi="Arial" w:cs="Arial"/>
          <w:color w:val="333333"/>
          <w:sz w:val="24"/>
          <w:szCs w:val="24"/>
        </w:rPr>
        <w:t xml:space="preserve"> </w:t>
      </w:r>
      <w:r w:rsidR="009E74AE" w:rsidRPr="00527653">
        <w:rPr>
          <w:rFonts w:ascii="Arial" w:hAnsi="Arial" w:cs="Arial"/>
          <w:color w:val="333333"/>
          <w:sz w:val="24"/>
          <w:szCs w:val="24"/>
        </w:rPr>
        <w:t>vigentes e monitoramento das condições de saúde previstos no Plano São Paulo.</w:t>
      </w:r>
    </w:p>
    <w:p w:rsidR="00EC58DD" w:rsidRPr="001633AD" w:rsidRDefault="001A172F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72F">
        <w:rPr>
          <w:rFonts w:ascii="Arial" w:hAnsi="Arial" w:cs="Arial"/>
          <w:b/>
          <w:sz w:val="24"/>
          <w:szCs w:val="24"/>
        </w:rPr>
        <w:lastRenderedPageBreak/>
        <w:t>Art. 4º.</w:t>
      </w:r>
      <w:r>
        <w:rPr>
          <w:rFonts w:ascii="Arial" w:hAnsi="Arial" w:cs="Arial"/>
          <w:sz w:val="24"/>
          <w:szCs w:val="24"/>
        </w:rPr>
        <w:t xml:space="preserve"> </w:t>
      </w:r>
      <w:r w:rsidR="0040411B" w:rsidRPr="001633AD">
        <w:rPr>
          <w:rFonts w:ascii="Arial" w:hAnsi="Arial" w:cs="Arial"/>
          <w:sz w:val="24"/>
          <w:szCs w:val="24"/>
        </w:rPr>
        <w:t>Fica o Poder Executivo autorizado a regulamentar por Decreto as normas relativas à fiscalização</w:t>
      </w:r>
      <w:r w:rsidR="00816890">
        <w:rPr>
          <w:rFonts w:ascii="Arial" w:hAnsi="Arial" w:cs="Arial"/>
          <w:sz w:val="24"/>
          <w:szCs w:val="24"/>
        </w:rPr>
        <w:t xml:space="preserve"> e</w:t>
      </w:r>
      <w:r w:rsidR="0040411B" w:rsidRPr="001633AD">
        <w:rPr>
          <w:rFonts w:ascii="Arial" w:hAnsi="Arial" w:cs="Arial"/>
          <w:sz w:val="24"/>
          <w:szCs w:val="24"/>
        </w:rPr>
        <w:t xml:space="preserve"> </w:t>
      </w:r>
      <w:r w:rsidR="001E2037" w:rsidRPr="001633AD">
        <w:rPr>
          <w:rFonts w:ascii="Arial" w:hAnsi="Arial" w:cs="Arial"/>
          <w:sz w:val="24"/>
          <w:szCs w:val="24"/>
        </w:rPr>
        <w:t>aplicação das medidas administrativas previstas nesta Lei.</w:t>
      </w:r>
    </w:p>
    <w:p w:rsidR="00EC58DD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 xml:space="preserve">Art. </w:t>
      </w:r>
      <w:r w:rsidR="001A172F">
        <w:rPr>
          <w:rFonts w:ascii="Arial" w:hAnsi="Arial" w:cs="Arial"/>
          <w:b/>
          <w:sz w:val="24"/>
          <w:szCs w:val="24"/>
        </w:rPr>
        <w:t>5</w:t>
      </w:r>
      <w:r w:rsidRPr="001633AD">
        <w:rPr>
          <w:rFonts w:ascii="Arial" w:hAnsi="Arial" w:cs="Arial"/>
          <w:b/>
          <w:sz w:val="24"/>
          <w:szCs w:val="24"/>
        </w:rPr>
        <w:t>º</w:t>
      </w:r>
      <w:r w:rsidRPr="001633AD">
        <w:rPr>
          <w:rFonts w:ascii="Arial" w:hAnsi="Arial" w:cs="Arial"/>
          <w:sz w:val="24"/>
          <w:szCs w:val="24"/>
        </w:rPr>
        <w:t>. As disposições desta Lei não se aplicam aos estabelecimentos escolares, casas de shows, teatros e similares.</w:t>
      </w:r>
    </w:p>
    <w:p w:rsidR="00EC58DD" w:rsidRPr="001633AD" w:rsidRDefault="00C723D5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</w:t>
      </w:r>
      <w:r w:rsidR="001E2037" w:rsidRPr="001633AD">
        <w:rPr>
          <w:rFonts w:ascii="Arial" w:hAnsi="Arial" w:cs="Arial"/>
          <w:b/>
          <w:sz w:val="24"/>
          <w:szCs w:val="24"/>
        </w:rPr>
        <w:t>º.</w:t>
      </w:r>
      <w:r w:rsidR="001E2037" w:rsidRPr="001633AD">
        <w:rPr>
          <w:rFonts w:ascii="Arial" w:hAnsi="Arial" w:cs="Arial"/>
          <w:sz w:val="24"/>
          <w:szCs w:val="24"/>
        </w:rPr>
        <w:t xml:space="preserve"> Os casos omissos e situações excepcionais serão analisados pelo </w:t>
      </w:r>
      <w:r w:rsidR="00F32495" w:rsidRPr="001633AD">
        <w:rPr>
          <w:rFonts w:ascii="Arial" w:hAnsi="Arial" w:cs="Arial"/>
          <w:sz w:val="24"/>
          <w:szCs w:val="24"/>
        </w:rPr>
        <w:t xml:space="preserve">Comitê de enfrentamento ao </w:t>
      </w:r>
      <w:r w:rsidR="001E2037" w:rsidRPr="001633AD">
        <w:rPr>
          <w:rFonts w:ascii="Arial" w:hAnsi="Arial" w:cs="Arial"/>
          <w:sz w:val="24"/>
          <w:szCs w:val="24"/>
        </w:rPr>
        <w:t>Covid-19.</w:t>
      </w:r>
    </w:p>
    <w:p w:rsidR="00EC58DD" w:rsidRPr="001633AD" w:rsidRDefault="00C723D5" w:rsidP="001633A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bookmarkStart w:id="0" w:name="_GoBack"/>
      <w:bookmarkEnd w:id="0"/>
      <w:r w:rsidR="001E2037" w:rsidRPr="001633AD">
        <w:rPr>
          <w:rFonts w:ascii="Arial" w:hAnsi="Arial" w:cs="Arial"/>
          <w:b/>
          <w:sz w:val="24"/>
          <w:szCs w:val="24"/>
        </w:rPr>
        <w:t>º.</w:t>
      </w:r>
      <w:r w:rsidR="001E2037" w:rsidRPr="001633A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332D5" w:rsidRPr="001633AD" w:rsidRDefault="001E2037" w:rsidP="001633A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  <w:sz w:val="24"/>
          <w:szCs w:val="24"/>
        </w:rPr>
        <w:tab/>
        <w:t xml:space="preserve">Sala das sessões, </w:t>
      </w:r>
      <w:r w:rsidR="00D55389" w:rsidRPr="001633AD">
        <w:rPr>
          <w:rFonts w:ascii="Arial" w:hAnsi="Arial" w:cs="Arial"/>
          <w:sz w:val="24"/>
          <w:szCs w:val="24"/>
        </w:rPr>
        <w:t>1º de fevereiro</w:t>
      </w:r>
      <w:r w:rsidR="00580709" w:rsidRPr="001633AD">
        <w:rPr>
          <w:rFonts w:ascii="Arial" w:hAnsi="Arial" w:cs="Arial"/>
          <w:sz w:val="24"/>
          <w:szCs w:val="24"/>
        </w:rPr>
        <w:t xml:space="preserve"> de 2021</w:t>
      </w:r>
      <w:r w:rsidRPr="001633AD">
        <w:rPr>
          <w:rFonts w:ascii="Arial" w:hAnsi="Arial" w:cs="Arial"/>
          <w:sz w:val="24"/>
          <w:szCs w:val="24"/>
        </w:rPr>
        <w:t>.</w:t>
      </w:r>
    </w:p>
    <w:p w:rsidR="00F32495" w:rsidRDefault="00F32495" w:rsidP="00C36C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927" w:rsidRDefault="00120927" w:rsidP="00C36C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927" w:rsidRPr="001633AD" w:rsidRDefault="00120927" w:rsidP="00C36C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32D5" w:rsidRPr="001633AD" w:rsidRDefault="001E2037" w:rsidP="00C36CA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633AD">
        <w:rPr>
          <w:rFonts w:ascii="Arial" w:hAnsi="Arial" w:cs="Arial"/>
          <w:b/>
          <w:sz w:val="28"/>
          <w:szCs w:val="24"/>
        </w:rPr>
        <w:t>JOSÉ CARLOS FANTIM</w:t>
      </w:r>
    </w:p>
    <w:p w:rsidR="00D332D5" w:rsidRPr="001633AD" w:rsidRDefault="001E2037" w:rsidP="00C36C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3AD">
        <w:rPr>
          <w:rFonts w:ascii="Arial" w:hAnsi="Arial" w:cs="Arial"/>
          <w:b/>
          <w:sz w:val="28"/>
          <w:szCs w:val="24"/>
        </w:rPr>
        <w:t>Vereador</w:t>
      </w:r>
    </w:p>
    <w:p w:rsidR="001633AD" w:rsidRDefault="001E20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80709" w:rsidRPr="001633AD" w:rsidRDefault="001E2037" w:rsidP="0058070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1633AD">
        <w:rPr>
          <w:rFonts w:ascii="Arial" w:hAnsi="Arial" w:cs="Arial"/>
          <w:b/>
          <w:sz w:val="32"/>
          <w:szCs w:val="24"/>
        </w:rPr>
        <w:lastRenderedPageBreak/>
        <w:t>JUSTIFICATIVA</w:t>
      </w:r>
    </w:p>
    <w:p w:rsidR="00D1694F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220F00" w:rsidRPr="001633AD">
        <w:rPr>
          <w:rFonts w:ascii="Arial" w:hAnsi="Arial" w:cs="Arial"/>
        </w:rPr>
        <w:t xml:space="preserve">De início ressalto que este Vereador também é a favor da vida e sente </w:t>
      </w:r>
      <w:r w:rsidR="00664842" w:rsidRPr="001633AD">
        <w:rPr>
          <w:rFonts w:ascii="Arial" w:hAnsi="Arial" w:cs="Arial"/>
        </w:rPr>
        <w:t xml:space="preserve">muito </w:t>
      </w:r>
      <w:r w:rsidR="00220F00" w:rsidRPr="001633AD">
        <w:rPr>
          <w:rFonts w:ascii="Arial" w:hAnsi="Arial" w:cs="Arial"/>
        </w:rPr>
        <w:t xml:space="preserve">o pesar de todos </w:t>
      </w:r>
      <w:r w:rsidR="00664842" w:rsidRPr="001633AD">
        <w:rPr>
          <w:rFonts w:ascii="Arial" w:hAnsi="Arial" w:cs="Arial"/>
        </w:rPr>
        <w:t xml:space="preserve">aqueles </w:t>
      </w:r>
      <w:r w:rsidR="00220F00" w:rsidRPr="001633AD">
        <w:rPr>
          <w:rFonts w:ascii="Arial" w:hAnsi="Arial" w:cs="Arial"/>
        </w:rPr>
        <w:t>que perderam seus entes queridos</w:t>
      </w:r>
      <w:r w:rsidR="00664842" w:rsidRPr="001633AD">
        <w:rPr>
          <w:rFonts w:ascii="Arial" w:hAnsi="Arial" w:cs="Arial"/>
        </w:rPr>
        <w:t xml:space="preserve"> nessa batalha;</w:t>
      </w:r>
      <w:r w:rsidR="00220F00" w:rsidRPr="001633AD">
        <w:rPr>
          <w:rFonts w:ascii="Arial" w:hAnsi="Arial" w:cs="Arial"/>
        </w:rPr>
        <w:t xml:space="preserve"> e também não </w:t>
      </w:r>
      <w:r w:rsidR="00664842" w:rsidRPr="001633AD">
        <w:rPr>
          <w:rFonts w:ascii="Arial" w:hAnsi="Arial" w:cs="Arial"/>
        </w:rPr>
        <w:t>sou</w:t>
      </w:r>
      <w:r w:rsidR="00220F00" w:rsidRPr="001633AD">
        <w:rPr>
          <w:rFonts w:ascii="Arial" w:hAnsi="Arial" w:cs="Arial"/>
        </w:rPr>
        <w:t xml:space="preserve"> contra nenhum protocolo de segurança </w:t>
      </w:r>
      <w:proofErr w:type="gramStart"/>
      <w:r w:rsidR="00220F00" w:rsidRPr="001633AD">
        <w:rPr>
          <w:rFonts w:ascii="Arial" w:hAnsi="Arial" w:cs="Arial"/>
        </w:rPr>
        <w:t xml:space="preserve">sanitária </w:t>
      </w:r>
      <w:r w:rsidR="00664842" w:rsidRPr="001633AD">
        <w:rPr>
          <w:rFonts w:ascii="Arial" w:hAnsi="Arial" w:cs="Arial"/>
        </w:rPr>
        <w:t>recomendados</w:t>
      </w:r>
      <w:proofErr w:type="gramEnd"/>
      <w:r w:rsidR="00220F00" w:rsidRPr="001633AD">
        <w:rPr>
          <w:rFonts w:ascii="Arial" w:hAnsi="Arial" w:cs="Arial"/>
        </w:rPr>
        <w:t>, mas também não posso ignorar que o fechamento de todas as atividades do município</w:t>
      </w:r>
      <w:r w:rsidR="00664842" w:rsidRPr="001633AD">
        <w:rPr>
          <w:rFonts w:ascii="Arial" w:hAnsi="Arial" w:cs="Arial"/>
        </w:rPr>
        <w:t>, de forma indiscriminada,</w:t>
      </w:r>
      <w:r w:rsidR="00220F00" w:rsidRPr="001633AD">
        <w:rPr>
          <w:rFonts w:ascii="Arial" w:hAnsi="Arial" w:cs="Arial"/>
        </w:rPr>
        <w:t xml:space="preserve"> será o prenúncio de uma história ainda mais triste para a população </w:t>
      </w:r>
      <w:r w:rsidR="009B276D" w:rsidRPr="001633AD">
        <w:rPr>
          <w:rFonts w:ascii="Arial" w:hAnsi="Arial" w:cs="Arial"/>
        </w:rPr>
        <w:t xml:space="preserve">de Barra Bonita </w:t>
      </w:r>
      <w:r w:rsidR="00220F00" w:rsidRPr="001633AD">
        <w:rPr>
          <w:rFonts w:ascii="Arial" w:hAnsi="Arial" w:cs="Arial"/>
        </w:rPr>
        <w:t>do que a própria realidade da pandemia do Covid-19.</w:t>
      </w:r>
    </w:p>
    <w:p w:rsidR="00220F00" w:rsidRPr="001633AD" w:rsidRDefault="001E2037" w:rsidP="001633A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>Entre todas as dificuldades encontradas pelo cidadão diante da pandemia, todos nós somos obrigados a fazer, dentro de si, um juízo de razoabilidade e proporcionalidade, para poder escolher e decidir os caminhos menos danosos possíveis à nossa vida.</w:t>
      </w:r>
    </w:p>
    <w:p w:rsidR="00220F00" w:rsidRPr="001633AD" w:rsidRDefault="001E2037" w:rsidP="001633AD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>É</w:t>
      </w:r>
      <w:r w:rsidR="009B276D" w:rsidRPr="001633AD">
        <w:rPr>
          <w:rFonts w:ascii="Arial" w:hAnsi="Arial" w:cs="Arial"/>
        </w:rPr>
        <w:t xml:space="preserve"> preciso reconhecer que ninguém tem a</w:t>
      </w:r>
      <w:r w:rsidRPr="001633AD">
        <w:rPr>
          <w:rFonts w:ascii="Arial" w:hAnsi="Arial" w:cs="Arial"/>
        </w:rPr>
        <w:t xml:space="preserve"> receita pronta para enfrentar a pandemia, </w:t>
      </w:r>
      <w:r w:rsidR="009B276D" w:rsidRPr="001633AD">
        <w:rPr>
          <w:rFonts w:ascii="Arial" w:hAnsi="Arial" w:cs="Arial"/>
        </w:rPr>
        <w:t xml:space="preserve">afinal </w:t>
      </w:r>
      <w:r w:rsidRPr="001633AD">
        <w:rPr>
          <w:rFonts w:ascii="Arial" w:hAnsi="Arial" w:cs="Arial"/>
        </w:rPr>
        <w:t xml:space="preserve">todas as pessoas, </w:t>
      </w:r>
      <w:r w:rsidR="009B276D" w:rsidRPr="001633AD">
        <w:rPr>
          <w:rFonts w:ascii="Arial" w:hAnsi="Arial" w:cs="Arial"/>
        </w:rPr>
        <w:t xml:space="preserve">governos, </w:t>
      </w:r>
      <w:r w:rsidRPr="001633AD">
        <w:rPr>
          <w:rFonts w:ascii="Arial" w:hAnsi="Arial" w:cs="Arial"/>
        </w:rPr>
        <w:t>instituições e organizações nacionais e internacionais</w:t>
      </w:r>
      <w:r w:rsidR="009B276D" w:rsidRPr="001633AD">
        <w:rPr>
          <w:rFonts w:ascii="Arial" w:hAnsi="Arial" w:cs="Arial"/>
        </w:rPr>
        <w:t>,</w:t>
      </w:r>
      <w:r w:rsidRPr="001633AD">
        <w:rPr>
          <w:rFonts w:ascii="Arial" w:hAnsi="Arial" w:cs="Arial"/>
        </w:rPr>
        <w:t xml:space="preserve"> estão tentando aprender com a pandemia, </w:t>
      </w:r>
      <w:r w:rsidR="000157A1" w:rsidRPr="001633AD">
        <w:rPr>
          <w:rFonts w:ascii="Arial" w:hAnsi="Arial" w:cs="Arial"/>
        </w:rPr>
        <w:t>uns com os erros dos outros.</w:t>
      </w:r>
    </w:p>
    <w:p w:rsidR="000157A1" w:rsidRPr="001633AD" w:rsidRDefault="001E2037" w:rsidP="001633AD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>Normas e mais normas são baixadas na tentativa de frear o avanço da pandemia, com a míd</w:t>
      </w:r>
      <w:r w:rsidR="009B276D" w:rsidRPr="001633AD">
        <w:rPr>
          <w:rFonts w:ascii="Arial" w:hAnsi="Arial" w:cs="Arial"/>
        </w:rPr>
        <w:t>ia tocando o terror nas pessoas. P</w:t>
      </w:r>
      <w:r w:rsidRPr="001633AD">
        <w:rPr>
          <w:rFonts w:ascii="Arial" w:hAnsi="Arial" w:cs="Arial"/>
        </w:rPr>
        <w:t>orém</w:t>
      </w:r>
      <w:r w:rsidR="009B276D" w:rsidRPr="001633AD">
        <w:rPr>
          <w:rFonts w:ascii="Arial" w:hAnsi="Arial" w:cs="Arial"/>
        </w:rPr>
        <w:t>,</w:t>
      </w:r>
      <w:r w:rsidRPr="001633AD">
        <w:rPr>
          <w:rFonts w:ascii="Arial" w:hAnsi="Arial" w:cs="Arial"/>
        </w:rPr>
        <w:t xml:space="preserve"> não podemos esquecer que não há muita coisa comprovada cientificamente, em se tratando de Covid-19</w:t>
      </w:r>
      <w:r w:rsidR="009B276D" w:rsidRPr="001633AD">
        <w:rPr>
          <w:rFonts w:ascii="Arial" w:hAnsi="Arial" w:cs="Arial"/>
        </w:rPr>
        <w:t>, razão pela qual devemos agir com razoabilidade e proporcionalidade</w:t>
      </w:r>
      <w:r w:rsidRPr="001633AD">
        <w:rPr>
          <w:rFonts w:ascii="Arial" w:hAnsi="Arial" w:cs="Arial"/>
        </w:rPr>
        <w:t xml:space="preserve">. </w:t>
      </w:r>
    </w:p>
    <w:p w:rsidR="000157A1" w:rsidRPr="001633AD" w:rsidRDefault="001E2037" w:rsidP="001633AD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>Por outro lado, q</w:t>
      </w:r>
      <w:r w:rsidR="00220F00" w:rsidRPr="001633AD">
        <w:rPr>
          <w:rFonts w:ascii="Arial" w:hAnsi="Arial" w:cs="Arial"/>
        </w:rPr>
        <w:t>uando faltar um prato de comida na casa do cidadão</w:t>
      </w:r>
      <w:r w:rsidRPr="001633AD">
        <w:rPr>
          <w:rFonts w:ascii="Arial" w:hAnsi="Arial" w:cs="Arial"/>
        </w:rPr>
        <w:t>,</w:t>
      </w:r>
      <w:r w:rsidR="00220F00" w:rsidRPr="001633AD">
        <w:rPr>
          <w:rFonts w:ascii="Arial" w:hAnsi="Arial" w:cs="Arial"/>
        </w:rPr>
        <w:t xml:space="preserve"> i</w:t>
      </w:r>
      <w:r w:rsidR="009B276D" w:rsidRPr="001633AD">
        <w:rPr>
          <w:rFonts w:ascii="Arial" w:hAnsi="Arial" w:cs="Arial"/>
        </w:rPr>
        <w:t>mpedido de trabalhar ao ver</w:t>
      </w:r>
      <w:r w:rsidRPr="001633AD">
        <w:rPr>
          <w:rFonts w:ascii="Arial" w:hAnsi="Arial" w:cs="Arial"/>
        </w:rPr>
        <w:t xml:space="preserve"> que</w:t>
      </w:r>
      <w:r w:rsidR="00220F00" w:rsidRPr="001633AD">
        <w:rPr>
          <w:rFonts w:ascii="Arial" w:hAnsi="Arial" w:cs="Arial"/>
        </w:rPr>
        <w:t xml:space="preserve"> seus filhos chora</w:t>
      </w:r>
      <w:r w:rsidRPr="001633AD">
        <w:rPr>
          <w:rFonts w:ascii="Arial" w:hAnsi="Arial" w:cs="Arial"/>
        </w:rPr>
        <w:t>m</w:t>
      </w:r>
      <w:r w:rsidR="00220F00" w:rsidRPr="001633AD">
        <w:rPr>
          <w:rFonts w:ascii="Arial" w:hAnsi="Arial" w:cs="Arial"/>
        </w:rPr>
        <w:t xml:space="preserve"> de fome, não </w:t>
      </w:r>
      <w:proofErr w:type="gramStart"/>
      <w:r w:rsidR="00220F00" w:rsidRPr="001633AD">
        <w:rPr>
          <w:rFonts w:ascii="Arial" w:hAnsi="Arial" w:cs="Arial"/>
        </w:rPr>
        <w:t>restarão</w:t>
      </w:r>
      <w:proofErr w:type="gramEnd"/>
      <w:r w:rsidR="00220F00" w:rsidRPr="001633AD">
        <w:rPr>
          <w:rFonts w:ascii="Arial" w:hAnsi="Arial" w:cs="Arial"/>
        </w:rPr>
        <w:t xml:space="preserve"> muitos caminhos para </w:t>
      </w:r>
      <w:r w:rsidRPr="001633AD">
        <w:rPr>
          <w:rFonts w:ascii="Arial" w:hAnsi="Arial" w:cs="Arial"/>
        </w:rPr>
        <w:t>a sua escolha, a não ser</w:t>
      </w:r>
      <w:r w:rsidR="009B276D" w:rsidRPr="001633AD">
        <w:rPr>
          <w:rFonts w:ascii="Arial" w:hAnsi="Arial" w:cs="Arial"/>
        </w:rPr>
        <w:t xml:space="preserve"> sair à</w:t>
      </w:r>
      <w:r w:rsidRPr="001633AD">
        <w:rPr>
          <w:rFonts w:ascii="Arial" w:hAnsi="Arial" w:cs="Arial"/>
        </w:rPr>
        <w:t xml:space="preserve"> procura </w:t>
      </w:r>
      <w:r w:rsidR="009B276D" w:rsidRPr="001633AD">
        <w:rPr>
          <w:rFonts w:ascii="Arial" w:hAnsi="Arial" w:cs="Arial"/>
        </w:rPr>
        <w:t xml:space="preserve">de </w:t>
      </w:r>
      <w:r w:rsidRPr="001633AD">
        <w:rPr>
          <w:rFonts w:ascii="Arial" w:hAnsi="Arial" w:cs="Arial"/>
        </w:rPr>
        <w:t xml:space="preserve">um Estado falido, </w:t>
      </w:r>
      <w:r w:rsidR="009B276D" w:rsidRPr="001633AD">
        <w:rPr>
          <w:rFonts w:ascii="Arial" w:hAnsi="Arial" w:cs="Arial"/>
        </w:rPr>
        <w:t>o qual</w:t>
      </w:r>
      <w:r w:rsidRPr="001633AD">
        <w:rPr>
          <w:rFonts w:ascii="Arial" w:hAnsi="Arial" w:cs="Arial"/>
        </w:rPr>
        <w:t xml:space="preserve"> não </w:t>
      </w:r>
      <w:r w:rsidR="00664842" w:rsidRPr="001633AD">
        <w:rPr>
          <w:rFonts w:ascii="Arial" w:hAnsi="Arial" w:cs="Arial"/>
        </w:rPr>
        <w:t xml:space="preserve">terá condições de </w:t>
      </w:r>
      <w:proofErr w:type="spellStart"/>
      <w:r w:rsidRPr="001633AD">
        <w:rPr>
          <w:rFonts w:ascii="Arial" w:hAnsi="Arial" w:cs="Arial"/>
        </w:rPr>
        <w:t>oferece</w:t>
      </w:r>
      <w:r w:rsidR="00664842" w:rsidRPr="001633AD">
        <w:rPr>
          <w:rFonts w:ascii="Arial" w:hAnsi="Arial" w:cs="Arial"/>
        </w:rPr>
        <w:t>ros</w:t>
      </w:r>
      <w:proofErr w:type="spellEnd"/>
      <w:r w:rsidR="00664842" w:rsidRPr="001633AD">
        <w:rPr>
          <w:rFonts w:ascii="Arial" w:hAnsi="Arial" w:cs="Arial"/>
        </w:rPr>
        <w:t xml:space="preserve"> </w:t>
      </w:r>
      <w:r w:rsidRPr="001633AD">
        <w:rPr>
          <w:rFonts w:ascii="Arial" w:hAnsi="Arial" w:cs="Arial"/>
        </w:rPr>
        <w:t>serviços condizentes com o valor cobrado dos seus impostos.</w:t>
      </w:r>
    </w:p>
    <w:p w:rsidR="009B276D" w:rsidRPr="001633AD" w:rsidRDefault="001E2037" w:rsidP="001633AD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>As consequências são inimagináveis: empresas quebradas, depressão, dívidas, desemprego, faltarão receitas orçamentárias aos entes da federação, destruição da família, fome, criminalidade, exploração sexual, etc. e etc.</w:t>
      </w:r>
    </w:p>
    <w:p w:rsidR="004139AB" w:rsidRPr="001633AD" w:rsidRDefault="001E2037" w:rsidP="001633AD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 xml:space="preserve">Ao tolher, indiscriminadamente, o cidadão de exercer o seu trabalho, o Estado está ferindo de morte </w:t>
      </w:r>
      <w:proofErr w:type="gramStart"/>
      <w:r w:rsidRPr="001633AD">
        <w:rPr>
          <w:rFonts w:ascii="Arial" w:hAnsi="Arial" w:cs="Arial"/>
        </w:rPr>
        <w:t>a</w:t>
      </w:r>
      <w:proofErr w:type="gramEnd"/>
      <w:r w:rsidRPr="001633AD">
        <w:rPr>
          <w:rFonts w:ascii="Arial" w:hAnsi="Arial" w:cs="Arial"/>
        </w:rPr>
        <w:t xml:space="preserve"> cláusula pétrea do artigo 6º da Constituição Federal, que diz o seguinte:</w:t>
      </w:r>
    </w:p>
    <w:p w:rsidR="00220F00" w:rsidRPr="001633AD" w:rsidRDefault="001E2037" w:rsidP="001633AD">
      <w:pPr>
        <w:spacing w:before="100" w:beforeAutospacing="1" w:after="100" w:afterAutospacing="1" w:line="240" w:lineRule="auto"/>
        <w:ind w:left="2268"/>
        <w:jc w:val="both"/>
        <w:rPr>
          <w:rFonts w:ascii="Arial" w:hAnsi="Arial" w:cs="Arial"/>
          <w:i/>
        </w:rPr>
      </w:pPr>
      <w:r w:rsidRPr="001633AD">
        <w:rPr>
          <w:rFonts w:ascii="Arial" w:hAnsi="Arial" w:cs="Arial"/>
          <w:i/>
          <w:shd w:val="clear" w:color="auto" w:fill="FFFFFF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</w:t>
      </w:r>
    </w:p>
    <w:p w:rsidR="00D14326" w:rsidRPr="001633AD" w:rsidRDefault="001E2037" w:rsidP="001633AD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633AD">
        <w:rPr>
          <w:rFonts w:ascii="Arial" w:hAnsi="Arial" w:cs="Arial"/>
        </w:rPr>
        <w:tab/>
        <w:t xml:space="preserve">Por essa razão, </w:t>
      </w:r>
      <w:r w:rsidR="007872FB" w:rsidRPr="001633AD">
        <w:rPr>
          <w:rFonts w:ascii="Arial" w:hAnsi="Arial" w:cs="Arial"/>
        </w:rPr>
        <w:t xml:space="preserve">acredito que esta Casa, tendo os Vereadores como representante da população de Barra Bonita, tomará a melhor decisão pautada na razoabilidade e </w:t>
      </w:r>
      <w:proofErr w:type="spellStart"/>
      <w:proofErr w:type="gramStart"/>
      <w:r w:rsidR="007872FB" w:rsidRPr="001633AD">
        <w:rPr>
          <w:rFonts w:ascii="Arial" w:hAnsi="Arial" w:cs="Arial"/>
        </w:rPr>
        <w:t>proporcionalidade,</w:t>
      </w:r>
      <w:proofErr w:type="gramEnd"/>
      <w:r w:rsidR="007872FB" w:rsidRPr="001633AD">
        <w:rPr>
          <w:rFonts w:ascii="Arial" w:hAnsi="Arial" w:cs="Arial"/>
        </w:rPr>
        <w:t>motivo</w:t>
      </w:r>
      <w:proofErr w:type="spellEnd"/>
      <w:r w:rsidR="007872FB" w:rsidRPr="001633AD">
        <w:rPr>
          <w:rFonts w:ascii="Arial" w:hAnsi="Arial" w:cs="Arial"/>
        </w:rPr>
        <w:t xml:space="preserve"> pelo qual </w:t>
      </w:r>
      <w:r w:rsidR="00CF5638" w:rsidRPr="001633AD">
        <w:rPr>
          <w:rFonts w:ascii="Arial" w:hAnsi="Arial" w:cs="Arial"/>
        </w:rPr>
        <w:t>submeto o presente Projeto de Lei ao Plenário</w:t>
      </w:r>
      <w:r w:rsidR="007872FB" w:rsidRPr="001633AD">
        <w:rPr>
          <w:rFonts w:ascii="Arial" w:hAnsi="Arial" w:cs="Arial"/>
        </w:rPr>
        <w:t xml:space="preserve"> para ser discutido e </w:t>
      </w:r>
      <w:r w:rsidR="00CF5638" w:rsidRPr="001633AD">
        <w:rPr>
          <w:rFonts w:ascii="Arial" w:hAnsi="Arial" w:cs="Arial"/>
        </w:rPr>
        <w:t>aguardando a sua aprovação pelos Dignos Pares na forma proposta.</w:t>
      </w:r>
    </w:p>
    <w:p w:rsidR="00362E87" w:rsidRPr="001633AD" w:rsidRDefault="001E2037" w:rsidP="001633A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1633AD">
        <w:rPr>
          <w:rFonts w:ascii="Arial" w:hAnsi="Arial" w:cs="Arial"/>
        </w:rPr>
        <w:tab/>
      </w:r>
      <w:r w:rsidRPr="001633AD">
        <w:rPr>
          <w:rFonts w:ascii="Arial" w:hAnsi="Arial" w:cs="Arial"/>
        </w:rPr>
        <w:tab/>
        <w:t xml:space="preserve">Sala das Sessões, </w:t>
      </w:r>
      <w:r w:rsidR="00C94259" w:rsidRPr="001633AD">
        <w:rPr>
          <w:rFonts w:ascii="Arial" w:hAnsi="Arial" w:cs="Arial"/>
        </w:rPr>
        <w:t xml:space="preserve">1º de fevereiro </w:t>
      </w:r>
      <w:r w:rsidR="007872FB" w:rsidRPr="001633AD">
        <w:rPr>
          <w:rFonts w:ascii="Arial" w:hAnsi="Arial" w:cs="Arial"/>
        </w:rPr>
        <w:t>de 2021</w:t>
      </w:r>
      <w:r w:rsidR="007872FB" w:rsidRPr="001633AD">
        <w:rPr>
          <w:rFonts w:ascii="Arial" w:hAnsi="Arial" w:cs="Arial"/>
          <w:sz w:val="24"/>
          <w:szCs w:val="24"/>
        </w:rPr>
        <w:t>.</w:t>
      </w:r>
    </w:p>
    <w:p w:rsidR="00362E87" w:rsidRPr="001633AD" w:rsidRDefault="00362E87" w:rsidP="00D1694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362E87" w:rsidRPr="001633AD" w:rsidRDefault="001E2037" w:rsidP="00C942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JOSÉ CARLOS FANTIM</w:t>
      </w:r>
    </w:p>
    <w:p w:rsidR="004C5011" w:rsidRPr="001633AD" w:rsidRDefault="001E2037" w:rsidP="00C942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3AD">
        <w:rPr>
          <w:rFonts w:ascii="Arial" w:hAnsi="Arial" w:cs="Arial"/>
          <w:b/>
          <w:sz w:val="24"/>
          <w:szCs w:val="24"/>
        </w:rPr>
        <w:t>V</w:t>
      </w:r>
      <w:r w:rsidR="00362E87" w:rsidRPr="001633AD">
        <w:rPr>
          <w:rFonts w:ascii="Arial" w:hAnsi="Arial" w:cs="Arial"/>
          <w:b/>
          <w:sz w:val="24"/>
          <w:szCs w:val="24"/>
        </w:rPr>
        <w:t>ereador</w:t>
      </w:r>
    </w:p>
    <w:sectPr w:rsidR="004C5011" w:rsidRPr="001633AD" w:rsidSect="00C36CAC">
      <w:headerReference w:type="default" r:id="rId8"/>
      <w:pgSz w:w="11906" w:h="16838"/>
      <w:pgMar w:top="184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01" w:rsidRDefault="005D4401" w:rsidP="00113CE7">
      <w:pPr>
        <w:spacing w:after="0" w:line="240" w:lineRule="auto"/>
      </w:pPr>
      <w:r>
        <w:separator/>
      </w:r>
    </w:p>
  </w:endnote>
  <w:endnote w:type="continuationSeparator" w:id="0">
    <w:p w:rsidR="005D4401" w:rsidRDefault="005D4401" w:rsidP="0011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01" w:rsidRDefault="005D4401" w:rsidP="00113CE7">
      <w:pPr>
        <w:spacing w:after="0" w:line="240" w:lineRule="auto"/>
      </w:pPr>
      <w:r>
        <w:separator/>
      </w:r>
    </w:p>
  </w:footnote>
  <w:footnote w:type="continuationSeparator" w:id="0">
    <w:p w:rsidR="005D4401" w:rsidRDefault="005D4401" w:rsidP="0011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E7" w:rsidRDefault="001E20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011"/>
    <w:rsid w:val="000157A1"/>
    <w:rsid w:val="000959EF"/>
    <w:rsid w:val="00113CE7"/>
    <w:rsid w:val="00120927"/>
    <w:rsid w:val="001633AD"/>
    <w:rsid w:val="001A172F"/>
    <w:rsid w:val="001E2037"/>
    <w:rsid w:val="001E6D89"/>
    <w:rsid w:val="00210B24"/>
    <w:rsid w:val="00220F00"/>
    <w:rsid w:val="00264AF2"/>
    <w:rsid w:val="003130BE"/>
    <w:rsid w:val="00342D9E"/>
    <w:rsid w:val="00362E87"/>
    <w:rsid w:val="003861FE"/>
    <w:rsid w:val="003A6769"/>
    <w:rsid w:val="0040411B"/>
    <w:rsid w:val="004139AB"/>
    <w:rsid w:val="0046502C"/>
    <w:rsid w:val="004C5011"/>
    <w:rsid w:val="00580709"/>
    <w:rsid w:val="00583053"/>
    <w:rsid w:val="005D4401"/>
    <w:rsid w:val="005E7603"/>
    <w:rsid w:val="0060128D"/>
    <w:rsid w:val="00664842"/>
    <w:rsid w:val="00766CE5"/>
    <w:rsid w:val="007872FB"/>
    <w:rsid w:val="007B1959"/>
    <w:rsid w:val="007C5E03"/>
    <w:rsid w:val="00815CD2"/>
    <w:rsid w:val="00816890"/>
    <w:rsid w:val="008C40D4"/>
    <w:rsid w:val="00914413"/>
    <w:rsid w:val="009536ED"/>
    <w:rsid w:val="009B276D"/>
    <w:rsid w:val="009E74AE"/>
    <w:rsid w:val="00A0027E"/>
    <w:rsid w:val="00A22ACD"/>
    <w:rsid w:val="00A33479"/>
    <w:rsid w:val="00AE0BE3"/>
    <w:rsid w:val="00C25388"/>
    <w:rsid w:val="00C36CAC"/>
    <w:rsid w:val="00C723D5"/>
    <w:rsid w:val="00C94259"/>
    <w:rsid w:val="00CF5638"/>
    <w:rsid w:val="00D14326"/>
    <w:rsid w:val="00D1694F"/>
    <w:rsid w:val="00D332D5"/>
    <w:rsid w:val="00D55389"/>
    <w:rsid w:val="00DA5232"/>
    <w:rsid w:val="00DB05E5"/>
    <w:rsid w:val="00E65BBC"/>
    <w:rsid w:val="00E9302D"/>
    <w:rsid w:val="00EC58DD"/>
    <w:rsid w:val="00F03671"/>
    <w:rsid w:val="00F25C2A"/>
    <w:rsid w:val="00F32495"/>
    <w:rsid w:val="00FD2650"/>
    <w:rsid w:val="00FD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0C62-8065-4E45-92F5-3C576CA6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1054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26</cp:revision>
  <cp:lastPrinted>2021-02-01T13:31:00Z</cp:lastPrinted>
  <dcterms:created xsi:type="dcterms:W3CDTF">2021-01-28T14:04:00Z</dcterms:created>
  <dcterms:modified xsi:type="dcterms:W3CDTF">2021-02-01T15:01:00Z</dcterms:modified>
</cp:coreProperties>
</file>