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CBA" w:rsidRDefault="004F3CBA">
      <w:pPr>
        <w:pStyle w:val="Corpodetexto"/>
        <w:spacing w:before="52"/>
        <w:ind w:left="1420" w:right="1426"/>
        <w:jc w:val="center"/>
        <w:rPr>
          <w:rFonts w:ascii="Arial" w:hAnsi="Arial" w:cs="Arial"/>
          <w:b/>
        </w:rPr>
      </w:pPr>
    </w:p>
    <w:p w:rsidR="004F3CBA" w:rsidRDefault="004F3CBA">
      <w:pPr>
        <w:pStyle w:val="Corpodetexto"/>
        <w:spacing w:before="52"/>
        <w:ind w:left="1420" w:right="1426"/>
        <w:jc w:val="center"/>
        <w:rPr>
          <w:rFonts w:ascii="Arial" w:hAnsi="Arial" w:cs="Arial"/>
          <w:b/>
        </w:rPr>
      </w:pPr>
    </w:p>
    <w:p w:rsidR="00BB0E07" w:rsidRPr="004F3CBA" w:rsidRDefault="007B785B">
      <w:pPr>
        <w:pStyle w:val="Corpodetexto"/>
        <w:spacing w:before="52"/>
        <w:ind w:left="1420" w:right="1426"/>
        <w:jc w:val="center"/>
        <w:rPr>
          <w:rFonts w:ascii="Arial" w:hAnsi="Arial" w:cs="Arial"/>
          <w:b/>
          <w:sz w:val="36"/>
          <w:szCs w:val="36"/>
        </w:rPr>
      </w:pPr>
      <w:r w:rsidRPr="004F3CBA">
        <w:rPr>
          <w:rFonts w:ascii="Arial" w:hAnsi="Arial" w:cs="Arial"/>
          <w:b/>
          <w:sz w:val="36"/>
          <w:szCs w:val="36"/>
        </w:rPr>
        <w:t xml:space="preserve">PROJETO DE LEI Nº </w:t>
      </w:r>
      <w:r w:rsidR="004F3CBA" w:rsidRPr="004F3CBA">
        <w:rPr>
          <w:rFonts w:ascii="Arial" w:hAnsi="Arial" w:cs="Arial"/>
          <w:b/>
          <w:sz w:val="36"/>
          <w:szCs w:val="36"/>
        </w:rPr>
        <w:t>18</w:t>
      </w:r>
      <w:r w:rsidRPr="004F3CBA">
        <w:rPr>
          <w:rFonts w:ascii="Arial" w:hAnsi="Arial" w:cs="Arial"/>
          <w:b/>
          <w:sz w:val="36"/>
          <w:szCs w:val="36"/>
        </w:rPr>
        <w:t>/2020-L</w:t>
      </w:r>
    </w:p>
    <w:p w:rsidR="00BB0E07" w:rsidRPr="004F3CBA" w:rsidRDefault="00BB0E07">
      <w:pPr>
        <w:pStyle w:val="Corpodetexto"/>
        <w:spacing w:before="11"/>
        <w:ind w:left="0"/>
        <w:jc w:val="left"/>
        <w:rPr>
          <w:rFonts w:ascii="Arial" w:hAnsi="Arial" w:cs="Arial"/>
        </w:rPr>
      </w:pPr>
    </w:p>
    <w:p w:rsidR="00BB0E07" w:rsidRPr="004F3CBA" w:rsidRDefault="00472CA5" w:rsidP="00997689">
      <w:pPr>
        <w:pStyle w:val="Corpodetexto"/>
        <w:spacing w:before="0"/>
        <w:ind w:left="2977" w:right="105"/>
        <w:rPr>
          <w:rFonts w:ascii="Arial" w:hAnsi="Arial" w:cs="Arial"/>
        </w:rPr>
      </w:pPr>
      <w:r w:rsidRPr="004F3CBA">
        <w:rPr>
          <w:rFonts w:ascii="Arial" w:hAnsi="Arial" w:cs="Arial"/>
        </w:rPr>
        <w:t>“</w:t>
      </w:r>
      <w:r w:rsidR="006A1A7F" w:rsidRPr="004F3CBA">
        <w:rPr>
          <w:rFonts w:ascii="Arial" w:hAnsi="Arial" w:cs="Arial"/>
        </w:rPr>
        <w:t xml:space="preserve">INSTITUI E </w:t>
      </w:r>
      <w:r w:rsidRPr="004F3CBA">
        <w:rPr>
          <w:rFonts w:ascii="Arial" w:hAnsi="Arial" w:cs="Arial"/>
        </w:rPr>
        <w:t>ORGANIZA A POLÍTICA MUNICIPAL DE</w:t>
      </w:r>
      <w:r w:rsidR="00997689">
        <w:rPr>
          <w:rFonts w:ascii="Arial" w:hAnsi="Arial" w:cs="Arial"/>
        </w:rPr>
        <w:t xml:space="preserve"> COMBATE E</w:t>
      </w:r>
      <w:r w:rsidRPr="004F3CBA">
        <w:rPr>
          <w:rFonts w:ascii="Arial" w:hAnsi="Arial" w:cs="Arial"/>
        </w:rPr>
        <w:t xml:space="preserve"> PREVENÇÃO </w:t>
      </w:r>
      <w:r w:rsidR="00997689">
        <w:rPr>
          <w:rFonts w:ascii="Arial" w:hAnsi="Arial" w:cs="Arial"/>
        </w:rPr>
        <w:t>À</w:t>
      </w:r>
      <w:r w:rsidRPr="004F3CBA">
        <w:rPr>
          <w:rFonts w:ascii="Arial" w:hAnsi="Arial" w:cs="Arial"/>
        </w:rPr>
        <w:t xml:space="preserve"> CORRUPÇÃO, CRIA O CONSELHO MUNICIPAL DE TRANSPARÊNCIA E CONTROLE SOCIAL, CRIA O FUNDO MUNICIPAL DE PREVENÇÃO E COMBATE À CORRUPÇÃO E DÁ OUTRAS PROVIDÊNCIAS.</w:t>
      </w:r>
      <w:r w:rsidR="004F3CBA">
        <w:rPr>
          <w:rFonts w:ascii="Arial" w:hAnsi="Arial" w:cs="Arial"/>
        </w:rPr>
        <w:t>”</w:t>
      </w:r>
    </w:p>
    <w:p w:rsidR="00F82ED2" w:rsidRDefault="00F82ED2" w:rsidP="00472CA5">
      <w:pPr>
        <w:pStyle w:val="Corpodetexto"/>
        <w:spacing w:before="10"/>
        <w:ind w:left="0"/>
        <w:rPr>
          <w:rFonts w:ascii="Arial" w:hAnsi="Arial" w:cs="Arial"/>
        </w:rPr>
      </w:pPr>
    </w:p>
    <w:p w:rsidR="004F3CBA" w:rsidRPr="004F3CBA" w:rsidRDefault="004F3CBA" w:rsidP="00472CA5">
      <w:pPr>
        <w:pStyle w:val="Corpodetexto"/>
        <w:spacing w:before="10"/>
        <w:ind w:left="0"/>
        <w:rPr>
          <w:rFonts w:ascii="Arial" w:hAnsi="Arial" w:cs="Arial"/>
        </w:rPr>
      </w:pPr>
    </w:p>
    <w:p w:rsidR="00BB0E07" w:rsidRPr="004F3CBA" w:rsidRDefault="004F3CBA" w:rsidP="00472CA5">
      <w:pPr>
        <w:pStyle w:val="Corpodetexto"/>
        <w:tabs>
          <w:tab w:val="left" w:pos="999"/>
        </w:tabs>
        <w:spacing w:before="0"/>
        <w:ind w:left="0"/>
        <w:rPr>
          <w:rFonts w:ascii="Arial" w:hAnsi="Arial" w:cs="Arial"/>
        </w:rPr>
      </w:pPr>
      <w:r>
        <w:rPr>
          <w:rFonts w:ascii="Arial" w:hAnsi="Arial" w:cs="Arial"/>
        </w:rPr>
        <w:t xml:space="preserve"> </w:t>
      </w:r>
      <w:r>
        <w:rPr>
          <w:rFonts w:ascii="Arial" w:hAnsi="Arial" w:cs="Arial"/>
        </w:rPr>
        <w:tab/>
      </w:r>
      <w:r>
        <w:rPr>
          <w:rFonts w:ascii="Arial" w:hAnsi="Arial" w:cs="Arial"/>
        </w:rPr>
        <w:tab/>
      </w:r>
      <w:r w:rsidR="00020927" w:rsidRPr="004F3CBA">
        <w:rPr>
          <w:rFonts w:ascii="Arial" w:hAnsi="Arial" w:cs="Arial"/>
        </w:rPr>
        <w:t>Art.</w:t>
      </w:r>
      <w:r w:rsidR="00020927" w:rsidRPr="004F3CBA">
        <w:rPr>
          <w:rFonts w:ascii="Arial" w:hAnsi="Arial" w:cs="Arial"/>
          <w:spacing w:val="48"/>
        </w:rPr>
        <w:t xml:space="preserve"> </w:t>
      </w:r>
      <w:r w:rsidR="00020927" w:rsidRPr="004F3CBA">
        <w:rPr>
          <w:rFonts w:ascii="Arial" w:hAnsi="Arial" w:cs="Arial"/>
        </w:rPr>
        <w:t>1º</w:t>
      </w:r>
      <w:r w:rsidR="00472CA5" w:rsidRPr="004F3CBA">
        <w:rPr>
          <w:rFonts w:ascii="Arial" w:hAnsi="Arial" w:cs="Arial"/>
        </w:rPr>
        <w:t xml:space="preserve"> </w:t>
      </w:r>
      <w:r w:rsidR="00020927" w:rsidRPr="004F3CBA">
        <w:rPr>
          <w:rFonts w:ascii="Arial" w:hAnsi="Arial" w:cs="Arial"/>
        </w:rPr>
        <w:t xml:space="preserve">Fica </w:t>
      </w:r>
      <w:r w:rsidR="006A1A7F" w:rsidRPr="004F3CBA">
        <w:rPr>
          <w:rFonts w:ascii="Arial" w:hAnsi="Arial" w:cs="Arial"/>
        </w:rPr>
        <w:t xml:space="preserve">instituída e </w:t>
      </w:r>
      <w:r w:rsidR="00020927" w:rsidRPr="004F3CBA">
        <w:rPr>
          <w:rFonts w:ascii="Arial" w:hAnsi="Arial" w:cs="Arial"/>
        </w:rPr>
        <w:t xml:space="preserve">organizada, no âmbito do </w:t>
      </w:r>
      <w:r w:rsidR="00472CA5" w:rsidRPr="004F3CBA">
        <w:rPr>
          <w:rFonts w:ascii="Arial" w:hAnsi="Arial" w:cs="Arial"/>
        </w:rPr>
        <w:t>Município  da Estância Turística de Barra Bonita</w:t>
      </w:r>
      <w:r w:rsidR="00020927" w:rsidRPr="004F3CBA">
        <w:rPr>
          <w:rFonts w:ascii="Arial" w:hAnsi="Arial" w:cs="Arial"/>
        </w:rPr>
        <w:t>,  a</w:t>
      </w:r>
      <w:r w:rsidR="00020927" w:rsidRPr="004F3CBA">
        <w:rPr>
          <w:rFonts w:ascii="Arial" w:hAnsi="Arial" w:cs="Arial"/>
          <w:spacing w:val="-13"/>
        </w:rPr>
        <w:t xml:space="preserve"> </w:t>
      </w:r>
      <w:r w:rsidR="00020927" w:rsidRPr="004F3CBA">
        <w:rPr>
          <w:rFonts w:ascii="Arial" w:hAnsi="Arial" w:cs="Arial"/>
        </w:rPr>
        <w:t>Política</w:t>
      </w:r>
      <w:r w:rsidR="00472CA5" w:rsidRPr="004F3CBA">
        <w:rPr>
          <w:rFonts w:ascii="Arial" w:hAnsi="Arial" w:cs="Arial"/>
        </w:rPr>
        <w:t xml:space="preserve"> </w:t>
      </w:r>
      <w:r w:rsidR="00020927" w:rsidRPr="004F3CBA">
        <w:rPr>
          <w:rFonts w:ascii="Arial" w:hAnsi="Arial" w:cs="Arial"/>
        </w:rPr>
        <w:t xml:space="preserve">Municipal de </w:t>
      </w:r>
      <w:r w:rsidR="00997689">
        <w:rPr>
          <w:rFonts w:ascii="Arial" w:hAnsi="Arial" w:cs="Arial"/>
        </w:rPr>
        <w:t xml:space="preserve">Combate e </w:t>
      </w:r>
      <w:r w:rsidR="00020927" w:rsidRPr="004F3CBA">
        <w:rPr>
          <w:rFonts w:ascii="Arial" w:hAnsi="Arial" w:cs="Arial"/>
        </w:rPr>
        <w:t xml:space="preserve">Prevenção </w:t>
      </w:r>
      <w:r w:rsidR="00997689">
        <w:rPr>
          <w:rFonts w:ascii="Arial" w:hAnsi="Arial" w:cs="Arial"/>
        </w:rPr>
        <w:t>à</w:t>
      </w:r>
      <w:r w:rsidR="00020927" w:rsidRPr="004F3CBA">
        <w:rPr>
          <w:rFonts w:ascii="Arial" w:hAnsi="Arial" w:cs="Arial"/>
        </w:rPr>
        <w:t xml:space="preserve"> Corrupção, que tem como objetivo prevenir a prática de atos lesivos ao patrimônio e ao erário através da implantação de uma política de transparência da informação, fortalecimento e qualificação do Controle Social, garantia da isonomia, economicidade, eficiência, eficácia e efetividade como elementos fundamentais das decisões públicas e proposição de legislação e regulamentações que contribuam para a efetivação  destes objetivos, em especial medidas de aperfeiçoamento dos métodos e sistemas de controle e incremento da transparência na gestão do Poder Público</w:t>
      </w:r>
      <w:r w:rsidR="00020927" w:rsidRPr="004F3CBA">
        <w:rPr>
          <w:rFonts w:ascii="Arial" w:hAnsi="Arial" w:cs="Arial"/>
          <w:spacing w:val="-8"/>
        </w:rPr>
        <w:t xml:space="preserve"> </w:t>
      </w:r>
      <w:r w:rsidR="00020927" w:rsidRPr="004F3CBA">
        <w:rPr>
          <w:rFonts w:ascii="Arial" w:hAnsi="Arial" w:cs="Arial"/>
        </w:rPr>
        <w:t>Municipal.</w:t>
      </w:r>
    </w:p>
    <w:p w:rsidR="00BB0E07" w:rsidRPr="004F3CBA" w:rsidRDefault="00BB0E07">
      <w:pPr>
        <w:pStyle w:val="Corpodetexto"/>
        <w:spacing w:before="0"/>
        <w:ind w:left="0"/>
        <w:jc w:val="left"/>
        <w:rPr>
          <w:rFonts w:ascii="Arial" w:hAnsi="Arial" w:cs="Arial"/>
        </w:rPr>
      </w:pPr>
    </w:p>
    <w:p w:rsidR="00BB0E07" w:rsidRPr="004F3CBA" w:rsidRDefault="00020927">
      <w:pPr>
        <w:pStyle w:val="Corpodetexto"/>
        <w:spacing w:before="0"/>
        <w:ind w:left="1419" w:right="1426"/>
        <w:jc w:val="center"/>
        <w:rPr>
          <w:rFonts w:ascii="Arial" w:hAnsi="Arial" w:cs="Arial"/>
        </w:rPr>
      </w:pPr>
      <w:r w:rsidRPr="004F3CBA">
        <w:rPr>
          <w:rFonts w:ascii="Arial" w:hAnsi="Arial" w:cs="Arial"/>
        </w:rPr>
        <w:t>CAPÍTULO I</w:t>
      </w:r>
    </w:p>
    <w:p w:rsidR="00BB0E07" w:rsidRPr="004F3CBA" w:rsidRDefault="00020927">
      <w:pPr>
        <w:pStyle w:val="Corpodetexto"/>
        <w:ind w:left="1418" w:right="1426"/>
        <w:jc w:val="center"/>
        <w:rPr>
          <w:rFonts w:ascii="Arial" w:hAnsi="Arial" w:cs="Arial"/>
        </w:rPr>
      </w:pPr>
      <w:r w:rsidRPr="004F3CBA">
        <w:rPr>
          <w:rFonts w:ascii="Arial" w:hAnsi="Arial" w:cs="Arial"/>
        </w:rPr>
        <w:t>DA POLÍTICA MUNICIPAL DE PREVENÇÃO DA CORRUPÇÃO</w:t>
      </w:r>
    </w:p>
    <w:p w:rsidR="00BB0E07" w:rsidRPr="004F3CBA" w:rsidRDefault="00020927">
      <w:pPr>
        <w:pStyle w:val="Ttulo1"/>
        <w:ind w:left="1420"/>
        <w:rPr>
          <w:rFonts w:ascii="Arial" w:hAnsi="Arial" w:cs="Arial"/>
        </w:rPr>
      </w:pPr>
      <w:r w:rsidRPr="004F3CBA">
        <w:rPr>
          <w:rFonts w:ascii="Arial" w:hAnsi="Arial" w:cs="Arial"/>
        </w:rPr>
        <w:t>Seção I</w:t>
      </w:r>
    </w:p>
    <w:p w:rsidR="00BB0E07" w:rsidRPr="004F3CBA" w:rsidRDefault="00020927">
      <w:pPr>
        <w:spacing w:before="120"/>
        <w:ind w:left="1419" w:right="1426"/>
        <w:jc w:val="center"/>
        <w:rPr>
          <w:rFonts w:ascii="Arial" w:hAnsi="Arial" w:cs="Arial"/>
          <w:b/>
          <w:sz w:val="24"/>
          <w:szCs w:val="24"/>
        </w:rPr>
      </w:pPr>
      <w:r w:rsidRPr="004F3CBA">
        <w:rPr>
          <w:rFonts w:ascii="Arial" w:hAnsi="Arial" w:cs="Arial"/>
          <w:b/>
          <w:sz w:val="24"/>
          <w:szCs w:val="24"/>
        </w:rPr>
        <w:t>Dos Princípios e Diretrizes</w:t>
      </w:r>
    </w:p>
    <w:p w:rsidR="00BB0E07" w:rsidRPr="004F3CBA" w:rsidRDefault="00BB0E07">
      <w:pPr>
        <w:pStyle w:val="Corpodetexto"/>
        <w:spacing w:before="7"/>
        <w:ind w:left="0"/>
        <w:jc w:val="left"/>
        <w:rPr>
          <w:rFonts w:ascii="Arial" w:hAnsi="Arial" w:cs="Arial"/>
          <w:b/>
        </w:rPr>
      </w:pPr>
    </w:p>
    <w:p w:rsidR="00BB0E07" w:rsidRDefault="00020927" w:rsidP="00EC1EA5">
      <w:pPr>
        <w:pStyle w:val="Corpodetexto"/>
        <w:spacing w:before="0"/>
        <w:ind w:right="105" w:firstLine="1701"/>
        <w:rPr>
          <w:rFonts w:ascii="Arial" w:hAnsi="Arial" w:cs="Arial"/>
        </w:rPr>
      </w:pPr>
      <w:r w:rsidRPr="004F3CBA">
        <w:rPr>
          <w:rFonts w:ascii="Arial" w:hAnsi="Arial" w:cs="Arial"/>
        </w:rPr>
        <w:t>Art. 2º A Política Municipal de Prevenção da Corrupção será executada em conformidade com os princípios regentes da Administração Pública, nos termos do art. 37 da Constituição Federal, de legalidade, impessoalidade, moralidade, publicidade e eficiência, levando em conta a supremacia do interesse público e o r</w:t>
      </w:r>
      <w:r w:rsidR="00472CA5" w:rsidRPr="004F3CBA">
        <w:rPr>
          <w:rFonts w:ascii="Arial" w:hAnsi="Arial" w:cs="Arial"/>
        </w:rPr>
        <w:t>econhecimento de que o princípio</w:t>
      </w:r>
      <w:r w:rsidR="00EC1EA5" w:rsidRPr="004F3CBA">
        <w:rPr>
          <w:rFonts w:ascii="Arial" w:hAnsi="Arial" w:cs="Arial"/>
        </w:rPr>
        <w:t xml:space="preserve"> </w:t>
      </w:r>
      <w:r w:rsidRPr="004F3CBA">
        <w:rPr>
          <w:rFonts w:ascii="Arial" w:hAnsi="Arial" w:cs="Arial"/>
        </w:rPr>
        <w:t>constitucional da eficiência exige que a atividade administrativa seja exercida com presteza, perfeição e rendimento funcional, garantida a eficácia, efetividade e economicidade das ações do Poder Público, e observada a legislação pertinente, com especial atenção para a efetivação dos objetivos buscados pelas seguintes normas vigentes ou legislação que vier a as substituir:</w:t>
      </w:r>
    </w:p>
    <w:p w:rsidR="004F3CBA" w:rsidRPr="004F3CBA" w:rsidRDefault="004F3CBA" w:rsidP="00EC1EA5">
      <w:pPr>
        <w:pStyle w:val="Corpodetexto"/>
        <w:spacing w:before="0"/>
        <w:ind w:right="105" w:firstLine="1701"/>
        <w:rPr>
          <w:rFonts w:ascii="Arial" w:hAnsi="Arial" w:cs="Arial"/>
        </w:rPr>
      </w:pPr>
    </w:p>
    <w:p w:rsidR="00BB0E07" w:rsidRPr="004F3CBA" w:rsidRDefault="00020927" w:rsidP="00886F6B">
      <w:pPr>
        <w:pStyle w:val="PargrafodaLista"/>
        <w:numPr>
          <w:ilvl w:val="0"/>
          <w:numId w:val="40"/>
        </w:numPr>
        <w:tabs>
          <w:tab w:val="left" w:pos="1988"/>
        </w:tabs>
        <w:spacing w:before="119"/>
        <w:ind w:right="105" w:firstLine="1701"/>
        <w:jc w:val="both"/>
        <w:rPr>
          <w:rFonts w:ascii="Arial" w:hAnsi="Arial" w:cs="Arial"/>
          <w:sz w:val="24"/>
          <w:szCs w:val="24"/>
        </w:rPr>
      </w:pPr>
      <w:r w:rsidRPr="004F3CBA">
        <w:rPr>
          <w:rFonts w:ascii="Arial" w:hAnsi="Arial" w:cs="Arial"/>
          <w:sz w:val="24"/>
          <w:szCs w:val="24"/>
        </w:rPr>
        <w:t>- Lei Federal nº 8.429, de 2 de junho de 1992 – Lei da Improbidade Administrativa - e modificações</w:t>
      </w:r>
      <w:r w:rsidRPr="004F3CBA">
        <w:rPr>
          <w:rFonts w:ascii="Arial" w:hAnsi="Arial" w:cs="Arial"/>
          <w:spacing w:val="-3"/>
          <w:sz w:val="24"/>
          <w:szCs w:val="24"/>
        </w:rPr>
        <w:t xml:space="preserve"> </w:t>
      </w:r>
      <w:r w:rsidRPr="004F3CBA">
        <w:rPr>
          <w:rFonts w:ascii="Arial" w:hAnsi="Arial" w:cs="Arial"/>
          <w:sz w:val="24"/>
          <w:szCs w:val="24"/>
        </w:rPr>
        <w:t>posteriores;</w:t>
      </w:r>
    </w:p>
    <w:p w:rsidR="00BB0E07" w:rsidRPr="004F3CBA" w:rsidRDefault="00020927" w:rsidP="00886F6B">
      <w:pPr>
        <w:pStyle w:val="PargrafodaLista"/>
        <w:numPr>
          <w:ilvl w:val="0"/>
          <w:numId w:val="40"/>
        </w:numPr>
        <w:tabs>
          <w:tab w:val="left" w:pos="2024"/>
        </w:tabs>
        <w:ind w:left="2024" w:hanging="221"/>
        <w:jc w:val="both"/>
        <w:rPr>
          <w:rFonts w:ascii="Arial" w:hAnsi="Arial" w:cs="Arial"/>
          <w:sz w:val="24"/>
          <w:szCs w:val="24"/>
        </w:rPr>
      </w:pPr>
      <w:r w:rsidRPr="004F3CBA">
        <w:rPr>
          <w:rFonts w:ascii="Arial" w:hAnsi="Arial" w:cs="Arial"/>
          <w:sz w:val="24"/>
          <w:szCs w:val="24"/>
        </w:rPr>
        <w:t>- Lei Federal nº 12.527, de 18 de novembro de 2011 – Lei de Acesso</w:t>
      </w:r>
      <w:r w:rsidRPr="004F3CBA">
        <w:rPr>
          <w:rFonts w:ascii="Arial" w:hAnsi="Arial" w:cs="Arial"/>
          <w:spacing w:val="6"/>
          <w:sz w:val="24"/>
          <w:szCs w:val="24"/>
        </w:rPr>
        <w:t xml:space="preserve"> </w:t>
      </w:r>
      <w:r w:rsidRPr="004F3CBA">
        <w:rPr>
          <w:rFonts w:ascii="Arial" w:hAnsi="Arial" w:cs="Arial"/>
          <w:sz w:val="24"/>
          <w:szCs w:val="24"/>
        </w:rPr>
        <w:t>à</w:t>
      </w:r>
    </w:p>
    <w:p w:rsidR="00BB0E07" w:rsidRDefault="00020927" w:rsidP="00886F6B">
      <w:pPr>
        <w:pStyle w:val="Corpodetexto"/>
        <w:spacing w:before="2"/>
        <w:rPr>
          <w:rFonts w:ascii="Arial" w:hAnsi="Arial" w:cs="Arial"/>
        </w:rPr>
      </w:pPr>
      <w:r w:rsidRPr="004F3CBA">
        <w:rPr>
          <w:rFonts w:ascii="Arial" w:hAnsi="Arial" w:cs="Arial"/>
        </w:rPr>
        <w:t>Informação;</w:t>
      </w:r>
    </w:p>
    <w:p w:rsidR="004F3CBA" w:rsidRDefault="004F3CBA" w:rsidP="00886F6B">
      <w:pPr>
        <w:pStyle w:val="Corpodetexto"/>
        <w:spacing w:before="2"/>
        <w:rPr>
          <w:rFonts w:ascii="Arial" w:hAnsi="Arial" w:cs="Arial"/>
        </w:rPr>
      </w:pPr>
    </w:p>
    <w:p w:rsidR="004F3CBA" w:rsidRDefault="004F3CBA" w:rsidP="00886F6B">
      <w:pPr>
        <w:pStyle w:val="Corpodetexto"/>
        <w:spacing w:before="2"/>
        <w:rPr>
          <w:rFonts w:ascii="Arial" w:hAnsi="Arial" w:cs="Arial"/>
        </w:rPr>
      </w:pPr>
    </w:p>
    <w:p w:rsidR="00FC3C8D" w:rsidRPr="004F3CBA" w:rsidRDefault="00FC3C8D" w:rsidP="00886F6B">
      <w:pPr>
        <w:pStyle w:val="Corpodetexto"/>
        <w:spacing w:before="2"/>
        <w:rPr>
          <w:rFonts w:ascii="Arial" w:hAnsi="Arial" w:cs="Arial"/>
        </w:rPr>
      </w:pPr>
      <w:bookmarkStart w:id="0" w:name="_GoBack"/>
      <w:bookmarkEnd w:id="0"/>
    </w:p>
    <w:p w:rsidR="00BB0E07" w:rsidRPr="004F3CBA" w:rsidRDefault="00020927" w:rsidP="00886F6B">
      <w:pPr>
        <w:pStyle w:val="PargrafodaLista"/>
        <w:numPr>
          <w:ilvl w:val="0"/>
          <w:numId w:val="40"/>
        </w:numPr>
        <w:tabs>
          <w:tab w:val="left" w:pos="1843"/>
        </w:tabs>
        <w:spacing w:before="0"/>
        <w:ind w:left="142" w:firstLine="1701"/>
        <w:jc w:val="both"/>
        <w:rPr>
          <w:rFonts w:ascii="Arial" w:hAnsi="Arial" w:cs="Arial"/>
          <w:sz w:val="24"/>
          <w:szCs w:val="24"/>
        </w:rPr>
      </w:pPr>
      <w:r w:rsidRPr="004F3CBA">
        <w:rPr>
          <w:rFonts w:ascii="Arial" w:hAnsi="Arial" w:cs="Arial"/>
          <w:sz w:val="24"/>
          <w:szCs w:val="24"/>
        </w:rPr>
        <w:t>- Lei nº 12.846, de 1º de agosto de 2013, que dispõe sobre</w:t>
      </w:r>
      <w:r w:rsidRPr="004F3CBA">
        <w:rPr>
          <w:rFonts w:ascii="Arial" w:hAnsi="Arial" w:cs="Arial"/>
          <w:spacing w:val="20"/>
          <w:sz w:val="24"/>
          <w:szCs w:val="24"/>
        </w:rPr>
        <w:t xml:space="preserve"> </w:t>
      </w:r>
      <w:r w:rsidRPr="004F3CBA">
        <w:rPr>
          <w:rFonts w:ascii="Arial" w:hAnsi="Arial" w:cs="Arial"/>
          <w:sz w:val="24"/>
          <w:szCs w:val="24"/>
        </w:rPr>
        <w:t>a</w:t>
      </w:r>
      <w:r w:rsidR="00886F6B" w:rsidRPr="004F3CBA">
        <w:rPr>
          <w:rFonts w:ascii="Arial" w:hAnsi="Arial" w:cs="Arial"/>
          <w:sz w:val="24"/>
          <w:szCs w:val="24"/>
        </w:rPr>
        <w:t xml:space="preserve"> </w:t>
      </w:r>
      <w:r w:rsidRPr="004F3CBA">
        <w:rPr>
          <w:rFonts w:ascii="Arial" w:hAnsi="Arial" w:cs="Arial"/>
          <w:sz w:val="24"/>
          <w:szCs w:val="24"/>
        </w:rPr>
        <w:t>responsabilização administrativa e civil de pessoas jurídicas pela prática de atos contra a Administração Pública;</w:t>
      </w:r>
    </w:p>
    <w:p w:rsidR="00D367AC" w:rsidRPr="004F3CBA" w:rsidRDefault="00020927" w:rsidP="00D367AC">
      <w:pPr>
        <w:pStyle w:val="PargrafodaLista"/>
        <w:numPr>
          <w:ilvl w:val="0"/>
          <w:numId w:val="40"/>
        </w:numPr>
        <w:tabs>
          <w:tab w:val="left" w:pos="2068"/>
        </w:tabs>
        <w:spacing w:before="119"/>
        <w:ind w:right="104" w:firstLine="1701"/>
        <w:jc w:val="both"/>
        <w:rPr>
          <w:rFonts w:ascii="Arial" w:hAnsi="Arial" w:cs="Arial"/>
          <w:sz w:val="24"/>
          <w:szCs w:val="24"/>
        </w:rPr>
      </w:pPr>
      <w:r w:rsidRPr="004F3CBA">
        <w:rPr>
          <w:rFonts w:ascii="Arial" w:hAnsi="Arial" w:cs="Arial"/>
          <w:sz w:val="24"/>
          <w:szCs w:val="24"/>
        </w:rPr>
        <w:t xml:space="preserve">- Lei </w:t>
      </w:r>
      <w:r w:rsidR="000624E6" w:rsidRPr="004F3CBA">
        <w:rPr>
          <w:rFonts w:ascii="Arial" w:hAnsi="Arial" w:cs="Arial"/>
          <w:sz w:val="24"/>
          <w:szCs w:val="24"/>
        </w:rPr>
        <w:t xml:space="preserve">Federal </w:t>
      </w:r>
      <w:r w:rsidRPr="004F3CBA">
        <w:rPr>
          <w:rFonts w:ascii="Arial" w:hAnsi="Arial" w:cs="Arial"/>
          <w:sz w:val="24"/>
          <w:szCs w:val="24"/>
        </w:rPr>
        <w:t xml:space="preserve">nº </w:t>
      </w:r>
      <w:r w:rsidR="000624E6" w:rsidRPr="004F3CBA">
        <w:rPr>
          <w:rFonts w:ascii="Arial" w:hAnsi="Arial" w:cs="Arial"/>
          <w:sz w:val="24"/>
          <w:szCs w:val="24"/>
        </w:rPr>
        <w:t>8.112</w:t>
      </w:r>
      <w:r w:rsidRPr="004F3CBA">
        <w:rPr>
          <w:rFonts w:ascii="Arial" w:hAnsi="Arial" w:cs="Arial"/>
          <w:sz w:val="24"/>
          <w:szCs w:val="24"/>
        </w:rPr>
        <w:t xml:space="preserve">, de </w:t>
      </w:r>
      <w:r w:rsidR="000624E6" w:rsidRPr="004F3CBA">
        <w:rPr>
          <w:rFonts w:ascii="Arial" w:hAnsi="Arial" w:cs="Arial"/>
          <w:sz w:val="24"/>
          <w:szCs w:val="24"/>
        </w:rPr>
        <w:t>11 de dezembro de 1990</w:t>
      </w:r>
      <w:r w:rsidRPr="004F3CBA">
        <w:rPr>
          <w:rFonts w:ascii="Arial" w:hAnsi="Arial" w:cs="Arial"/>
          <w:sz w:val="24"/>
          <w:szCs w:val="24"/>
        </w:rPr>
        <w:t xml:space="preserve">, que dispõe sobre o </w:t>
      </w:r>
      <w:r w:rsidR="000624E6" w:rsidRPr="004F3CBA">
        <w:rPr>
          <w:rFonts w:ascii="Arial" w:hAnsi="Arial" w:cs="Arial"/>
          <w:sz w:val="24"/>
          <w:szCs w:val="24"/>
        </w:rPr>
        <w:t>Regime jurídico dos servidores públicos civis da União, das autarquias e das fundações públicas federais, no que for possível a aplicação ao Município;</w:t>
      </w:r>
    </w:p>
    <w:p w:rsidR="00D367AC" w:rsidRPr="004F3CBA" w:rsidRDefault="00D367AC" w:rsidP="00D367AC">
      <w:pPr>
        <w:pStyle w:val="PargrafodaLista"/>
        <w:numPr>
          <w:ilvl w:val="0"/>
          <w:numId w:val="40"/>
        </w:numPr>
        <w:tabs>
          <w:tab w:val="left" w:pos="2068"/>
        </w:tabs>
        <w:spacing w:before="119"/>
        <w:ind w:right="104" w:firstLine="1701"/>
        <w:jc w:val="both"/>
        <w:rPr>
          <w:rFonts w:ascii="Arial" w:hAnsi="Arial" w:cs="Arial"/>
          <w:sz w:val="24"/>
          <w:szCs w:val="24"/>
        </w:rPr>
      </w:pPr>
      <w:r w:rsidRPr="004F3CBA">
        <w:rPr>
          <w:rFonts w:ascii="Arial" w:hAnsi="Arial" w:cs="Arial"/>
          <w:sz w:val="24"/>
          <w:szCs w:val="24"/>
        </w:rPr>
        <w:t xml:space="preserve">- </w:t>
      </w:r>
      <w:r w:rsidR="00020927" w:rsidRPr="004F3CBA">
        <w:rPr>
          <w:rFonts w:ascii="Arial" w:hAnsi="Arial" w:cs="Arial"/>
          <w:sz w:val="24"/>
          <w:szCs w:val="24"/>
        </w:rPr>
        <w:t xml:space="preserve">Lei </w:t>
      </w:r>
      <w:r w:rsidR="00465AA4" w:rsidRPr="004F3CBA">
        <w:rPr>
          <w:rFonts w:ascii="Arial" w:hAnsi="Arial" w:cs="Arial"/>
          <w:sz w:val="24"/>
          <w:szCs w:val="24"/>
        </w:rPr>
        <w:t xml:space="preserve">Complementar </w:t>
      </w:r>
      <w:r w:rsidR="00020927" w:rsidRPr="004F3CBA">
        <w:rPr>
          <w:rFonts w:ascii="Arial" w:hAnsi="Arial" w:cs="Arial"/>
          <w:sz w:val="24"/>
          <w:szCs w:val="24"/>
        </w:rPr>
        <w:t xml:space="preserve">nº </w:t>
      </w:r>
      <w:r w:rsidR="00465AA4" w:rsidRPr="004F3CBA">
        <w:rPr>
          <w:rFonts w:ascii="Arial" w:hAnsi="Arial" w:cs="Arial"/>
          <w:sz w:val="24"/>
          <w:szCs w:val="24"/>
        </w:rPr>
        <w:t>117</w:t>
      </w:r>
      <w:r w:rsidR="00020927" w:rsidRPr="004F3CBA">
        <w:rPr>
          <w:rFonts w:ascii="Arial" w:hAnsi="Arial" w:cs="Arial"/>
          <w:sz w:val="24"/>
          <w:szCs w:val="24"/>
        </w:rPr>
        <w:t xml:space="preserve">, de </w:t>
      </w:r>
      <w:r w:rsidRPr="004F3CBA">
        <w:rPr>
          <w:rFonts w:ascii="Arial" w:hAnsi="Arial" w:cs="Arial"/>
          <w:sz w:val="24"/>
          <w:szCs w:val="24"/>
        </w:rPr>
        <w:t>07 de abril de 2014</w:t>
      </w:r>
      <w:r w:rsidR="00020927" w:rsidRPr="004F3CBA">
        <w:rPr>
          <w:rFonts w:ascii="Arial" w:hAnsi="Arial" w:cs="Arial"/>
          <w:sz w:val="24"/>
          <w:szCs w:val="24"/>
        </w:rPr>
        <w:t>, que</w:t>
      </w:r>
      <w:r w:rsidRPr="004F3CBA">
        <w:rPr>
          <w:rFonts w:ascii="Arial" w:hAnsi="Arial" w:cs="Arial"/>
          <w:sz w:val="24"/>
          <w:szCs w:val="24"/>
        </w:rPr>
        <w:t xml:space="preserve"> d</w:t>
      </w:r>
      <w:r w:rsidRPr="004F3CBA">
        <w:rPr>
          <w:rFonts w:ascii="Arial" w:hAnsi="Arial" w:cs="Arial"/>
          <w:color w:val="333333"/>
          <w:sz w:val="24"/>
          <w:szCs w:val="24"/>
        </w:rPr>
        <w:t>ispõe sobre a estrutura Organizacional da Prefeitura Municipal da Estância Turística De Barra Bonita, denomina Secretarias Municipais, define atribuições e competências dos órgãos de assessoramento direto, intermediário e de gestão missional da administração direta e dá outras providências</w:t>
      </w:r>
      <w:r w:rsidR="006A1A7F" w:rsidRPr="004F3CBA">
        <w:rPr>
          <w:rFonts w:ascii="Arial" w:hAnsi="Arial" w:cs="Arial"/>
          <w:color w:val="333333"/>
          <w:sz w:val="24"/>
          <w:szCs w:val="24"/>
        </w:rPr>
        <w:t xml:space="preserve">, e </w:t>
      </w:r>
      <w:r w:rsidR="006A1A7F" w:rsidRPr="004F3CBA">
        <w:rPr>
          <w:rFonts w:ascii="Arial" w:hAnsi="Arial" w:cs="Arial"/>
          <w:sz w:val="24"/>
          <w:szCs w:val="24"/>
        </w:rPr>
        <w:t>Lei Complementar nº 151, de 11 de junho de 2018, que dispõe sobre os empregos e cargos de provimento em comissão da Prefeitura da Estância Turística de Barra Bonita, acrescenta atribuições, requisitos de ingresso e dá outras providências</w:t>
      </w:r>
      <w:r w:rsidRPr="004F3CBA">
        <w:rPr>
          <w:rFonts w:ascii="Arial" w:hAnsi="Arial" w:cs="Arial"/>
          <w:color w:val="333333"/>
          <w:sz w:val="24"/>
          <w:szCs w:val="24"/>
        </w:rPr>
        <w:t>.</w:t>
      </w:r>
    </w:p>
    <w:p w:rsidR="00BB0E07" w:rsidRPr="004F3CBA" w:rsidRDefault="00020927" w:rsidP="00886F6B">
      <w:pPr>
        <w:pStyle w:val="PargrafodaLista"/>
        <w:numPr>
          <w:ilvl w:val="0"/>
          <w:numId w:val="40"/>
        </w:numPr>
        <w:tabs>
          <w:tab w:val="left" w:pos="2197"/>
        </w:tabs>
        <w:ind w:right="108" w:firstLine="1701"/>
        <w:jc w:val="both"/>
        <w:rPr>
          <w:rFonts w:ascii="Arial" w:hAnsi="Arial" w:cs="Arial"/>
          <w:sz w:val="24"/>
          <w:szCs w:val="24"/>
        </w:rPr>
      </w:pPr>
      <w:r w:rsidRPr="004F3CBA">
        <w:rPr>
          <w:rFonts w:ascii="Arial" w:hAnsi="Arial" w:cs="Arial"/>
          <w:sz w:val="24"/>
          <w:szCs w:val="24"/>
        </w:rPr>
        <w:t>- Lei Complementar nº 101, de 4 de maio de 2000, relacionada à responsabilidade na gestão fiscal de recursos</w:t>
      </w:r>
      <w:r w:rsidRPr="004F3CBA">
        <w:rPr>
          <w:rFonts w:ascii="Arial" w:hAnsi="Arial" w:cs="Arial"/>
          <w:spacing w:val="-8"/>
          <w:sz w:val="24"/>
          <w:szCs w:val="24"/>
        </w:rPr>
        <w:t xml:space="preserve"> </w:t>
      </w:r>
      <w:r w:rsidRPr="004F3CBA">
        <w:rPr>
          <w:rFonts w:ascii="Arial" w:hAnsi="Arial" w:cs="Arial"/>
          <w:sz w:val="24"/>
          <w:szCs w:val="24"/>
        </w:rPr>
        <w:t>públicos;</w:t>
      </w:r>
    </w:p>
    <w:p w:rsidR="002A436F" w:rsidRPr="004F3CBA" w:rsidRDefault="00020927" w:rsidP="002A436F">
      <w:pPr>
        <w:pStyle w:val="PargrafodaLista"/>
        <w:numPr>
          <w:ilvl w:val="0"/>
          <w:numId w:val="40"/>
        </w:numPr>
        <w:tabs>
          <w:tab w:val="left" w:pos="2190"/>
        </w:tabs>
        <w:ind w:right="105" w:firstLine="1701"/>
        <w:jc w:val="both"/>
        <w:rPr>
          <w:rFonts w:ascii="Arial" w:hAnsi="Arial" w:cs="Arial"/>
          <w:sz w:val="24"/>
          <w:szCs w:val="24"/>
        </w:rPr>
      </w:pPr>
      <w:r w:rsidRPr="004F3CBA">
        <w:rPr>
          <w:rFonts w:ascii="Arial" w:hAnsi="Arial" w:cs="Arial"/>
          <w:sz w:val="24"/>
          <w:szCs w:val="24"/>
        </w:rPr>
        <w:t>- Lei Federal nº 12.965, de 23 de abril de 2014, que estabelece garantias, direitos e deveres para o uso da internet no</w:t>
      </w:r>
      <w:r w:rsidRPr="004F3CBA">
        <w:rPr>
          <w:rFonts w:ascii="Arial" w:hAnsi="Arial" w:cs="Arial"/>
          <w:spacing w:val="-2"/>
          <w:sz w:val="24"/>
          <w:szCs w:val="24"/>
        </w:rPr>
        <w:t xml:space="preserve"> </w:t>
      </w:r>
      <w:r w:rsidRPr="004F3CBA">
        <w:rPr>
          <w:rFonts w:ascii="Arial" w:hAnsi="Arial" w:cs="Arial"/>
          <w:sz w:val="24"/>
          <w:szCs w:val="24"/>
        </w:rPr>
        <w:t>Brasil;</w:t>
      </w:r>
    </w:p>
    <w:p w:rsidR="00BB0E07" w:rsidRPr="004F3CBA" w:rsidRDefault="00BB0E07" w:rsidP="002A436F">
      <w:pPr>
        <w:tabs>
          <w:tab w:val="left" w:pos="2195"/>
        </w:tabs>
        <w:ind w:left="101" w:right="104"/>
        <w:rPr>
          <w:rFonts w:ascii="Arial" w:hAnsi="Arial" w:cs="Arial"/>
          <w:sz w:val="24"/>
          <w:szCs w:val="24"/>
        </w:rPr>
      </w:pPr>
    </w:p>
    <w:p w:rsidR="00BB0E07" w:rsidRPr="004F3CBA" w:rsidRDefault="00020927" w:rsidP="00D75AF1">
      <w:pPr>
        <w:pStyle w:val="Corpodetexto"/>
        <w:spacing w:before="122"/>
        <w:ind w:right="107" w:firstLine="1701"/>
        <w:rPr>
          <w:rFonts w:ascii="Arial" w:hAnsi="Arial" w:cs="Arial"/>
        </w:rPr>
      </w:pPr>
      <w:r w:rsidRPr="004F3CBA">
        <w:rPr>
          <w:rFonts w:ascii="Arial" w:hAnsi="Arial" w:cs="Arial"/>
        </w:rPr>
        <w:t>Art. 3º A Política Municipal de Prevenção da Corrupção será executada em conformidade com as seguintes diretrizes:</w:t>
      </w:r>
    </w:p>
    <w:p w:rsidR="00BB0E07" w:rsidRPr="004F3CBA" w:rsidRDefault="00020927">
      <w:pPr>
        <w:pStyle w:val="PargrafodaLista"/>
        <w:numPr>
          <w:ilvl w:val="0"/>
          <w:numId w:val="39"/>
        </w:numPr>
        <w:tabs>
          <w:tab w:val="left" w:pos="1950"/>
        </w:tabs>
        <w:spacing w:before="52"/>
        <w:ind w:right="105" w:firstLine="1701"/>
        <w:jc w:val="both"/>
        <w:rPr>
          <w:rFonts w:ascii="Arial" w:hAnsi="Arial" w:cs="Arial"/>
          <w:sz w:val="24"/>
          <w:szCs w:val="24"/>
        </w:rPr>
      </w:pPr>
      <w:r w:rsidRPr="004F3CBA">
        <w:rPr>
          <w:rFonts w:ascii="Arial" w:hAnsi="Arial" w:cs="Arial"/>
          <w:sz w:val="24"/>
          <w:szCs w:val="24"/>
        </w:rPr>
        <w:t>- observância da publicidade como norma geral e do sigilo como exceção, nos casos previstos em</w:t>
      </w:r>
      <w:r w:rsidRPr="004F3CBA">
        <w:rPr>
          <w:rFonts w:ascii="Arial" w:hAnsi="Arial" w:cs="Arial"/>
          <w:spacing w:val="-5"/>
          <w:sz w:val="24"/>
          <w:szCs w:val="24"/>
        </w:rPr>
        <w:t xml:space="preserve"> </w:t>
      </w:r>
      <w:r w:rsidRPr="004F3CBA">
        <w:rPr>
          <w:rFonts w:ascii="Arial" w:hAnsi="Arial" w:cs="Arial"/>
          <w:sz w:val="24"/>
          <w:szCs w:val="24"/>
        </w:rPr>
        <w:t>lei;</w:t>
      </w:r>
    </w:p>
    <w:p w:rsidR="00BB0E07" w:rsidRPr="004F3CBA" w:rsidRDefault="00020927">
      <w:pPr>
        <w:pStyle w:val="PargrafodaLista"/>
        <w:numPr>
          <w:ilvl w:val="0"/>
          <w:numId w:val="39"/>
        </w:numPr>
        <w:tabs>
          <w:tab w:val="left" w:pos="2200"/>
        </w:tabs>
        <w:spacing w:before="119"/>
        <w:ind w:right="105" w:firstLine="1701"/>
        <w:jc w:val="both"/>
        <w:rPr>
          <w:rFonts w:ascii="Arial" w:hAnsi="Arial" w:cs="Arial"/>
          <w:sz w:val="24"/>
          <w:szCs w:val="24"/>
        </w:rPr>
      </w:pPr>
      <w:r w:rsidRPr="004F3CBA">
        <w:rPr>
          <w:rFonts w:ascii="Arial" w:hAnsi="Arial" w:cs="Arial"/>
          <w:sz w:val="24"/>
          <w:szCs w:val="24"/>
        </w:rPr>
        <w:t>- divulgação de todas as informações de caráter público, independentemente de</w:t>
      </w:r>
      <w:r w:rsidRPr="004F3CBA">
        <w:rPr>
          <w:rFonts w:ascii="Arial" w:hAnsi="Arial" w:cs="Arial"/>
          <w:spacing w:val="-1"/>
          <w:sz w:val="24"/>
          <w:szCs w:val="24"/>
        </w:rPr>
        <w:t xml:space="preserve"> </w:t>
      </w:r>
      <w:r w:rsidRPr="004F3CBA">
        <w:rPr>
          <w:rFonts w:ascii="Arial" w:hAnsi="Arial" w:cs="Arial"/>
          <w:sz w:val="24"/>
          <w:szCs w:val="24"/>
        </w:rPr>
        <w:t>solicitação;</w:t>
      </w:r>
    </w:p>
    <w:p w:rsidR="00BB0E07" w:rsidRPr="004F3CBA" w:rsidRDefault="00020927">
      <w:pPr>
        <w:pStyle w:val="PargrafodaLista"/>
        <w:numPr>
          <w:ilvl w:val="0"/>
          <w:numId w:val="39"/>
        </w:numPr>
        <w:tabs>
          <w:tab w:val="left" w:pos="2192"/>
        </w:tabs>
        <w:ind w:right="105" w:firstLine="1701"/>
        <w:jc w:val="both"/>
        <w:rPr>
          <w:rFonts w:ascii="Arial" w:hAnsi="Arial" w:cs="Arial"/>
          <w:sz w:val="24"/>
          <w:szCs w:val="24"/>
        </w:rPr>
      </w:pPr>
      <w:r w:rsidRPr="004F3CBA">
        <w:rPr>
          <w:rFonts w:ascii="Arial" w:hAnsi="Arial" w:cs="Arial"/>
          <w:sz w:val="24"/>
          <w:szCs w:val="24"/>
        </w:rPr>
        <w:t>- fomento ao desenvolvimento da cultura de transparência na Administração</w:t>
      </w:r>
      <w:r w:rsidRPr="004F3CBA">
        <w:rPr>
          <w:rFonts w:ascii="Arial" w:hAnsi="Arial" w:cs="Arial"/>
          <w:spacing w:val="-2"/>
          <w:sz w:val="24"/>
          <w:szCs w:val="24"/>
        </w:rPr>
        <w:t xml:space="preserve"> </w:t>
      </w:r>
      <w:r w:rsidRPr="004F3CBA">
        <w:rPr>
          <w:rFonts w:ascii="Arial" w:hAnsi="Arial" w:cs="Arial"/>
          <w:sz w:val="24"/>
          <w:szCs w:val="24"/>
        </w:rPr>
        <w:t>Pública;</w:t>
      </w:r>
    </w:p>
    <w:p w:rsidR="00BB0E07" w:rsidRPr="004F3CBA" w:rsidRDefault="00020927">
      <w:pPr>
        <w:pStyle w:val="PargrafodaLista"/>
        <w:numPr>
          <w:ilvl w:val="0"/>
          <w:numId w:val="39"/>
        </w:numPr>
        <w:tabs>
          <w:tab w:val="left" w:pos="2056"/>
        </w:tabs>
        <w:ind w:left="2055" w:hanging="253"/>
        <w:jc w:val="both"/>
        <w:rPr>
          <w:rFonts w:ascii="Arial" w:hAnsi="Arial" w:cs="Arial"/>
          <w:sz w:val="24"/>
          <w:szCs w:val="24"/>
        </w:rPr>
      </w:pPr>
      <w:r w:rsidRPr="004F3CBA">
        <w:rPr>
          <w:rFonts w:ascii="Arial" w:hAnsi="Arial" w:cs="Arial"/>
          <w:sz w:val="24"/>
          <w:szCs w:val="24"/>
        </w:rPr>
        <w:t>- desenvolvimento do controle social da Administração</w:t>
      </w:r>
      <w:r w:rsidRPr="004F3CBA">
        <w:rPr>
          <w:rFonts w:ascii="Arial" w:hAnsi="Arial" w:cs="Arial"/>
          <w:spacing w:val="-11"/>
          <w:sz w:val="24"/>
          <w:szCs w:val="24"/>
        </w:rPr>
        <w:t xml:space="preserve"> </w:t>
      </w:r>
      <w:r w:rsidRPr="004F3CBA">
        <w:rPr>
          <w:rFonts w:ascii="Arial" w:hAnsi="Arial" w:cs="Arial"/>
          <w:sz w:val="24"/>
          <w:szCs w:val="24"/>
        </w:rPr>
        <w:t>Pública;</w:t>
      </w:r>
    </w:p>
    <w:p w:rsidR="00BB0E07" w:rsidRPr="004F3CBA" w:rsidRDefault="00020927">
      <w:pPr>
        <w:pStyle w:val="PargrafodaLista"/>
        <w:numPr>
          <w:ilvl w:val="0"/>
          <w:numId w:val="39"/>
        </w:numPr>
        <w:tabs>
          <w:tab w:val="left" w:pos="2135"/>
        </w:tabs>
        <w:spacing w:before="122"/>
        <w:ind w:right="105" w:firstLine="1701"/>
        <w:jc w:val="both"/>
        <w:rPr>
          <w:rFonts w:ascii="Arial" w:hAnsi="Arial" w:cs="Arial"/>
          <w:sz w:val="24"/>
          <w:szCs w:val="24"/>
        </w:rPr>
      </w:pPr>
      <w:r w:rsidRPr="004F3CBA">
        <w:rPr>
          <w:rFonts w:ascii="Arial" w:hAnsi="Arial" w:cs="Arial"/>
          <w:sz w:val="24"/>
          <w:szCs w:val="24"/>
        </w:rPr>
        <w:t>- a integridade da informação, garantindo-se sua disponibilidade, autenticidade e</w:t>
      </w:r>
      <w:r w:rsidRPr="004F3CBA">
        <w:rPr>
          <w:rFonts w:ascii="Arial" w:hAnsi="Arial" w:cs="Arial"/>
          <w:spacing w:val="-2"/>
          <w:sz w:val="24"/>
          <w:szCs w:val="24"/>
        </w:rPr>
        <w:t xml:space="preserve"> </w:t>
      </w:r>
      <w:r w:rsidRPr="004F3CBA">
        <w:rPr>
          <w:rFonts w:ascii="Arial" w:hAnsi="Arial" w:cs="Arial"/>
          <w:sz w:val="24"/>
          <w:szCs w:val="24"/>
        </w:rPr>
        <w:t>integridade;</w:t>
      </w:r>
    </w:p>
    <w:p w:rsidR="00BB0E07" w:rsidRPr="004F3CBA" w:rsidRDefault="00020927">
      <w:pPr>
        <w:pStyle w:val="PargrafodaLista"/>
        <w:numPr>
          <w:ilvl w:val="0"/>
          <w:numId w:val="39"/>
        </w:numPr>
        <w:tabs>
          <w:tab w:val="left" w:pos="2077"/>
        </w:tabs>
        <w:spacing w:before="119"/>
        <w:ind w:right="105" w:firstLine="1701"/>
        <w:jc w:val="both"/>
        <w:rPr>
          <w:rFonts w:ascii="Arial" w:hAnsi="Arial" w:cs="Arial"/>
          <w:sz w:val="24"/>
          <w:szCs w:val="24"/>
        </w:rPr>
      </w:pPr>
      <w:r w:rsidRPr="004F3CBA">
        <w:rPr>
          <w:rFonts w:ascii="Arial" w:hAnsi="Arial" w:cs="Arial"/>
          <w:sz w:val="24"/>
          <w:szCs w:val="24"/>
        </w:rPr>
        <w:t>- a proteção da informação sigilosa e da informação pessoal, observada a sua disponibilidade, autenticidade, integridade e eventual restrição de</w:t>
      </w:r>
      <w:r w:rsidRPr="004F3CBA">
        <w:rPr>
          <w:rFonts w:ascii="Arial" w:hAnsi="Arial" w:cs="Arial"/>
          <w:spacing w:val="-12"/>
          <w:sz w:val="24"/>
          <w:szCs w:val="24"/>
        </w:rPr>
        <w:t xml:space="preserve"> </w:t>
      </w:r>
      <w:r w:rsidRPr="004F3CBA">
        <w:rPr>
          <w:rFonts w:ascii="Arial" w:hAnsi="Arial" w:cs="Arial"/>
          <w:sz w:val="24"/>
          <w:szCs w:val="24"/>
        </w:rPr>
        <w:t>acesso;</w:t>
      </w:r>
    </w:p>
    <w:p w:rsidR="00BB0E07" w:rsidRPr="004F3CBA" w:rsidRDefault="00020927">
      <w:pPr>
        <w:pStyle w:val="PargrafodaLista"/>
        <w:numPr>
          <w:ilvl w:val="0"/>
          <w:numId w:val="39"/>
        </w:numPr>
        <w:tabs>
          <w:tab w:val="left" w:pos="2149"/>
        </w:tabs>
        <w:ind w:right="105" w:firstLine="1701"/>
        <w:jc w:val="both"/>
        <w:rPr>
          <w:rFonts w:ascii="Arial" w:hAnsi="Arial" w:cs="Arial"/>
          <w:sz w:val="24"/>
          <w:szCs w:val="24"/>
        </w:rPr>
      </w:pPr>
      <w:r w:rsidRPr="004F3CBA">
        <w:rPr>
          <w:rFonts w:ascii="Arial" w:hAnsi="Arial" w:cs="Arial"/>
          <w:sz w:val="24"/>
          <w:szCs w:val="24"/>
        </w:rPr>
        <w:t>- garantia do cumprimento dos prazos para a prestação de informações solicitadas ao Poder Público nos termos da Lei Federal nº 12.527, de 18 de novembro de 2011, e da Lei Orgânica do Município, incluindo a averiguação de eventual cometimento de crime de responsabilidade pelo não cumprimento destes</w:t>
      </w:r>
      <w:r w:rsidRPr="004F3CBA">
        <w:rPr>
          <w:rFonts w:ascii="Arial" w:hAnsi="Arial" w:cs="Arial"/>
          <w:spacing w:val="-11"/>
          <w:sz w:val="24"/>
          <w:szCs w:val="24"/>
        </w:rPr>
        <w:t xml:space="preserve"> </w:t>
      </w:r>
      <w:r w:rsidRPr="004F3CBA">
        <w:rPr>
          <w:rFonts w:ascii="Arial" w:hAnsi="Arial" w:cs="Arial"/>
          <w:sz w:val="24"/>
          <w:szCs w:val="24"/>
        </w:rPr>
        <w:t>prazos;</w:t>
      </w:r>
    </w:p>
    <w:p w:rsidR="00BB0E07" w:rsidRDefault="00020927">
      <w:pPr>
        <w:pStyle w:val="PargrafodaLista"/>
        <w:numPr>
          <w:ilvl w:val="0"/>
          <w:numId w:val="39"/>
        </w:numPr>
        <w:tabs>
          <w:tab w:val="left" w:pos="2176"/>
        </w:tabs>
        <w:spacing w:before="119"/>
        <w:ind w:right="105" w:firstLine="1701"/>
        <w:jc w:val="both"/>
        <w:rPr>
          <w:rFonts w:ascii="Arial" w:hAnsi="Arial" w:cs="Arial"/>
          <w:sz w:val="24"/>
          <w:szCs w:val="24"/>
        </w:rPr>
      </w:pPr>
      <w:r w:rsidRPr="004F3CBA">
        <w:rPr>
          <w:rFonts w:ascii="Arial" w:hAnsi="Arial" w:cs="Arial"/>
          <w:sz w:val="24"/>
          <w:szCs w:val="24"/>
        </w:rPr>
        <w:t xml:space="preserve">- utilização de tecnologias da informação e meios de comunicação virtuais, de </w:t>
      </w:r>
      <w:r w:rsidRPr="004F3CBA">
        <w:rPr>
          <w:rFonts w:ascii="Arial" w:hAnsi="Arial" w:cs="Arial"/>
          <w:b/>
          <w:sz w:val="24"/>
          <w:szCs w:val="24"/>
        </w:rPr>
        <w:t xml:space="preserve">software </w:t>
      </w:r>
      <w:r w:rsidRPr="004F3CBA">
        <w:rPr>
          <w:rFonts w:ascii="Arial" w:hAnsi="Arial" w:cs="Arial"/>
          <w:sz w:val="24"/>
          <w:szCs w:val="24"/>
        </w:rPr>
        <w:t>livre em todos os casos onde esta opção for possível, e apoio à sociedade civil, em especial aos cidadãos que exerçam funções públicas de controle social em órgãos colegiados municipais;</w:t>
      </w:r>
    </w:p>
    <w:p w:rsidR="004F3CBA" w:rsidRPr="004F3CBA" w:rsidRDefault="004F3CBA" w:rsidP="004F3CBA">
      <w:pPr>
        <w:pStyle w:val="PargrafodaLista"/>
        <w:tabs>
          <w:tab w:val="left" w:pos="2176"/>
        </w:tabs>
        <w:spacing w:before="119"/>
        <w:ind w:left="1802" w:right="105" w:firstLine="0"/>
        <w:jc w:val="left"/>
        <w:rPr>
          <w:rFonts w:ascii="Arial" w:hAnsi="Arial" w:cs="Arial"/>
          <w:sz w:val="24"/>
          <w:szCs w:val="24"/>
        </w:rPr>
      </w:pPr>
    </w:p>
    <w:p w:rsidR="00BB0E07" w:rsidRPr="004F3CBA" w:rsidRDefault="00020927">
      <w:pPr>
        <w:pStyle w:val="PargrafodaLista"/>
        <w:numPr>
          <w:ilvl w:val="0"/>
          <w:numId w:val="39"/>
        </w:numPr>
        <w:tabs>
          <w:tab w:val="left" w:pos="2065"/>
        </w:tabs>
        <w:ind w:right="105" w:firstLine="1701"/>
        <w:jc w:val="both"/>
        <w:rPr>
          <w:rFonts w:ascii="Arial" w:hAnsi="Arial" w:cs="Arial"/>
          <w:sz w:val="24"/>
          <w:szCs w:val="24"/>
        </w:rPr>
      </w:pPr>
      <w:r w:rsidRPr="004F3CBA">
        <w:rPr>
          <w:rFonts w:ascii="Arial" w:hAnsi="Arial" w:cs="Arial"/>
          <w:sz w:val="24"/>
          <w:szCs w:val="24"/>
        </w:rPr>
        <w:lastRenderedPageBreak/>
        <w:t>- utilização, nos sistemas a serem desenvolvidos pelos órgãos e entidades da Administração Municipal, de programas com código aberto, acessíveis ininterruptamente por meio da rede mundial de computadores, priorizando-se a sua padronização e com potencial de identificação de ocorrência de prevenção e possíveis</w:t>
      </w:r>
      <w:r w:rsidRPr="004F3CBA">
        <w:rPr>
          <w:rFonts w:ascii="Arial" w:hAnsi="Arial" w:cs="Arial"/>
          <w:spacing w:val="-5"/>
          <w:sz w:val="24"/>
          <w:szCs w:val="24"/>
        </w:rPr>
        <w:t xml:space="preserve"> </w:t>
      </w:r>
      <w:r w:rsidRPr="004F3CBA">
        <w:rPr>
          <w:rFonts w:ascii="Arial" w:hAnsi="Arial" w:cs="Arial"/>
          <w:sz w:val="24"/>
          <w:szCs w:val="24"/>
        </w:rPr>
        <w:t>desvios;</w:t>
      </w:r>
    </w:p>
    <w:p w:rsidR="00BB0E07" w:rsidRPr="004F3CBA" w:rsidRDefault="00020927">
      <w:pPr>
        <w:pStyle w:val="PargrafodaLista"/>
        <w:numPr>
          <w:ilvl w:val="0"/>
          <w:numId w:val="39"/>
        </w:numPr>
        <w:tabs>
          <w:tab w:val="left" w:pos="1991"/>
        </w:tabs>
        <w:spacing w:before="121"/>
        <w:ind w:right="106" w:firstLine="1701"/>
        <w:jc w:val="both"/>
        <w:rPr>
          <w:rFonts w:ascii="Arial" w:hAnsi="Arial" w:cs="Arial"/>
          <w:sz w:val="24"/>
          <w:szCs w:val="24"/>
        </w:rPr>
      </w:pPr>
      <w:r w:rsidRPr="004F3CBA">
        <w:rPr>
          <w:rFonts w:ascii="Arial" w:hAnsi="Arial" w:cs="Arial"/>
          <w:sz w:val="24"/>
          <w:szCs w:val="24"/>
        </w:rPr>
        <w:t>- primazia pela linguagem simples, acessível aos cidadãos e que possibilite o claro entendimento do que está sendo</w:t>
      </w:r>
      <w:r w:rsidRPr="004F3CBA">
        <w:rPr>
          <w:rFonts w:ascii="Arial" w:hAnsi="Arial" w:cs="Arial"/>
          <w:spacing w:val="2"/>
          <w:sz w:val="24"/>
          <w:szCs w:val="24"/>
        </w:rPr>
        <w:t xml:space="preserve"> </w:t>
      </w:r>
      <w:r w:rsidRPr="004F3CBA">
        <w:rPr>
          <w:rFonts w:ascii="Arial" w:hAnsi="Arial" w:cs="Arial"/>
          <w:sz w:val="24"/>
          <w:szCs w:val="24"/>
        </w:rPr>
        <w:t>veiculado;</w:t>
      </w:r>
    </w:p>
    <w:p w:rsidR="00BB0E07" w:rsidRPr="004F3CBA" w:rsidRDefault="00020927">
      <w:pPr>
        <w:pStyle w:val="PargrafodaLista"/>
        <w:numPr>
          <w:ilvl w:val="0"/>
          <w:numId w:val="39"/>
        </w:numPr>
        <w:tabs>
          <w:tab w:val="left" w:pos="2044"/>
        </w:tabs>
        <w:ind w:left="2043" w:hanging="241"/>
        <w:jc w:val="both"/>
        <w:rPr>
          <w:rFonts w:ascii="Arial" w:hAnsi="Arial" w:cs="Arial"/>
          <w:sz w:val="24"/>
          <w:szCs w:val="24"/>
        </w:rPr>
      </w:pPr>
      <w:r w:rsidRPr="004F3CBA">
        <w:rPr>
          <w:rFonts w:ascii="Arial" w:hAnsi="Arial" w:cs="Arial"/>
          <w:sz w:val="24"/>
          <w:szCs w:val="24"/>
        </w:rPr>
        <w:t>- promoção de ações que visem à prevenção e combate à</w:t>
      </w:r>
      <w:r w:rsidRPr="004F3CBA">
        <w:rPr>
          <w:rFonts w:ascii="Arial" w:hAnsi="Arial" w:cs="Arial"/>
          <w:spacing w:val="-14"/>
          <w:sz w:val="24"/>
          <w:szCs w:val="24"/>
        </w:rPr>
        <w:t xml:space="preserve"> </w:t>
      </w:r>
      <w:r w:rsidRPr="004F3CBA">
        <w:rPr>
          <w:rFonts w:ascii="Arial" w:hAnsi="Arial" w:cs="Arial"/>
          <w:sz w:val="24"/>
          <w:szCs w:val="24"/>
        </w:rPr>
        <w:t>corrupção;</w:t>
      </w:r>
    </w:p>
    <w:p w:rsidR="00BB0E07" w:rsidRPr="004F3CBA" w:rsidRDefault="00020927">
      <w:pPr>
        <w:pStyle w:val="PargrafodaLista"/>
        <w:numPr>
          <w:ilvl w:val="0"/>
          <w:numId w:val="39"/>
        </w:numPr>
        <w:tabs>
          <w:tab w:val="left" w:pos="2111"/>
        </w:tabs>
        <w:ind w:right="104" w:firstLine="1701"/>
        <w:jc w:val="both"/>
        <w:rPr>
          <w:rFonts w:ascii="Arial" w:hAnsi="Arial" w:cs="Arial"/>
          <w:sz w:val="24"/>
          <w:szCs w:val="24"/>
        </w:rPr>
      </w:pPr>
      <w:r w:rsidRPr="004F3CBA">
        <w:rPr>
          <w:rFonts w:ascii="Arial" w:hAnsi="Arial" w:cs="Arial"/>
          <w:sz w:val="24"/>
          <w:szCs w:val="24"/>
        </w:rPr>
        <w:t>- fomento à integração e à complementação entre os dados e informações públicas disponibilizadas por todas as instâncias do Poder Público Municipal, e apoio às iniciativas da sociedade civil e instituições de pesquisa no desenvolvimento de aplicações que facilitem o acesso, análise e interpretação destes</w:t>
      </w:r>
      <w:r w:rsidRPr="004F3CBA">
        <w:rPr>
          <w:rFonts w:ascii="Arial" w:hAnsi="Arial" w:cs="Arial"/>
          <w:spacing w:val="-5"/>
          <w:sz w:val="24"/>
          <w:szCs w:val="24"/>
        </w:rPr>
        <w:t xml:space="preserve"> </w:t>
      </w:r>
      <w:r w:rsidRPr="004F3CBA">
        <w:rPr>
          <w:rFonts w:ascii="Arial" w:hAnsi="Arial" w:cs="Arial"/>
          <w:sz w:val="24"/>
          <w:szCs w:val="24"/>
        </w:rPr>
        <w:t>dados;</w:t>
      </w:r>
    </w:p>
    <w:p w:rsidR="00BB0E07" w:rsidRPr="004F3CBA" w:rsidRDefault="00020927">
      <w:pPr>
        <w:pStyle w:val="PargrafodaLista"/>
        <w:numPr>
          <w:ilvl w:val="0"/>
          <w:numId w:val="39"/>
        </w:numPr>
        <w:tabs>
          <w:tab w:val="left" w:pos="2197"/>
        </w:tabs>
        <w:spacing w:before="119"/>
        <w:ind w:right="105" w:firstLine="1701"/>
        <w:jc w:val="both"/>
        <w:rPr>
          <w:rFonts w:ascii="Arial" w:hAnsi="Arial" w:cs="Arial"/>
          <w:sz w:val="24"/>
          <w:szCs w:val="24"/>
        </w:rPr>
      </w:pPr>
      <w:r w:rsidRPr="004F3CBA">
        <w:rPr>
          <w:rFonts w:ascii="Arial" w:hAnsi="Arial" w:cs="Arial"/>
          <w:sz w:val="24"/>
          <w:szCs w:val="24"/>
        </w:rPr>
        <w:t>- completo apoio e cooperação às práticas e ações de controle social e constante e sistemático esforço no sentido da qualificação e formação dos cidadãos que exerçam essas funções em especial em órgãos colegiados;</w:t>
      </w:r>
      <w:r w:rsidRPr="004F3CBA">
        <w:rPr>
          <w:rFonts w:ascii="Arial" w:hAnsi="Arial" w:cs="Arial"/>
          <w:spacing w:val="-5"/>
          <w:sz w:val="24"/>
          <w:szCs w:val="24"/>
        </w:rPr>
        <w:t xml:space="preserve"> </w:t>
      </w:r>
    </w:p>
    <w:p w:rsidR="00BB0E07" w:rsidRPr="004F3CBA" w:rsidRDefault="00BB0E07" w:rsidP="00BA1AD8">
      <w:pPr>
        <w:tabs>
          <w:tab w:val="left" w:pos="2180"/>
        </w:tabs>
        <w:ind w:left="101" w:right="104"/>
        <w:rPr>
          <w:rFonts w:ascii="Arial" w:hAnsi="Arial" w:cs="Arial"/>
          <w:sz w:val="24"/>
          <w:szCs w:val="24"/>
        </w:rPr>
      </w:pPr>
    </w:p>
    <w:p w:rsidR="00BB0E07" w:rsidRPr="004F3CBA" w:rsidRDefault="00020927">
      <w:pPr>
        <w:pStyle w:val="Corpodetexto"/>
        <w:spacing w:before="122"/>
        <w:ind w:right="106" w:firstLine="1701"/>
        <w:rPr>
          <w:rFonts w:ascii="Arial" w:hAnsi="Arial" w:cs="Arial"/>
        </w:rPr>
      </w:pPr>
      <w:r w:rsidRPr="004F3CBA">
        <w:rPr>
          <w:rFonts w:ascii="Arial" w:hAnsi="Arial" w:cs="Arial"/>
        </w:rPr>
        <w:t>Art. 4º Consideram-se requisitos absolutamente indispensáveis à regular observância do princípio da transparência:</w:t>
      </w:r>
    </w:p>
    <w:p w:rsidR="00BB0E07" w:rsidRPr="004F3CBA" w:rsidRDefault="00BB0E07">
      <w:pPr>
        <w:rPr>
          <w:rFonts w:ascii="Arial" w:hAnsi="Arial" w:cs="Arial"/>
          <w:sz w:val="24"/>
          <w:szCs w:val="24"/>
        </w:rPr>
      </w:pPr>
    </w:p>
    <w:p w:rsidR="00BB0E07" w:rsidRPr="004F3CBA" w:rsidRDefault="00020927">
      <w:pPr>
        <w:pStyle w:val="PargrafodaLista"/>
        <w:numPr>
          <w:ilvl w:val="0"/>
          <w:numId w:val="38"/>
        </w:numPr>
        <w:tabs>
          <w:tab w:val="left" w:pos="1955"/>
        </w:tabs>
        <w:spacing w:before="52"/>
        <w:ind w:right="105" w:firstLine="1701"/>
        <w:jc w:val="both"/>
        <w:rPr>
          <w:rFonts w:ascii="Arial" w:hAnsi="Arial" w:cs="Arial"/>
          <w:sz w:val="24"/>
          <w:szCs w:val="24"/>
        </w:rPr>
      </w:pPr>
      <w:r w:rsidRPr="004F3CBA">
        <w:rPr>
          <w:rFonts w:ascii="Arial" w:hAnsi="Arial" w:cs="Arial"/>
          <w:sz w:val="24"/>
          <w:szCs w:val="24"/>
        </w:rPr>
        <w:t xml:space="preserve">- a publicação de todos os dados públicos no sítio da Prefeitura, além da usualmente levada a efeito no Diário Oficial </w:t>
      </w:r>
      <w:r w:rsidR="00BA1AD8" w:rsidRPr="004F3CBA">
        <w:rPr>
          <w:rFonts w:ascii="Arial" w:hAnsi="Arial" w:cs="Arial"/>
          <w:sz w:val="24"/>
          <w:szCs w:val="24"/>
        </w:rPr>
        <w:t>ou em jornal de circulação local quando exigido</w:t>
      </w:r>
      <w:r w:rsidRPr="004F3CBA">
        <w:rPr>
          <w:rFonts w:ascii="Arial" w:hAnsi="Arial" w:cs="Arial"/>
          <w:sz w:val="24"/>
          <w:szCs w:val="24"/>
        </w:rPr>
        <w:t>;</w:t>
      </w:r>
    </w:p>
    <w:p w:rsidR="00BB0E07" w:rsidRPr="004F3CBA" w:rsidRDefault="00020927">
      <w:pPr>
        <w:pStyle w:val="PargrafodaLista"/>
        <w:numPr>
          <w:ilvl w:val="0"/>
          <w:numId w:val="38"/>
        </w:numPr>
        <w:tabs>
          <w:tab w:val="left" w:pos="2010"/>
        </w:tabs>
        <w:spacing w:before="119"/>
        <w:ind w:right="105" w:firstLine="1701"/>
        <w:jc w:val="both"/>
        <w:rPr>
          <w:rFonts w:ascii="Arial" w:hAnsi="Arial" w:cs="Arial"/>
          <w:sz w:val="24"/>
          <w:szCs w:val="24"/>
        </w:rPr>
      </w:pPr>
      <w:r w:rsidRPr="004F3CBA">
        <w:rPr>
          <w:rFonts w:ascii="Arial" w:hAnsi="Arial" w:cs="Arial"/>
          <w:sz w:val="24"/>
          <w:szCs w:val="24"/>
        </w:rPr>
        <w:t>- a disponibilização das informações de forma inteligível, apropriável pelo cidadão e sistematizada, devendo ser empreendidos todos os esforços voltados à facilitação da sua compreensão pelo cidadão</w:t>
      </w:r>
      <w:r w:rsidRPr="004F3CBA">
        <w:rPr>
          <w:rFonts w:ascii="Arial" w:hAnsi="Arial" w:cs="Arial"/>
          <w:spacing w:val="-1"/>
          <w:sz w:val="24"/>
          <w:szCs w:val="24"/>
        </w:rPr>
        <w:t xml:space="preserve"> </w:t>
      </w:r>
      <w:r w:rsidRPr="004F3CBA">
        <w:rPr>
          <w:rFonts w:ascii="Arial" w:hAnsi="Arial" w:cs="Arial"/>
          <w:sz w:val="24"/>
          <w:szCs w:val="24"/>
        </w:rPr>
        <w:t>comum;</w:t>
      </w:r>
    </w:p>
    <w:p w:rsidR="00BB0E07" w:rsidRPr="004F3CBA" w:rsidRDefault="00020927">
      <w:pPr>
        <w:pStyle w:val="PargrafodaLista"/>
        <w:numPr>
          <w:ilvl w:val="0"/>
          <w:numId w:val="38"/>
        </w:numPr>
        <w:tabs>
          <w:tab w:val="left" w:pos="2044"/>
        </w:tabs>
        <w:ind w:right="106" w:firstLine="1701"/>
        <w:jc w:val="both"/>
        <w:rPr>
          <w:rFonts w:ascii="Arial" w:hAnsi="Arial" w:cs="Arial"/>
          <w:sz w:val="24"/>
          <w:szCs w:val="24"/>
        </w:rPr>
      </w:pPr>
      <w:r w:rsidRPr="004F3CBA">
        <w:rPr>
          <w:rFonts w:ascii="Arial" w:hAnsi="Arial" w:cs="Arial"/>
          <w:sz w:val="24"/>
          <w:szCs w:val="24"/>
        </w:rPr>
        <w:t>- registro de todos os atos processuais, inclusive os preparatórios, de forma a viabilizar eventual controle social ou de quaisquer outras</w:t>
      </w:r>
      <w:r w:rsidRPr="004F3CBA">
        <w:rPr>
          <w:rFonts w:ascii="Arial" w:hAnsi="Arial" w:cs="Arial"/>
          <w:spacing w:val="-5"/>
          <w:sz w:val="24"/>
          <w:szCs w:val="24"/>
        </w:rPr>
        <w:t xml:space="preserve"> </w:t>
      </w:r>
      <w:r w:rsidRPr="004F3CBA">
        <w:rPr>
          <w:rFonts w:ascii="Arial" w:hAnsi="Arial" w:cs="Arial"/>
          <w:sz w:val="24"/>
          <w:szCs w:val="24"/>
        </w:rPr>
        <w:t>naturezas;</w:t>
      </w:r>
    </w:p>
    <w:p w:rsidR="00BB0E07" w:rsidRDefault="00020927">
      <w:pPr>
        <w:pStyle w:val="PargrafodaLista"/>
        <w:numPr>
          <w:ilvl w:val="0"/>
          <w:numId w:val="38"/>
        </w:numPr>
        <w:tabs>
          <w:tab w:val="left" w:pos="2060"/>
        </w:tabs>
        <w:spacing w:before="122"/>
        <w:ind w:right="105" w:firstLine="1701"/>
        <w:jc w:val="both"/>
        <w:rPr>
          <w:rFonts w:ascii="Arial" w:hAnsi="Arial" w:cs="Arial"/>
          <w:sz w:val="24"/>
          <w:szCs w:val="24"/>
        </w:rPr>
      </w:pPr>
      <w:r w:rsidRPr="004F3CBA">
        <w:rPr>
          <w:rFonts w:ascii="Arial" w:hAnsi="Arial" w:cs="Arial"/>
          <w:sz w:val="24"/>
          <w:szCs w:val="24"/>
        </w:rPr>
        <w:t>- criação e publicação de indicadores de auditoria, por órgão/entidade, que reflitam as não conformidades identificadas, o atendimento ou não às recomendações proferidas bem como plano de providências definido a partir das não conformidades apontadas.</w:t>
      </w:r>
    </w:p>
    <w:p w:rsidR="004F3CBA" w:rsidRPr="004F3CBA" w:rsidRDefault="004F3CBA">
      <w:pPr>
        <w:pStyle w:val="PargrafodaLista"/>
        <w:numPr>
          <w:ilvl w:val="0"/>
          <w:numId w:val="38"/>
        </w:numPr>
        <w:tabs>
          <w:tab w:val="left" w:pos="2060"/>
        </w:tabs>
        <w:spacing w:before="122"/>
        <w:ind w:right="105" w:firstLine="1701"/>
        <w:jc w:val="both"/>
        <w:rPr>
          <w:rFonts w:ascii="Arial" w:hAnsi="Arial" w:cs="Arial"/>
          <w:sz w:val="24"/>
          <w:szCs w:val="24"/>
        </w:rPr>
      </w:pPr>
    </w:p>
    <w:p w:rsidR="00BB0E07" w:rsidRPr="004F3CBA" w:rsidRDefault="00020927">
      <w:pPr>
        <w:pStyle w:val="Corpodetexto"/>
        <w:spacing w:before="119"/>
        <w:ind w:right="105" w:firstLine="1701"/>
        <w:rPr>
          <w:rFonts w:ascii="Arial" w:hAnsi="Arial" w:cs="Arial"/>
        </w:rPr>
      </w:pPr>
      <w:r w:rsidRPr="004F3CBA">
        <w:rPr>
          <w:rFonts w:ascii="Arial" w:hAnsi="Arial" w:cs="Arial"/>
        </w:rPr>
        <w:t>Art. 5º A Política Municipal de Prevenção da Corrupção buscará o atendimento aos seguintes</w:t>
      </w:r>
      <w:r w:rsidRPr="004F3CBA">
        <w:rPr>
          <w:rFonts w:ascii="Arial" w:hAnsi="Arial" w:cs="Arial"/>
          <w:spacing w:val="-2"/>
        </w:rPr>
        <w:t xml:space="preserve"> </w:t>
      </w:r>
      <w:r w:rsidRPr="004F3CBA">
        <w:rPr>
          <w:rFonts w:ascii="Arial" w:hAnsi="Arial" w:cs="Arial"/>
        </w:rPr>
        <w:t>objetivos:</w:t>
      </w:r>
    </w:p>
    <w:p w:rsidR="00BB0E07" w:rsidRDefault="00020927">
      <w:pPr>
        <w:pStyle w:val="PargrafodaLista"/>
        <w:numPr>
          <w:ilvl w:val="0"/>
          <w:numId w:val="37"/>
        </w:numPr>
        <w:tabs>
          <w:tab w:val="left" w:pos="1960"/>
        </w:tabs>
        <w:ind w:right="104" w:firstLine="1701"/>
        <w:jc w:val="both"/>
        <w:rPr>
          <w:rFonts w:ascii="Arial" w:hAnsi="Arial" w:cs="Arial"/>
          <w:sz w:val="24"/>
          <w:szCs w:val="24"/>
        </w:rPr>
      </w:pPr>
      <w:r w:rsidRPr="004F3CBA">
        <w:rPr>
          <w:rFonts w:ascii="Arial" w:hAnsi="Arial" w:cs="Arial"/>
          <w:sz w:val="24"/>
          <w:szCs w:val="24"/>
        </w:rPr>
        <w:t>- comparação permanente das despesas realizadas com a contratação de bens, serviços e obras pelo Poder Público com contratações semelhantes realizadas por outros entes públicos e pela iniciativa privada de forma a garantir a rápida detecção e tomada de providências relativas a</w:t>
      </w:r>
      <w:r w:rsidRPr="004F3CBA">
        <w:rPr>
          <w:rFonts w:ascii="Arial" w:hAnsi="Arial" w:cs="Arial"/>
          <w:spacing w:val="-3"/>
          <w:sz w:val="24"/>
          <w:szCs w:val="24"/>
        </w:rPr>
        <w:t xml:space="preserve"> </w:t>
      </w:r>
      <w:r w:rsidRPr="004F3CBA">
        <w:rPr>
          <w:rFonts w:ascii="Arial" w:hAnsi="Arial" w:cs="Arial"/>
          <w:sz w:val="24"/>
          <w:szCs w:val="24"/>
        </w:rPr>
        <w:t>sobrepreço;</w:t>
      </w:r>
    </w:p>
    <w:p w:rsidR="004F3CBA" w:rsidRPr="004F3CBA" w:rsidRDefault="004F3CBA" w:rsidP="004F3CBA">
      <w:pPr>
        <w:pStyle w:val="PargrafodaLista"/>
        <w:tabs>
          <w:tab w:val="left" w:pos="1960"/>
        </w:tabs>
        <w:ind w:left="1802" w:right="104" w:firstLine="0"/>
        <w:jc w:val="left"/>
        <w:rPr>
          <w:rFonts w:ascii="Arial" w:hAnsi="Arial" w:cs="Arial"/>
          <w:sz w:val="24"/>
          <w:szCs w:val="24"/>
        </w:rPr>
      </w:pPr>
    </w:p>
    <w:p w:rsidR="00BB0E07" w:rsidRPr="004F3CBA" w:rsidRDefault="00020927">
      <w:pPr>
        <w:pStyle w:val="PargrafodaLista"/>
        <w:numPr>
          <w:ilvl w:val="0"/>
          <w:numId w:val="37"/>
        </w:numPr>
        <w:tabs>
          <w:tab w:val="left" w:pos="2022"/>
        </w:tabs>
        <w:spacing w:before="119"/>
        <w:ind w:right="104" w:firstLine="1701"/>
        <w:jc w:val="both"/>
        <w:rPr>
          <w:rFonts w:ascii="Arial" w:hAnsi="Arial" w:cs="Arial"/>
          <w:sz w:val="24"/>
          <w:szCs w:val="24"/>
        </w:rPr>
      </w:pPr>
      <w:r w:rsidRPr="004F3CBA">
        <w:rPr>
          <w:rFonts w:ascii="Arial" w:hAnsi="Arial" w:cs="Arial"/>
          <w:sz w:val="24"/>
          <w:szCs w:val="24"/>
        </w:rPr>
        <w:lastRenderedPageBreak/>
        <w:t>- avaliação permanente das políticas implementadas quanto à eficiência, eficácia e economicidade, não apenas em relação ao volume de recursos investidos e aos efeitos produzidos, mas também ao custo-benefício das ações, considerados inclusive os indicadores tanto econômicos quanto sociais, de qualidade e de</w:t>
      </w:r>
      <w:r w:rsidRPr="004F3CBA">
        <w:rPr>
          <w:rFonts w:ascii="Arial" w:hAnsi="Arial" w:cs="Arial"/>
          <w:spacing w:val="-13"/>
          <w:sz w:val="24"/>
          <w:szCs w:val="24"/>
        </w:rPr>
        <w:t xml:space="preserve"> </w:t>
      </w:r>
      <w:r w:rsidRPr="004F3CBA">
        <w:rPr>
          <w:rFonts w:ascii="Arial" w:hAnsi="Arial" w:cs="Arial"/>
          <w:sz w:val="24"/>
          <w:szCs w:val="24"/>
        </w:rPr>
        <w:t>resultados;</w:t>
      </w:r>
    </w:p>
    <w:p w:rsidR="00BB0E07" w:rsidRPr="004F3CBA" w:rsidRDefault="00020927">
      <w:pPr>
        <w:pStyle w:val="PargrafodaLista"/>
        <w:numPr>
          <w:ilvl w:val="0"/>
          <w:numId w:val="37"/>
        </w:numPr>
        <w:tabs>
          <w:tab w:val="left" w:pos="2048"/>
        </w:tabs>
        <w:spacing w:before="119"/>
        <w:ind w:right="104" w:firstLine="1701"/>
        <w:jc w:val="both"/>
        <w:rPr>
          <w:rFonts w:ascii="Arial" w:hAnsi="Arial" w:cs="Arial"/>
          <w:sz w:val="24"/>
          <w:szCs w:val="24"/>
        </w:rPr>
      </w:pPr>
      <w:r w:rsidRPr="004F3CBA">
        <w:rPr>
          <w:rFonts w:ascii="Arial" w:hAnsi="Arial" w:cs="Arial"/>
          <w:sz w:val="24"/>
          <w:szCs w:val="24"/>
        </w:rPr>
        <w:t>- elaboração, em conjunto com os órgãos públicos competentes, entidades da sociedade civil e instituições acadêmicas, de indicadores capazes de atender ao previsto no inciso II deste artigo;</w:t>
      </w:r>
    </w:p>
    <w:p w:rsidR="00BB0E07" w:rsidRPr="004F3CBA" w:rsidRDefault="00020927">
      <w:pPr>
        <w:pStyle w:val="PargrafodaLista"/>
        <w:numPr>
          <w:ilvl w:val="0"/>
          <w:numId w:val="37"/>
        </w:numPr>
        <w:tabs>
          <w:tab w:val="left" w:pos="2156"/>
        </w:tabs>
        <w:spacing w:before="122"/>
        <w:ind w:right="105" w:firstLine="1701"/>
        <w:jc w:val="both"/>
        <w:rPr>
          <w:rFonts w:ascii="Arial" w:hAnsi="Arial" w:cs="Arial"/>
          <w:sz w:val="24"/>
          <w:szCs w:val="24"/>
        </w:rPr>
      </w:pPr>
      <w:r w:rsidRPr="004F3CBA">
        <w:rPr>
          <w:rFonts w:ascii="Arial" w:hAnsi="Arial" w:cs="Arial"/>
          <w:sz w:val="24"/>
          <w:szCs w:val="24"/>
        </w:rPr>
        <w:t>- fomento ao uso de meio eletrônico na tramitação de processos administrativos, comunicação de atos e transmissão de peças processuais, como meio de reduzir custos, ganhar agilidade e dar mais transparência a estes</w:t>
      </w:r>
      <w:r w:rsidRPr="004F3CBA">
        <w:rPr>
          <w:rFonts w:ascii="Arial" w:hAnsi="Arial" w:cs="Arial"/>
          <w:spacing w:val="-11"/>
          <w:sz w:val="24"/>
          <w:szCs w:val="24"/>
        </w:rPr>
        <w:t xml:space="preserve"> </w:t>
      </w:r>
      <w:r w:rsidRPr="004F3CBA">
        <w:rPr>
          <w:rFonts w:ascii="Arial" w:hAnsi="Arial" w:cs="Arial"/>
          <w:sz w:val="24"/>
          <w:szCs w:val="24"/>
        </w:rPr>
        <w:t>processos;</w:t>
      </w:r>
    </w:p>
    <w:p w:rsidR="00BB0E07" w:rsidRPr="004F3CBA" w:rsidRDefault="00020927">
      <w:pPr>
        <w:pStyle w:val="PargrafodaLista"/>
        <w:numPr>
          <w:ilvl w:val="0"/>
          <w:numId w:val="37"/>
        </w:numPr>
        <w:tabs>
          <w:tab w:val="left" w:pos="2063"/>
        </w:tabs>
        <w:ind w:right="106" w:firstLine="1701"/>
        <w:jc w:val="both"/>
        <w:rPr>
          <w:rFonts w:ascii="Arial" w:hAnsi="Arial" w:cs="Arial"/>
          <w:sz w:val="24"/>
          <w:szCs w:val="24"/>
        </w:rPr>
      </w:pPr>
      <w:r w:rsidRPr="004F3CBA">
        <w:rPr>
          <w:rFonts w:ascii="Arial" w:hAnsi="Arial" w:cs="Arial"/>
          <w:sz w:val="24"/>
          <w:szCs w:val="24"/>
        </w:rPr>
        <w:t>- divulgação, esclarecimento, controle do cumprimento e produção de meios de detecção</w:t>
      </w:r>
      <w:r w:rsidR="00672303" w:rsidRPr="004F3CBA">
        <w:rPr>
          <w:rFonts w:ascii="Arial" w:hAnsi="Arial" w:cs="Arial"/>
          <w:sz w:val="24"/>
          <w:szCs w:val="24"/>
        </w:rPr>
        <w:t xml:space="preserve"> de eventuais descumprimentos de obrigações funcionais</w:t>
      </w:r>
      <w:r w:rsidRPr="004F3CBA">
        <w:rPr>
          <w:rFonts w:ascii="Arial" w:hAnsi="Arial" w:cs="Arial"/>
          <w:sz w:val="24"/>
          <w:szCs w:val="24"/>
        </w:rPr>
        <w:t xml:space="preserve"> dos Agentes Públicos, e possíveis violações da Lei Federal nº 8.429, de 2 de junho de</w:t>
      </w:r>
      <w:r w:rsidRPr="004F3CBA">
        <w:rPr>
          <w:rFonts w:ascii="Arial" w:hAnsi="Arial" w:cs="Arial"/>
          <w:spacing w:val="-18"/>
          <w:sz w:val="24"/>
          <w:szCs w:val="24"/>
        </w:rPr>
        <w:t xml:space="preserve"> </w:t>
      </w:r>
      <w:r w:rsidRPr="004F3CBA">
        <w:rPr>
          <w:rFonts w:ascii="Arial" w:hAnsi="Arial" w:cs="Arial"/>
          <w:sz w:val="24"/>
          <w:szCs w:val="24"/>
        </w:rPr>
        <w:t>1992;</w:t>
      </w:r>
    </w:p>
    <w:p w:rsidR="00BB0E07" w:rsidRPr="004F3CBA" w:rsidRDefault="00020927">
      <w:pPr>
        <w:pStyle w:val="PargrafodaLista"/>
        <w:numPr>
          <w:ilvl w:val="0"/>
          <w:numId w:val="37"/>
        </w:numPr>
        <w:tabs>
          <w:tab w:val="left" w:pos="2080"/>
        </w:tabs>
        <w:spacing w:before="119"/>
        <w:ind w:right="104" w:firstLine="1701"/>
        <w:jc w:val="both"/>
        <w:rPr>
          <w:rFonts w:ascii="Arial" w:hAnsi="Arial" w:cs="Arial"/>
          <w:sz w:val="24"/>
          <w:szCs w:val="24"/>
        </w:rPr>
      </w:pPr>
      <w:r w:rsidRPr="004F3CBA">
        <w:rPr>
          <w:rFonts w:ascii="Arial" w:hAnsi="Arial" w:cs="Arial"/>
          <w:sz w:val="24"/>
          <w:szCs w:val="24"/>
        </w:rPr>
        <w:t>- avaliação de possibilidade de redução gradativa dos custos operacionais dos bens e serviços públicos e o desperdício de produtos e serviços, ressalvada a obrigatória manutenção dos padrões de qualidade e</w:t>
      </w:r>
      <w:r w:rsidRPr="004F3CBA">
        <w:rPr>
          <w:rFonts w:ascii="Arial" w:hAnsi="Arial" w:cs="Arial"/>
          <w:spacing w:val="-6"/>
          <w:sz w:val="24"/>
          <w:szCs w:val="24"/>
        </w:rPr>
        <w:t xml:space="preserve"> </w:t>
      </w:r>
      <w:r w:rsidRPr="004F3CBA">
        <w:rPr>
          <w:rFonts w:ascii="Arial" w:hAnsi="Arial" w:cs="Arial"/>
          <w:sz w:val="24"/>
          <w:szCs w:val="24"/>
        </w:rPr>
        <w:t>eficiência;</w:t>
      </w:r>
    </w:p>
    <w:p w:rsidR="00BB0E07" w:rsidRPr="004F3CBA" w:rsidRDefault="00020927">
      <w:pPr>
        <w:pStyle w:val="PargrafodaLista"/>
        <w:numPr>
          <w:ilvl w:val="0"/>
          <w:numId w:val="37"/>
        </w:numPr>
        <w:tabs>
          <w:tab w:val="left" w:pos="2142"/>
        </w:tabs>
        <w:ind w:right="104" w:firstLine="1701"/>
        <w:jc w:val="both"/>
        <w:rPr>
          <w:rFonts w:ascii="Arial" w:hAnsi="Arial" w:cs="Arial"/>
          <w:sz w:val="24"/>
          <w:szCs w:val="24"/>
        </w:rPr>
      </w:pPr>
      <w:r w:rsidRPr="004F3CBA">
        <w:rPr>
          <w:rFonts w:ascii="Arial" w:hAnsi="Arial" w:cs="Arial"/>
          <w:sz w:val="24"/>
          <w:szCs w:val="24"/>
        </w:rPr>
        <w:t>- promoção de procedimentos e proposição de normas que garantam os princípios de objetividade e impessoalidade nas decisões do Poder Público e reduzam ao máximo a discricionariedade e subjetividade inerente a estas decisões, garantindo recurso, preferencialmente a órgão colegiado de natureza</w:t>
      </w:r>
      <w:r w:rsidRPr="004F3CBA">
        <w:rPr>
          <w:rFonts w:ascii="Arial" w:hAnsi="Arial" w:cs="Arial"/>
          <w:spacing w:val="-5"/>
          <w:sz w:val="24"/>
          <w:szCs w:val="24"/>
        </w:rPr>
        <w:t xml:space="preserve"> </w:t>
      </w:r>
      <w:r w:rsidRPr="004F3CBA">
        <w:rPr>
          <w:rFonts w:ascii="Arial" w:hAnsi="Arial" w:cs="Arial"/>
          <w:sz w:val="24"/>
          <w:szCs w:val="24"/>
        </w:rPr>
        <w:t>técnica;</w:t>
      </w:r>
    </w:p>
    <w:p w:rsidR="00BB0E07" w:rsidRPr="004F3CBA" w:rsidRDefault="00BB0E07">
      <w:pPr>
        <w:pStyle w:val="Corpodetexto"/>
        <w:spacing w:before="8"/>
        <w:ind w:left="0"/>
        <w:jc w:val="left"/>
        <w:rPr>
          <w:rFonts w:ascii="Arial" w:hAnsi="Arial" w:cs="Arial"/>
        </w:rPr>
      </w:pPr>
    </w:p>
    <w:p w:rsidR="00BB0E07" w:rsidRPr="004F3CBA" w:rsidRDefault="00020927">
      <w:pPr>
        <w:pStyle w:val="PargrafodaLista"/>
        <w:numPr>
          <w:ilvl w:val="0"/>
          <w:numId w:val="37"/>
        </w:numPr>
        <w:tabs>
          <w:tab w:val="left" w:pos="2228"/>
        </w:tabs>
        <w:spacing w:before="52"/>
        <w:ind w:right="105" w:firstLine="1701"/>
        <w:jc w:val="both"/>
        <w:rPr>
          <w:rFonts w:ascii="Arial" w:hAnsi="Arial" w:cs="Arial"/>
          <w:sz w:val="24"/>
          <w:szCs w:val="24"/>
        </w:rPr>
      </w:pPr>
      <w:r w:rsidRPr="004F3CBA">
        <w:rPr>
          <w:rFonts w:ascii="Arial" w:hAnsi="Arial" w:cs="Arial"/>
          <w:sz w:val="24"/>
          <w:szCs w:val="24"/>
        </w:rPr>
        <w:t>- proposição de aperfeiçoamentos às normas e legislação de forma a garantir a eliminação de dubiedades, interpretações duvidosas, controversas ou obscuras, com a padronização de sua aplicação e controle objetivo e</w:t>
      </w:r>
      <w:r w:rsidRPr="004F3CBA">
        <w:rPr>
          <w:rFonts w:ascii="Arial" w:hAnsi="Arial" w:cs="Arial"/>
          <w:spacing w:val="-2"/>
          <w:sz w:val="24"/>
          <w:szCs w:val="24"/>
        </w:rPr>
        <w:t xml:space="preserve"> </w:t>
      </w:r>
      <w:r w:rsidRPr="004F3CBA">
        <w:rPr>
          <w:rFonts w:ascii="Arial" w:hAnsi="Arial" w:cs="Arial"/>
          <w:sz w:val="24"/>
          <w:szCs w:val="24"/>
        </w:rPr>
        <w:t>impessoal;</w:t>
      </w:r>
    </w:p>
    <w:p w:rsidR="00BB0E07" w:rsidRPr="004F3CBA" w:rsidRDefault="00020927">
      <w:pPr>
        <w:pStyle w:val="PargrafodaLista"/>
        <w:numPr>
          <w:ilvl w:val="0"/>
          <w:numId w:val="37"/>
        </w:numPr>
        <w:tabs>
          <w:tab w:val="left" w:pos="2070"/>
        </w:tabs>
        <w:spacing w:before="119"/>
        <w:ind w:right="104" w:firstLine="1701"/>
        <w:jc w:val="both"/>
        <w:rPr>
          <w:rFonts w:ascii="Arial" w:hAnsi="Arial" w:cs="Arial"/>
          <w:sz w:val="24"/>
          <w:szCs w:val="24"/>
        </w:rPr>
      </w:pPr>
      <w:r w:rsidRPr="004F3CBA">
        <w:rPr>
          <w:rFonts w:ascii="Arial" w:hAnsi="Arial" w:cs="Arial"/>
          <w:sz w:val="24"/>
          <w:szCs w:val="24"/>
        </w:rPr>
        <w:t>- controle dos órgãos e entes municipais quanto à fiel observância da Lei Federal nº 12.527, de 2011, e respectivo regulamento em nível municipal, de forma a priorizar  a transparência ativa, a disponibilização dos dados públicos em formato aberto e o atendimento dos pedidos de acesso à informação dentro dos prazos legalmente</w:t>
      </w:r>
      <w:r w:rsidRPr="004F3CBA">
        <w:rPr>
          <w:rFonts w:ascii="Arial" w:hAnsi="Arial" w:cs="Arial"/>
          <w:spacing w:val="-20"/>
          <w:sz w:val="24"/>
          <w:szCs w:val="24"/>
        </w:rPr>
        <w:t xml:space="preserve"> </w:t>
      </w:r>
      <w:r w:rsidRPr="004F3CBA">
        <w:rPr>
          <w:rFonts w:ascii="Arial" w:hAnsi="Arial" w:cs="Arial"/>
          <w:sz w:val="24"/>
          <w:szCs w:val="24"/>
        </w:rPr>
        <w:t>delimitados.</w:t>
      </w:r>
    </w:p>
    <w:p w:rsidR="00BB0E07" w:rsidRPr="004F3CBA" w:rsidRDefault="00BB0E07">
      <w:pPr>
        <w:pStyle w:val="Corpodetexto"/>
        <w:spacing w:before="9"/>
        <w:ind w:left="0"/>
        <w:jc w:val="left"/>
        <w:rPr>
          <w:rFonts w:ascii="Arial" w:hAnsi="Arial" w:cs="Arial"/>
        </w:rPr>
      </w:pPr>
    </w:p>
    <w:p w:rsidR="00BB0E07" w:rsidRPr="004F3CBA" w:rsidRDefault="00020927">
      <w:pPr>
        <w:pStyle w:val="Corpodetexto"/>
        <w:spacing w:before="1"/>
        <w:ind w:left="1421" w:right="1426"/>
        <w:jc w:val="center"/>
        <w:rPr>
          <w:rFonts w:ascii="Arial" w:hAnsi="Arial" w:cs="Arial"/>
        </w:rPr>
      </w:pPr>
      <w:r w:rsidRPr="004F3CBA">
        <w:rPr>
          <w:rFonts w:ascii="Arial" w:hAnsi="Arial" w:cs="Arial"/>
        </w:rPr>
        <w:t>CAPÍTULO II</w:t>
      </w:r>
    </w:p>
    <w:p w:rsidR="00BB0E07" w:rsidRPr="004F3CBA" w:rsidRDefault="00020927">
      <w:pPr>
        <w:pStyle w:val="Corpodetexto"/>
        <w:spacing w:before="119"/>
        <w:ind w:left="1421" w:right="1426"/>
        <w:jc w:val="center"/>
        <w:rPr>
          <w:rFonts w:ascii="Arial" w:hAnsi="Arial" w:cs="Arial"/>
        </w:rPr>
      </w:pPr>
      <w:r w:rsidRPr="004F3CBA">
        <w:rPr>
          <w:rFonts w:ascii="Arial" w:hAnsi="Arial" w:cs="Arial"/>
        </w:rPr>
        <w:t>DO CONSELHO MUNICIPAL DE TRANSPARÊNCIA E CONTROLE SOCIAL</w:t>
      </w:r>
    </w:p>
    <w:p w:rsidR="00BB0E07" w:rsidRPr="004F3CBA" w:rsidRDefault="00BB0E07">
      <w:pPr>
        <w:pStyle w:val="Corpodetexto"/>
        <w:spacing w:before="0"/>
        <w:ind w:left="0"/>
        <w:jc w:val="left"/>
        <w:rPr>
          <w:rFonts w:ascii="Arial" w:hAnsi="Arial" w:cs="Arial"/>
        </w:rPr>
      </w:pPr>
    </w:p>
    <w:p w:rsidR="00BB0E07" w:rsidRPr="004F3CBA" w:rsidRDefault="00020927">
      <w:pPr>
        <w:pStyle w:val="Corpodetexto"/>
        <w:spacing w:before="0"/>
        <w:ind w:right="105" w:firstLine="1701"/>
        <w:rPr>
          <w:rFonts w:ascii="Arial" w:hAnsi="Arial" w:cs="Arial"/>
        </w:rPr>
      </w:pPr>
      <w:r w:rsidRPr="004F3CBA">
        <w:rPr>
          <w:rFonts w:ascii="Arial" w:hAnsi="Arial" w:cs="Arial"/>
        </w:rPr>
        <w:t>Art. 6º Fica</w:t>
      </w:r>
      <w:r w:rsidR="00501A87" w:rsidRPr="004F3CBA">
        <w:rPr>
          <w:rFonts w:ascii="Arial" w:hAnsi="Arial" w:cs="Arial"/>
        </w:rPr>
        <w:t xml:space="preserve"> autorizado a criação</w:t>
      </w:r>
      <w:r w:rsidRPr="004F3CBA">
        <w:rPr>
          <w:rFonts w:ascii="Arial" w:hAnsi="Arial" w:cs="Arial"/>
        </w:rPr>
        <w:t xml:space="preserve"> </w:t>
      </w:r>
      <w:r w:rsidR="00501A87" w:rsidRPr="004F3CBA">
        <w:rPr>
          <w:rFonts w:ascii="Arial" w:hAnsi="Arial" w:cs="Arial"/>
        </w:rPr>
        <w:t>d</w:t>
      </w:r>
      <w:r w:rsidRPr="004F3CBA">
        <w:rPr>
          <w:rFonts w:ascii="Arial" w:hAnsi="Arial" w:cs="Arial"/>
        </w:rPr>
        <w:t>o Conselho Municipal de Transparência e Controle Social, órgão colegiado, permanente e autônomo, de caráter consultivo e deliberativo, avaliador e fiscalizador da Política Municipal de Prevenção da Corrupção e administrativamente vinculado à Controladoria Geral do Município</w:t>
      </w:r>
      <w:r w:rsidR="00142854" w:rsidRPr="004F3CBA">
        <w:rPr>
          <w:rFonts w:ascii="Arial" w:hAnsi="Arial" w:cs="Arial"/>
        </w:rPr>
        <w:t xml:space="preserve"> ou órgão equivalente</w:t>
      </w:r>
      <w:r w:rsidRPr="004F3CBA">
        <w:rPr>
          <w:rFonts w:ascii="Arial" w:hAnsi="Arial" w:cs="Arial"/>
        </w:rPr>
        <w:t>.</w:t>
      </w:r>
    </w:p>
    <w:p w:rsidR="00BB0E07" w:rsidRPr="004F3CBA" w:rsidRDefault="00BB0E07">
      <w:pPr>
        <w:pStyle w:val="Corpodetexto"/>
        <w:spacing w:before="7"/>
        <w:ind w:left="0"/>
        <w:jc w:val="left"/>
        <w:rPr>
          <w:rFonts w:ascii="Arial" w:hAnsi="Arial" w:cs="Arial"/>
        </w:rPr>
      </w:pPr>
    </w:p>
    <w:p w:rsidR="00BB0E07" w:rsidRPr="004F3CBA" w:rsidRDefault="00020927">
      <w:pPr>
        <w:pStyle w:val="Ttulo1"/>
        <w:spacing w:before="0"/>
        <w:ind w:left="1420"/>
        <w:rPr>
          <w:rFonts w:ascii="Arial" w:hAnsi="Arial" w:cs="Arial"/>
        </w:rPr>
      </w:pPr>
      <w:r w:rsidRPr="004F3CBA">
        <w:rPr>
          <w:rFonts w:ascii="Arial" w:hAnsi="Arial" w:cs="Arial"/>
        </w:rPr>
        <w:t>Seção I</w:t>
      </w:r>
    </w:p>
    <w:p w:rsidR="00BB0E07" w:rsidRPr="004F3CBA" w:rsidRDefault="00020927">
      <w:pPr>
        <w:spacing w:before="120"/>
        <w:ind w:left="1421" w:right="1424"/>
        <w:jc w:val="center"/>
        <w:rPr>
          <w:rFonts w:ascii="Arial" w:hAnsi="Arial" w:cs="Arial"/>
          <w:b/>
          <w:sz w:val="24"/>
          <w:szCs w:val="24"/>
        </w:rPr>
      </w:pPr>
      <w:r w:rsidRPr="004F3CBA">
        <w:rPr>
          <w:rFonts w:ascii="Arial" w:hAnsi="Arial" w:cs="Arial"/>
          <w:b/>
          <w:sz w:val="24"/>
          <w:szCs w:val="24"/>
        </w:rPr>
        <w:lastRenderedPageBreak/>
        <w:t>Das Atribuições</w:t>
      </w:r>
    </w:p>
    <w:p w:rsidR="00BB0E07" w:rsidRPr="004F3CBA" w:rsidRDefault="00BB0E07">
      <w:pPr>
        <w:pStyle w:val="Corpodetexto"/>
        <w:spacing w:before="0"/>
        <w:ind w:left="0"/>
        <w:jc w:val="left"/>
        <w:rPr>
          <w:rFonts w:ascii="Arial" w:hAnsi="Arial" w:cs="Arial"/>
          <w:b/>
        </w:rPr>
      </w:pPr>
    </w:p>
    <w:p w:rsidR="00BB0E07" w:rsidRPr="004F3CBA" w:rsidRDefault="00020927" w:rsidP="006E1C58">
      <w:pPr>
        <w:pStyle w:val="Corpodetexto"/>
        <w:spacing w:before="0"/>
        <w:ind w:left="142" w:firstLine="1701"/>
        <w:rPr>
          <w:rFonts w:ascii="Arial" w:hAnsi="Arial" w:cs="Arial"/>
        </w:rPr>
      </w:pPr>
      <w:r w:rsidRPr="004F3CBA">
        <w:rPr>
          <w:rFonts w:ascii="Arial" w:hAnsi="Arial" w:cs="Arial"/>
        </w:rPr>
        <w:t>Art. 7º Compete ao Conselho Municipal de Transparência e Controle Social:</w:t>
      </w:r>
    </w:p>
    <w:p w:rsidR="00BB0E07" w:rsidRPr="004F3CBA" w:rsidRDefault="00020927">
      <w:pPr>
        <w:pStyle w:val="PargrafodaLista"/>
        <w:numPr>
          <w:ilvl w:val="0"/>
          <w:numId w:val="36"/>
        </w:numPr>
        <w:tabs>
          <w:tab w:val="left" w:pos="1972"/>
        </w:tabs>
        <w:ind w:right="105" w:firstLine="1701"/>
        <w:jc w:val="both"/>
        <w:rPr>
          <w:rFonts w:ascii="Arial" w:hAnsi="Arial" w:cs="Arial"/>
          <w:sz w:val="24"/>
          <w:szCs w:val="24"/>
        </w:rPr>
      </w:pPr>
      <w:r w:rsidRPr="004F3CBA">
        <w:rPr>
          <w:rFonts w:ascii="Arial" w:hAnsi="Arial" w:cs="Arial"/>
          <w:sz w:val="24"/>
          <w:szCs w:val="24"/>
        </w:rPr>
        <w:t>- propor e deliberar sobre políticas de promoção da transparência e de fomento ao controle social no âmbito da administração e gestão pública, bem como de combate à corrupção, com vistas à melhoria da eficiência administrativa e o atendimento aos princípios, objetivos e diretrizes desta Lei e da Constituição</w:t>
      </w:r>
      <w:r w:rsidRPr="004F3CBA">
        <w:rPr>
          <w:rFonts w:ascii="Arial" w:hAnsi="Arial" w:cs="Arial"/>
          <w:spacing w:val="-6"/>
          <w:sz w:val="24"/>
          <w:szCs w:val="24"/>
        </w:rPr>
        <w:t xml:space="preserve"> </w:t>
      </w:r>
      <w:r w:rsidRPr="004F3CBA">
        <w:rPr>
          <w:rFonts w:ascii="Arial" w:hAnsi="Arial" w:cs="Arial"/>
          <w:sz w:val="24"/>
          <w:szCs w:val="24"/>
        </w:rPr>
        <w:t>Federal;</w:t>
      </w:r>
    </w:p>
    <w:p w:rsidR="00BB0E07" w:rsidRPr="004F3CBA" w:rsidRDefault="00020927">
      <w:pPr>
        <w:pStyle w:val="PargrafodaLista"/>
        <w:numPr>
          <w:ilvl w:val="0"/>
          <w:numId w:val="36"/>
        </w:numPr>
        <w:tabs>
          <w:tab w:val="left" w:pos="2015"/>
        </w:tabs>
        <w:spacing w:before="122"/>
        <w:ind w:right="105" w:firstLine="1701"/>
        <w:jc w:val="both"/>
        <w:rPr>
          <w:rFonts w:ascii="Arial" w:hAnsi="Arial" w:cs="Arial"/>
          <w:sz w:val="24"/>
          <w:szCs w:val="24"/>
        </w:rPr>
      </w:pPr>
      <w:r w:rsidRPr="004F3CBA">
        <w:rPr>
          <w:rFonts w:ascii="Arial" w:hAnsi="Arial" w:cs="Arial"/>
          <w:sz w:val="24"/>
          <w:szCs w:val="24"/>
        </w:rPr>
        <w:t>- zelar pela garantia de acesso dos cidadãos aos dados e informações de interesse público, tomando providências cabíveis nos casos de descumprimento da Lei Federal nº 12.527, de 2011,</w:t>
      </w:r>
      <w:r w:rsidR="00984A03" w:rsidRPr="004F3CBA">
        <w:rPr>
          <w:rFonts w:ascii="Arial" w:hAnsi="Arial" w:cs="Arial"/>
          <w:sz w:val="24"/>
          <w:szCs w:val="24"/>
        </w:rPr>
        <w:t xml:space="preserve"> da Lei Orgânica do Município,</w:t>
      </w:r>
      <w:r w:rsidRPr="004F3CBA">
        <w:rPr>
          <w:rFonts w:ascii="Arial" w:hAnsi="Arial" w:cs="Arial"/>
          <w:sz w:val="24"/>
          <w:szCs w:val="24"/>
        </w:rPr>
        <w:t xml:space="preserve"> incluindo a averiguação de eventual cometimento de crime de responsabilidade pelo não cumprimento dos prazos previstos nestas</w:t>
      </w:r>
      <w:r w:rsidRPr="004F3CBA">
        <w:rPr>
          <w:rFonts w:ascii="Arial" w:hAnsi="Arial" w:cs="Arial"/>
          <w:spacing w:val="-3"/>
          <w:sz w:val="24"/>
          <w:szCs w:val="24"/>
        </w:rPr>
        <w:t xml:space="preserve"> </w:t>
      </w:r>
      <w:r w:rsidRPr="004F3CBA">
        <w:rPr>
          <w:rFonts w:ascii="Arial" w:hAnsi="Arial" w:cs="Arial"/>
          <w:sz w:val="24"/>
          <w:szCs w:val="24"/>
        </w:rPr>
        <w:t>leis;</w:t>
      </w:r>
    </w:p>
    <w:p w:rsidR="00BB0E07" w:rsidRPr="004F3CBA" w:rsidRDefault="00020927">
      <w:pPr>
        <w:pStyle w:val="PargrafodaLista"/>
        <w:numPr>
          <w:ilvl w:val="0"/>
          <w:numId w:val="36"/>
        </w:numPr>
        <w:tabs>
          <w:tab w:val="left" w:pos="2099"/>
        </w:tabs>
        <w:spacing w:before="119"/>
        <w:ind w:right="106" w:firstLine="1701"/>
        <w:jc w:val="both"/>
        <w:rPr>
          <w:rFonts w:ascii="Arial" w:hAnsi="Arial" w:cs="Arial"/>
          <w:sz w:val="24"/>
          <w:szCs w:val="24"/>
        </w:rPr>
      </w:pPr>
      <w:r w:rsidRPr="004F3CBA">
        <w:rPr>
          <w:rFonts w:ascii="Arial" w:hAnsi="Arial" w:cs="Arial"/>
          <w:sz w:val="24"/>
          <w:szCs w:val="24"/>
        </w:rPr>
        <w:t>- planejar, articular e implementar, com o auxílio e o assessoramento técnico dos órgãos e entes municipais, entidades da sociedade civil, instituições de pesquisa e cidadãos interessados, soluções e ferramentas para políticas de transparência e eficiência na administração pública e de controle</w:t>
      </w:r>
      <w:r w:rsidRPr="004F3CBA">
        <w:rPr>
          <w:rFonts w:ascii="Arial" w:hAnsi="Arial" w:cs="Arial"/>
          <w:spacing w:val="-3"/>
          <w:sz w:val="24"/>
          <w:szCs w:val="24"/>
        </w:rPr>
        <w:t xml:space="preserve"> </w:t>
      </w:r>
      <w:r w:rsidRPr="004F3CBA">
        <w:rPr>
          <w:rFonts w:ascii="Arial" w:hAnsi="Arial" w:cs="Arial"/>
          <w:sz w:val="24"/>
          <w:szCs w:val="24"/>
        </w:rPr>
        <w:t>social;</w:t>
      </w:r>
    </w:p>
    <w:p w:rsidR="00BB0E07" w:rsidRPr="004F3CBA" w:rsidRDefault="00020927" w:rsidP="00984A03">
      <w:pPr>
        <w:pStyle w:val="PargrafodaLista"/>
        <w:numPr>
          <w:ilvl w:val="0"/>
          <w:numId w:val="36"/>
        </w:numPr>
        <w:tabs>
          <w:tab w:val="left" w:pos="2087"/>
        </w:tabs>
        <w:spacing w:before="119"/>
        <w:ind w:right="104" w:firstLine="1701"/>
        <w:jc w:val="both"/>
        <w:rPr>
          <w:rFonts w:ascii="Arial" w:hAnsi="Arial" w:cs="Arial"/>
          <w:sz w:val="24"/>
          <w:szCs w:val="24"/>
        </w:rPr>
      </w:pPr>
      <w:r w:rsidRPr="004F3CBA">
        <w:rPr>
          <w:rFonts w:ascii="Arial" w:hAnsi="Arial" w:cs="Arial"/>
          <w:sz w:val="24"/>
          <w:szCs w:val="24"/>
        </w:rPr>
        <w:t>- elaborar, com o auxílio e o assessoramento técnico dos órgãos e entes municipais, campanhas informativas e programas de formação e qualificação de entidades da sociedade civil, profissionais da imprensa e cidadãos que exerçam mandato ou representação junto</w:t>
      </w:r>
      <w:r w:rsidRPr="004F3CBA">
        <w:rPr>
          <w:rFonts w:ascii="Arial" w:hAnsi="Arial" w:cs="Arial"/>
          <w:spacing w:val="6"/>
          <w:sz w:val="24"/>
          <w:szCs w:val="24"/>
        </w:rPr>
        <w:t xml:space="preserve"> </w:t>
      </w:r>
      <w:r w:rsidRPr="004F3CBA">
        <w:rPr>
          <w:rFonts w:ascii="Arial" w:hAnsi="Arial" w:cs="Arial"/>
          <w:sz w:val="24"/>
          <w:szCs w:val="24"/>
        </w:rPr>
        <w:t>a</w:t>
      </w:r>
      <w:r w:rsidRPr="004F3CBA">
        <w:rPr>
          <w:rFonts w:ascii="Arial" w:hAnsi="Arial" w:cs="Arial"/>
          <w:spacing w:val="6"/>
          <w:sz w:val="24"/>
          <w:szCs w:val="24"/>
        </w:rPr>
        <w:t xml:space="preserve"> </w:t>
      </w:r>
      <w:r w:rsidRPr="004F3CBA">
        <w:rPr>
          <w:rFonts w:ascii="Arial" w:hAnsi="Arial" w:cs="Arial"/>
          <w:sz w:val="24"/>
          <w:szCs w:val="24"/>
        </w:rPr>
        <w:t>colegiados</w:t>
      </w:r>
      <w:r w:rsidRPr="004F3CBA">
        <w:rPr>
          <w:rFonts w:ascii="Arial" w:hAnsi="Arial" w:cs="Arial"/>
          <w:spacing w:val="6"/>
          <w:sz w:val="24"/>
          <w:szCs w:val="24"/>
        </w:rPr>
        <w:t xml:space="preserve"> </w:t>
      </w:r>
      <w:r w:rsidRPr="004F3CBA">
        <w:rPr>
          <w:rFonts w:ascii="Arial" w:hAnsi="Arial" w:cs="Arial"/>
          <w:sz w:val="24"/>
          <w:szCs w:val="24"/>
        </w:rPr>
        <w:t>participativos</w:t>
      </w:r>
      <w:r w:rsidRPr="004F3CBA">
        <w:rPr>
          <w:rFonts w:ascii="Arial" w:hAnsi="Arial" w:cs="Arial"/>
          <w:spacing w:val="6"/>
          <w:sz w:val="24"/>
          <w:szCs w:val="24"/>
        </w:rPr>
        <w:t xml:space="preserve"> </w:t>
      </w:r>
      <w:r w:rsidRPr="004F3CBA">
        <w:rPr>
          <w:rFonts w:ascii="Arial" w:hAnsi="Arial" w:cs="Arial"/>
          <w:sz w:val="24"/>
          <w:szCs w:val="24"/>
        </w:rPr>
        <w:t>municipais</w:t>
      </w:r>
      <w:r w:rsidRPr="004F3CBA">
        <w:rPr>
          <w:rFonts w:ascii="Arial" w:hAnsi="Arial" w:cs="Arial"/>
          <w:spacing w:val="4"/>
          <w:sz w:val="24"/>
          <w:szCs w:val="24"/>
        </w:rPr>
        <w:t xml:space="preserve"> </w:t>
      </w:r>
      <w:r w:rsidRPr="004F3CBA">
        <w:rPr>
          <w:rFonts w:ascii="Arial" w:hAnsi="Arial" w:cs="Arial"/>
          <w:sz w:val="24"/>
          <w:szCs w:val="24"/>
        </w:rPr>
        <w:t>quanto</w:t>
      </w:r>
      <w:r w:rsidRPr="004F3CBA">
        <w:rPr>
          <w:rFonts w:ascii="Arial" w:hAnsi="Arial" w:cs="Arial"/>
          <w:spacing w:val="7"/>
          <w:sz w:val="24"/>
          <w:szCs w:val="24"/>
        </w:rPr>
        <w:t xml:space="preserve"> </w:t>
      </w:r>
      <w:r w:rsidRPr="004F3CBA">
        <w:rPr>
          <w:rFonts w:ascii="Arial" w:hAnsi="Arial" w:cs="Arial"/>
          <w:sz w:val="24"/>
          <w:szCs w:val="24"/>
        </w:rPr>
        <w:t>à</w:t>
      </w:r>
      <w:r w:rsidRPr="004F3CBA">
        <w:rPr>
          <w:rFonts w:ascii="Arial" w:hAnsi="Arial" w:cs="Arial"/>
          <w:spacing w:val="6"/>
          <w:sz w:val="24"/>
          <w:szCs w:val="24"/>
        </w:rPr>
        <w:t xml:space="preserve"> </w:t>
      </w:r>
      <w:r w:rsidRPr="004F3CBA">
        <w:rPr>
          <w:rFonts w:ascii="Arial" w:hAnsi="Arial" w:cs="Arial"/>
          <w:sz w:val="24"/>
          <w:szCs w:val="24"/>
        </w:rPr>
        <w:t>obtenção,</w:t>
      </w:r>
      <w:r w:rsidRPr="004F3CBA">
        <w:rPr>
          <w:rFonts w:ascii="Arial" w:hAnsi="Arial" w:cs="Arial"/>
          <w:spacing w:val="4"/>
          <w:sz w:val="24"/>
          <w:szCs w:val="24"/>
        </w:rPr>
        <w:t xml:space="preserve"> </w:t>
      </w:r>
      <w:r w:rsidRPr="004F3CBA">
        <w:rPr>
          <w:rFonts w:ascii="Arial" w:hAnsi="Arial" w:cs="Arial"/>
          <w:sz w:val="24"/>
          <w:szCs w:val="24"/>
        </w:rPr>
        <w:t>tabulação,</w:t>
      </w:r>
      <w:r w:rsidRPr="004F3CBA">
        <w:rPr>
          <w:rFonts w:ascii="Arial" w:hAnsi="Arial" w:cs="Arial"/>
          <w:spacing w:val="6"/>
          <w:sz w:val="24"/>
          <w:szCs w:val="24"/>
        </w:rPr>
        <w:t xml:space="preserve"> </w:t>
      </w:r>
      <w:r w:rsidRPr="004F3CBA">
        <w:rPr>
          <w:rFonts w:ascii="Arial" w:hAnsi="Arial" w:cs="Arial"/>
          <w:sz w:val="24"/>
          <w:szCs w:val="24"/>
        </w:rPr>
        <w:t>análise</w:t>
      </w:r>
      <w:r w:rsidRPr="004F3CBA">
        <w:rPr>
          <w:rFonts w:ascii="Arial" w:hAnsi="Arial" w:cs="Arial"/>
          <w:spacing w:val="7"/>
          <w:sz w:val="24"/>
          <w:szCs w:val="24"/>
        </w:rPr>
        <w:t xml:space="preserve"> </w:t>
      </w:r>
      <w:r w:rsidRPr="004F3CBA">
        <w:rPr>
          <w:rFonts w:ascii="Arial" w:hAnsi="Arial" w:cs="Arial"/>
          <w:sz w:val="24"/>
          <w:szCs w:val="24"/>
        </w:rPr>
        <w:t>e</w:t>
      </w:r>
      <w:r w:rsidR="00984A03" w:rsidRPr="004F3CBA">
        <w:rPr>
          <w:rFonts w:ascii="Arial" w:hAnsi="Arial" w:cs="Arial"/>
          <w:sz w:val="24"/>
          <w:szCs w:val="24"/>
        </w:rPr>
        <w:t xml:space="preserve"> </w:t>
      </w:r>
      <w:r w:rsidRPr="004F3CBA">
        <w:rPr>
          <w:rFonts w:ascii="Arial" w:hAnsi="Arial" w:cs="Arial"/>
          <w:sz w:val="24"/>
          <w:szCs w:val="24"/>
        </w:rPr>
        <w:t>interpretação dos dados e das ferramentas de transparência disponibilizadas, em particular quanto àquelas informações necessárias ao efetivo exercício do controle social;</w:t>
      </w:r>
    </w:p>
    <w:p w:rsidR="00BB0E07" w:rsidRPr="004F3CBA" w:rsidRDefault="00020927">
      <w:pPr>
        <w:pStyle w:val="PargrafodaLista"/>
        <w:numPr>
          <w:ilvl w:val="0"/>
          <w:numId w:val="36"/>
        </w:numPr>
        <w:tabs>
          <w:tab w:val="left" w:pos="2036"/>
        </w:tabs>
        <w:spacing w:before="119"/>
        <w:ind w:right="105" w:firstLine="1701"/>
        <w:jc w:val="both"/>
        <w:rPr>
          <w:rFonts w:ascii="Arial" w:hAnsi="Arial" w:cs="Arial"/>
          <w:sz w:val="24"/>
          <w:szCs w:val="24"/>
        </w:rPr>
      </w:pPr>
      <w:r w:rsidRPr="004F3CBA">
        <w:rPr>
          <w:rFonts w:ascii="Arial" w:hAnsi="Arial" w:cs="Arial"/>
          <w:sz w:val="24"/>
          <w:szCs w:val="24"/>
        </w:rPr>
        <w:t>- articular-se e colaborar com os demais conselhos de políticas públicas, outros espaços de participação e controle social municipais, inclusive por meio de capacitação de seus membros ao efetivo exercício do controle social, à formulação e aprimoramento de normas de transparência, controle social e prevenção da</w:t>
      </w:r>
      <w:r w:rsidRPr="004F3CBA">
        <w:rPr>
          <w:rFonts w:ascii="Arial" w:hAnsi="Arial" w:cs="Arial"/>
          <w:spacing w:val="-3"/>
          <w:sz w:val="24"/>
          <w:szCs w:val="24"/>
        </w:rPr>
        <w:t xml:space="preserve"> </w:t>
      </w:r>
      <w:r w:rsidRPr="004F3CBA">
        <w:rPr>
          <w:rFonts w:ascii="Arial" w:hAnsi="Arial" w:cs="Arial"/>
          <w:sz w:val="24"/>
          <w:szCs w:val="24"/>
        </w:rPr>
        <w:t>corrupção;</w:t>
      </w:r>
    </w:p>
    <w:p w:rsidR="00BB0E07" w:rsidRPr="004F3CBA" w:rsidRDefault="00020927">
      <w:pPr>
        <w:pStyle w:val="PargrafodaLista"/>
        <w:numPr>
          <w:ilvl w:val="0"/>
          <w:numId w:val="36"/>
        </w:numPr>
        <w:tabs>
          <w:tab w:val="left" w:pos="2070"/>
        </w:tabs>
        <w:ind w:right="104" w:firstLine="1701"/>
        <w:jc w:val="both"/>
        <w:rPr>
          <w:rFonts w:ascii="Arial" w:hAnsi="Arial" w:cs="Arial"/>
          <w:sz w:val="24"/>
          <w:szCs w:val="24"/>
        </w:rPr>
      </w:pPr>
      <w:r w:rsidRPr="004F3CBA">
        <w:rPr>
          <w:rFonts w:ascii="Arial" w:hAnsi="Arial" w:cs="Arial"/>
          <w:sz w:val="24"/>
          <w:szCs w:val="24"/>
        </w:rPr>
        <w:t>- fiscalizar o cumprimento da legislação e monitorar a execução das metas relacionadas à transparência, ao controle social e à prevenção, detecção e combate à corrupção, inclusive por meio de proposição de</w:t>
      </w:r>
      <w:r w:rsidRPr="004F3CBA">
        <w:rPr>
          <w:rFonts w:ascii="Arial" w:hAnsi="Arial" w:cs="Arial"/>
          <w:spacing w:val="-8"/>
          <w:sz w:val="24"/>
          <w:szCs w:val="24"/>
        </w:rPr>
        <w:t xml:space="preserve"> </w:t>
      </w:r>
      <w:r w:rsidRPr="004F3CBA">
        <w:rPr>
          <w:rFonts w:ascii="Arial" w:hAnsi="Arial" w:cs="Arial"/>
          <w:sz w:val="24"/>
          <w:szCs w:val="24"/>
        </w:rPr>
        <w:t>indicadores;</w:t>
      </w:r>
    </w:p>
    <w:p w:rsidR="00BB0E07" w:rsidRPr="004F3CBA" w:rsidRDefault="00020927">
      <w:pPr>
        <w:pStyle w:val="PargrafodaLista"/>
        <w:numPr>
          <w:ilvl w:val="0"/>
          <w:numId w:val="36"/>
        </w:numPr>
        <w:tabs>
          <w:tab w:val="left" w:pos="2168"/>
        </w:tabs>
        <w:spacing w:before="121"/>
        <w:ind w:right="104" w:firstLine="1701"/>
        <w:jc w:val="both"/>
        <w:rPr>
          <w:rFonts w:ascii="Arial" w:hAnsi="Arial" w:cs="Arial"/>
          <w:sz w:val="24"/>
          <w:szCs w:val="24"/>
        </w:rPr>
      </w:pPr>
      <w:r w:rsidRPr="004F3CBA">
        <w:rPr>
          <w:rFonts w:ascii="Arial" w:hAnsi="Arial" w:cs="Arial"/>
          <w:sz w:val="24"/>
          <w:szCs w:val="24"/>
        </w:rPr>
        <w:t>- expedir recomendações e orientações aos órgãos e entes municipais quanto ao desenvolvimento da transparência e controle social, inclusive no que tange aos formatos e tecnologia adequados à disponibilização de dados e informações, considerado como referencial a abertura ampla e irrestrita dos</w:t>
      </w:r>
      <w:r w:rsidRPr="004F3CBA">
        <w:rPr>
          <w:rFonts w:ascii="Arial" w:hAnsi="Arial" w:cs="Arial"/>
          <w:spacing w:val="-5"/>
          <w:sz w:val="24"/>
          <w:szCs w:val="24"/>
        </w:rPr>
        <w:t xml:space="preserve"> </w:t>
      </w:r>
      <w:r w:rsidRPr="004F3CBA">
        <w:rPr>
          <w:rFonts w:ascii="Arial" w:hAnsi="Arial" w:cs="Arial"/>
          <w:sz w:val="24"/>
          <w:szCs w:val="24"/>
        </w:rPr>
        <w:t>dados;</w:t>
      </w:r>
    </w:p>
    <w:p w:rsidR="00BB0E07" w:rsidRDefault="00020927">
      <w:pPr>
        <w:pStyle w:val="PargrafodaLista"/>
        <w:numPr>
          <w:ilvl w:val="0"/>
          <w:numId w:val="36"/>
        </w:numPr>
        <w:tabs>
          <w:tab w:val="left" w:pos="2188"/>
        </w:tabs>
        <w:ind w:right="105" w:firstLine="1701"/>
        <w:jc w:val="both"/>
        <w:rPr>
          <w:rFonts w:ascii="Arial" w:hAnsi="Arial" w:cs="Arial"/>
          <w:sz w:val="24"/>
          <w:szCs w:val="24"/>
        </w:rPr>
      </w:pPr>
      <w:r w:rsidRPr="004F3CBA">
        <w:rPr>
          <w:rFonts w:ascii="Arial" w:hAnsi="Arial" w:cs="Arial"/>
          <w:sz w:val="24"/>
          <w:szCs w:val="24"/>
        </w:rPr>
        <w:t>- identificar meios e apresentar propostas de integração entre os dados e informações produzidos pelos diversos órgãos e entes</w:t>
      </w:r>
      <w:r w:rsidRPr="004F3CBA">
        <w:rPr>
          <w:rFonts w:ascii="Arial" w:hAnsi="Arial" w:cs="Arial"/>
          <w:spacing w:val="-12"/>
          <w:sz w:val="24"/>
          <w:szCs w:val="24"/>
        </w:rPr>
        <w:t xml:space="preserve"> </w:t>
      </w:r>
      <w:r w:rsidRPr="004F3CBA">
        <w:rPr>
          <w:rFonts w:ascii="Arial" w:hAnsi="Arial" w:cs="Arial"/>
          <w:sz w:val="24"/>
          <w:szCs w:val="24"/>
        </w:rPr>
        <w:t>municipais;</w:t>
      </w:r>
    </w:p>
    <w:p w:rsidR="004F3CBA" w:rsidRDefault="004F3CBA" w:rsidP="004F3CBA">
      <w:pPr>
        <w:pStyle w:val="PargrafodaLista"/>
        <w:tabs>
          <w:tab w:val="left" w:pos="2188"/>
        </w:tabs>
        <w:ind w:left="1802" w:right="105" w:firstLine="0"/>
        <w:jc w:val="left"/>
        <w:rPr>
          <w:rFonts w:ascii="Arial" w:hAnsi="Arial" w:cs="Arial"/>
          <w:sz w:val="24"/>
          <w:szCs w:val="24"/>
        </w:rPr>
      </w:pPr>
    </w:p>
    <w:p w:rsidR="004F3CBA" w:rsidRPr="004F3CBA" w:rsidRDefault="004F3CBA" w:rsidP="004F3CBA">
      <w:pPr>
        <w:pStyle w:val="PargrafodaLista"/>
        <w:tabs>
          <w:tab w:val="left" w:pos="2188"/>
        </w:tabs>
        <w:ind w:left="1802" w:right="105" w:firstLine="0"/>
        <w:jc w:val="left"/>
        <w:rPr>
          <w:rFonts w:ascii="Arial" w:hAnsi="Arial" w:cs="Arial"/>
          <w:sz w:val="24"/>
          <w:szCs w:val="24"/>
        </w:rPr>
      </w:pPr>
    </w:p>
    <w:p w:rsidR="00BB0E07" w:rsidRPr="004F3CBA" w:rsidRDefault="00020927">
      <w:pPr>
        <w:pStyle w:val="PargrafodaLista"/>
        <w:numPr>
          <w:ilvl w:val="0"/>
          <w:numId w:val="36"/>
        </w:numPr>
        <w:tabs>
          <w:tab w:val="left" w:pos="2068"/>
        </w:tabs>
        <w:spacing w:before="119"/>
        <w:ind w:right="105" w:firstLine="1701"/>
        <w:jc w:val="both"/>
        <w:rPr>
          <w:rFonts w:ascii="Arial" w:hAnsi="Arial" w:cs="Arial"/>
          <w:sz w:val="24"/>
          <w:szCs w:val="24"/>
        </w:rPr>
      </w:pPr>
      <w:r w:rsidRPr="004F3CBA">
        <w:rPr>
          <w:rFonts w:ascii="Arial" w:hAnsi="Arial" w:cs="Arial"/>
          <w:sz w:val="24"/>
          <w:szCs w:val="24"/>
        </w:rPr>
        <w:t xml:space="preserve">- elaborar relatório anual sobre as políticas municipais de </w:t>
      </w:r>
      <w:r w:rsidRPr="004F3CBA">
        <w:rPr>
          <w:rFonts w:ascii="Arial" w:hAnsi="Arial" w:cs="Arial"/>
          <w:sz w:val="24"/>
          <w:szCs w:val="24"/>
        </w:rPr>
        <w:lastRenderedPageBreak/>
        <w:t>transparência e controle social, ao qual será dada toda a publicidade e transparência, inclusive na rede mundial de computadores e em audiência</w:t>
      </w:r>
      <w:r w:rsidRPr="004F3CBA">
        <w:rPr>
          <w:rFonts w:ascii="Arial" w:hAnsi="Arial" w:cs="Arial"/>
          <w:spacing w:val="-3"/>
          <w:sz w:val="24"/>
          <w:szCs w:val="24"/>
        </w:rPr>
        <w:t xml:space="preserve"> </w:t>
      </w:r>
      <w:r w:rsidRPr="004F3CBA">
        <w:rPr>
          <w:rFonts w:ascii="Arial" w:hAnsi="Arial" w:cs="Arial"/>
          <w:sz w:val="24"/>
          <w:szCs w:val="24"/>
        </w:rPr>
        <w:t>pública;</w:t>
      </w:r>
    </w:p>
    <w:p w:rsidR="00BB0E07" w:rsidRPr="004F3CBA" w:rsidRDefault="00020927">
      <w:pPr>
        <w:pStyle w:val="PargrafodaLista"/>
        <w:numPr>
          <w:ilvl w:val="0"/>
          <w:numId w:val="36"/>
        </w:numPr>
        <w:tabs>
          <w:tab w:val="left" w:pos="2080"/>
        </w:tabs>
        <w:ind w:right="104" w:firstLine="1701"/>
        <w:jc w:val="both"/>
        <w:rPr>
          <w:rFonts w:ascii="Arial" w:hAnsi="Arial" w:cs="Arial"/>
          <w:sz w:val="24"/>
          <w:szCs w:val="24"/>
        </w:rPr>
      </w:pPr>
      <w:r w:rsidRPr="004F3CBA">
        <w:rPr>
          <w:rFonts w:ascii="Arial" w:hAnsi="Arial" w:cs="Arial"/>
          <w:sz w:val="24"/>
          <w:szCs w:val="24"/>
        </w:rPr>
        <w:t>- desenvolver outras atividades relacionadas às políticas públicas de transparência, controle social e prevenção da</w:t>
      </w:r>
      <w:r w:rsidRPr="004F3CBA">
        <w:rPr>
          <w:rFonts w:ascii="Arial" w:hAnsi="Arial" w:cs="Arial"/>
          <w:spacing w:val="-4"/>
          <w:sz w:val="24"/>
          <w:szCs w:val="24"/>
        </w:rPr>
        <w:t xml:space="preserve"> </w:t>
      </w:r>
      <w:r w:rsidRPr="004F3CBA">
        <w:rPr>
          <w:rFonts w:ascii="Arial" w:hAnsi="Arial" w:cs="Arial"/>
          <w:sz w:val="24"/>
          <w:szCs w:val="24"/>
        </w:rPr>
        <w:t>corrupção;</w:t>
      </w:r>
    </w:p>
    <w:p w:rsidR="00BB0E07" w:rsidRPr="004F3CBA" w:rsidRDefault="00984A03">
      <w:pPr>
        <w:pStyle w:val="PargrafodaLista"/>
        <w:numPr>
          <w:ilvl w:val="0"/>
          <w:numId w:val="36"/>
        </w:numPr>
        <w:tabs>
          <w:tab w:val="left" w:pos="2046"/>
        </w:tabs>
        <w:ind w:right="104" w:firstLine="1701"/>
        <w:jc w:val="both"/>
        <w:rPr>
          <w:rFonts w:ascii="Arial" w:hAnsi="Arial" w:cs="Arial"/>
          <w:sz w:val="24"/>
          <w:szCs w:val="24"/>
        </w:rPr>
      </w:pPr>
      <w:r w:rsidRPr="004F3CBA">
        <w:rPr>
          <w:rFonts w:ascii="Arial" w:hAnsi="Arial" w:cs="Arial"/>
          <w:sz w:val="24"/>
          <w:szCs w:val="24"/>
        </w:rPr>
        <w:t>- convocar e organizar</w:t>
      </w:r>
      <w:r w:rsidR="00020927" w:rsidRPr="004F3CBA">
        <w:rPr>
          <w:rFonts w:ascii="Arial" w:hAnsi="Arial" w:cs="Arial"/>
          <w:sz w:val="24"/>
          <w:szCs w:val="24"/>
        </w:rPr>
        <w:t xml:space="preserve"> Conferência Municipal de Transparência e Controle Social, preferencialmente a cada 2 (dois) anos, buscando a integração entre as etapas municipais, estaduais e nacional, quando</w:t>
      </w:r>
      <w:r w:rsidR="00020927" w:rsidRPr="004F3CBA">
        <w:rPr>
          <w:rFonts w:ascii="Arial" w:hAnsi="Arial" w:cs="Arial"/>
          <w:spacing w:val="-7"/>
          <w:sz w:val="24"/>
          <w:szCs w:val="24"/>
        </w:rPr>
        <w:t xml:space="preserve"> </w:t>
      </w:r>
      <w:r w:rsidR="00020927" w:rsidRPr="004F3CBA">
        <w:rPr>
          <w:rFonts w:ascii="Arial" w:hAnsi="Arial" w:cs="Arial"/>
          <w:sz w:val="24"/>
          <w:szCs w:val="24"/>
        </w:rPr>
        <w:t>houver.</w:t>
      </w:r>
    </w:p>
    <w:p w:rsidR="00BB0E07" w:rsidRPr="004F3CBA" w:rsidRDefault="00020927">
      <w:pPr>
        <w:pStyle w:val="PargrafodaLista"/>
        <w:numPr>
          <w:ilvl w:val="0"/>
          <w:numId w:val="36"/>
        </w:numPr>
        <w:tabs>
          <w:tab w:val="left" w:pos="2140"/>
        </w:tabs>
        <w:spacing w:before="121"/>
        <w:ind w:right="104" w:firstLine="1701"/>
        <w:jc w:val="both"/>
        <w:rPr>
          <w:rFonts w:ascii="Arial" w:hAnsi="Arial" w:cs="Arial"/>
          <w:sz w:val="24"/>
          <w:szCs w:val="24"/>
        </w:rPr>
      </w:pPr>
      <w:r w:rsidRPr="004F3CBA">
        <w:rPr>
          <w:rFonts w:ascii="Arial" w:hAnsi="Arial" w:cs="Arial"/>
          <w:sz w:val="24"/>
          <w:szCs w:val="24"/>
        </w:rPr>
        <w:t>- monitorar a fiel observância, em nível municipal, das deliberações das Conferências Nacionais de Transparência e Controle Social</w:t>
      </w:r>
      <w:r w:rsidRPr="004F3CBA">
        <w:rPr>
          <w:rFonts w:ascii="Arial" w:hAnsi="Arial" w:cs="Arial"/>
          <w:spacing w:val="-6"/>
          <w:sz w:val="24"/>
          <w:szCs w:val="24"/>
        </w:rPr>
        <w:t xml:space="preserve"> </w:t>
      </w:r>
      <w:r w:rsidRPr="004F3CBA">
        <w:rPr>
          <w:rFonts w:ascii="Arial" w:hAnsi="Arial" w:cs="Arial"/>
          <w:sz w:val="24"/>
          <w:szCs w:val="24"/>
        </w:rPr>
        <w:t>(Consociais);</w:t>
      </w:r>
    </w:p>
    <w:p w:rsidR="00BB0E07" w:rsidRPr="004F3CBA" w:rsidRDefault="00020927">
      <w:pPr>
        <w:pStyle w:val="PargrafodaLista"/>
        <w:numPr>
          <w:ilvl w:val="0"/>
          <w:numId w:val="36"/>
        </w:numPr>
        <w:tabs>
          <w:tab w:val="left" w:pos="2166"/>
        </w:tabs>
        <w:ind w:right="105" w:firstLine="1701"/>
        <w:jc w:val="both"/>
        <w:rPr>
          <w:rFonts w:ascii="Arial" w:hAnsi="Arial" w:cs="Arial"/>
          <w:sz w:val="24"/>
          <w:szCs w:val="24"/>
        </w:rPr>
      </w:pPr>
      <w:r w:rsidRPr="004F3CBA">
        <w:rPr>
          <w:rFonts w:ascii="Arial" w:hAnsi="Arial" w:cs="Arial"/>
          <w:sz w:val="24"/>
          <w:szCs w:val="24"/>
        </w:rPr>
        <w:t>- atuar como instância de articulação e mobilização da sociedade civil para o controle social das políticas públicas, em especial no que se refere às políticas de transparência, acesso à informação e combate à corrupção na</w:t>
      </w:r>
      <w:r w:rsidRPr="004F3CBA">
        <w:rPr>
          <w:rFonts w:ascii="Arial" w:hAnsi="Arial" w:cs="Arial"/>
          <w:spacing w:val="-10"/>
          <w:sz w:val="24"/>
          <w:szCs w:val="24"/>
        </w:rPr>
        <w:t xml:space="preserve"> </w:t>
      </w:r>
      <w:r w:rsidRPr="004F3CBA">
        <w:rPr>
          <w:rFonts w:ascii="Arial" w:hAnsi="Arial" w:cs="Arial"/>
          <w:sz w:val="24"/>
          <w:szCs w:val="24"/>
        </w:rPr>
        <w:t>Cidade;</w:t>
      </w:r>
    </w:p>
    <w:p w:rsidR="00BB0E07" w:rsidRPr="004F3CBA" w:rsidRDefault="00020927">
      <w:pPr>
        <w:pStyle w:val="PargrafodaLista"/>
        <w:numPr>
          <w:ilvl w:val="0"/>
          <w:numId w:val="36"/>
        </w:numPr>
        <w:tabs>
          <w:tab w:val="left" w:pos="2212"/>
        </w:tabs>
        <w:ind w:right="105" w:firstLine="1701"/>
        <w:jc w:val="both"/>
        <w:rPr>
          <w:rFonts w:ascii="Arial" w:hAnsi="Arial" w:cs="Arial"/>
          <w:sz w:val="24"/>
          <w:szCs w:val="24"/>
        </w:rPr>
      </w:pPr>
      <w:r w:rsidRPr="004F3CBA">
        <w:rPr>
          <w:rFonts w:ascii="Arial" w:hAnsi="Arial" w:cs="Arial"/>
          <w:sz w:val="24"/>
          <w:szCs w:val="24"/>
        </w:rPr>
        <w:t>- promover e participar de seminários, congressos e eventos relativos à transparência, ao controle social e à participação</w:t>
      </w:r>
      <w:r w:rsidRPr="004F3CBA">
        <w:rPr>
          <w:rFonts w:ascii="Arial" w:hAnsi="Arial" w:cs="Arial"/>
          <w:spacing w:val="-6"/>
          <w:sz w:val="24"/>
          <w:szCs w:val="24"/>
        </w:rPr>
        <w:t xml:space="preserve"> </w:t>
      </w:r>
      <w:r w:rsidRPr="004F3CBA">
        <w:rPr>
          <w:rFonts w:ascii="Arial" w:hAnsi="Arial" w:cs="Arial"/>
          <w:sz w:val="24"/>
          <w:szCs w:val="24"/>
        </w:rPr>
        <w:t>democrática;</w:t>
      </w:r>
    </w:p>
    <w:p w:rsidR="00BB0E07" w:rsidRPr="004F3CBA" w:rsidRDefault="00020927">
      <w:pPr>
        <w:pStyle w:val="PargrafodaLista"/>
        <w:numPr>
          <w:ilvl w:val="0"/>
          <w:numId w:val="36"/>
        </w:numPr>
        <w:tabs>
          <w:tab w:val="left" w:pos="2202"/>
        </w:tabs>
        <w:spacing w:before="119"/>
        <w:ind w:right="105" w:firstLine="1701"/>
        <w:jc w:val="both"/>
        <w:rPr>
          <w:rFonts w:ascii="Arial" w:hAnsi="Arial" w:cs="Arial"/>
          <w:sz w:val="24"/>
          <w:szCs w:val="24"/>
        </w:rPr>
      </w:pPr>
      <w:r w:rsidRPr="004F3CBA">
        <w:rPr>
          <w:rFonts w:ascii="Arial" w:hAnsi="Arial" w:cs="Arial"/>
          <w:sz w:val="24"/>
          <w:szCs w:val="24"/>
        </w:rPr>
        <w:t>- publicar periodicamente estudos e estatísticas quanto ao nível de implementação e observância das políticas de transparência no âmbito municipal, de maneira a subsidiar o controle</w:t>
      </w:r>
      <w:r w:rsidRPr="004F3CBA">
        <w:rPr>
          <w:rFonts w:ascii="Arial" w:hAnsi="Arial" w:cs="Arial"/>
          <w:spacing w:val="-6"/>
          <w:sz w:val="24"/>
          <w:szCs w:val="24"/>
        </w:rPr>
        <w:t xml:space="preserve"> </w:t>
      </w:r>
      <w:r w:rsidRPr="004F3CBA">
        <w:rPr>
          <w:rFonts w:ascii="Arial" w:hAnsi="Arial" w:cs="Arial"/>
          <w:sz w:val="24"/>
          <w:szCs w:val="24"/>
        </w:rPr>
        <w:t>social;</w:t>
      </w:r>
    </w:p>
    <w:p w:rsidR="00BB0E07" w:rsidRDefault="00020927">
      <w:pPr>
        <w:pStyle w:val="PargrafodaLista"/>
        <w:numPr>
          <w:ilvl w:val="0"/>
          <w:numId w:val="36"/>
        </w:numPr>
        <w:tabs>
          <w:tab w:val="left" w:pos="2180"/>
        </w:tabs>
        <w:ind w:left="2180" w:hanging="377"/>
        <w:jc w:val="both"/>
        <w:rPr>
          <w:rFonts w:ascii="Arial" w:hAnsi="Arial" w:cs="Arial"/>
          <w:sz w:val="24"/>
          <w:szCs w:val="24"/>
        </w:rPr>
      </w:pPr>
      <w:r w:rsidRPr="004F3CBA">
        <w:rPr>
          <w:rFonts w:ascii="Arial" w:hAnsi="Arial" w:cs="Arial"/>
          <w:sz w:val="24"/>
          <w:szCs w:val="24"/>
        </w:rPr>
        <w:t>- elaborar e aprovar seu regimento</w:t>
      </w:r>
      <w:r w:rsidRPr="004F3CBA">
        <w:rPr>
          <w:rFonts w:ascii="Arial" w:hAnsi="Arial" w:cs="Arial"/>
          <w:spacing w:val="-13"/>
          <w:sz w:val="24"/>
          <w:szCs w:val="24"/>
        </w:rPr>
        <w:t xml:space="preserve"> </w:t>
      </w:r>
      <w:r w:rsidRPr="004F3CBA">
        <w:rPr>
          <w:rFonts w:ascii="Arial" w:hAnsi="Arial" w:cs="Arial"/>
          <w:sz w:val="24"/>
          <w:szCs w:val="24"/>
        </w:rPr>
        <w:t>interno.</w:t>
      </w:r>
    </w:p>
    <w:p w:rsidR="004F3CBA" w:rsidRPr="004F3CBA" w:rsidRDefault="004F3CBA" w:rsidP="004F3CBA">
      <w:pPr>
        <w:pStyle w:val="PargrafodaLista"/>
        <w:tabs>
          <w:tab w:val="left" w:pos="2180"/>
        </w:tabs>
        <w:ind w:left="2180" w:firstLine="0"/>
        <w:jc w:val="left"/>
        <w:rPr>
          <w:rFonts w:ascii="Arial" w:hAnsi="Arial" w:cs="Arial"/>
          <w:sz w:val="24"/>
          <w:szCs w:val="24"/>
        </w:rPr>
      </w:pPr>
    </w:p>
    <w:p w:rsidR="00BB0E07" w:rsidRPr="004F3CBA" w:rsidRDefault="00020927">
      <w:pPr>
        <w:pStyle w:val="Corpodetexto"/>
        <w:ind w:right="107" w:firstLine="1701"/>
        <w:rPr>
          <w:rFonts w:ascii="Arial" w:hAnsi="Arial" w:cs="Arial"/>
        </w:rPr>
      </w:pPr>
      <w:r w:rsidRPr="004F3CBA">
        <w:rPr>
          <w:rFonts w:ascii="Arial" w:hAnsi="Arial" w:cs="Arial"/>
        </w:rPr>
        <w:t>§ 1º A primeira Conferência Municipal de Transparência e Controle Soci</w:t>
      </w:r>
      <w:r w:rsidR="00501A87" w:rsidRPr="004F3CBA">
        <w:rPr>
          <w:rFonts w:ascii="Arial" w:hAnsi="Arial" w:cs="Arial"/>
        </w:rPr>
        <w:t>al deverá ser realizada em até 2</w:t>
      </w:r>
      <w:r w:rsidRPr="004F3CBA">
        <w:rPr>
          <w:rFonts w:ascii="Arial" w:hAnsi="Arial" w:cs="Arial"/>
        </w:rPr>
        <w:t xml:space="preserve"> (</w:t>
      </w:r>
      <w:r w:rsidR="00501A87" w:rsidRPr="004F3CBA">
        <w:rPr>
          <w:rFonts w:ascii="Arial" w:hAnsi="Arial" w:cs="Arial"/>
        </w:rPr>
        <w:t>dois</w:t>
      </w:r>
      <w:r w:rsidRPr="004F3CBA">
        <w:rPr>
          <w:rFonts w:ascii="Arial" w:hAnsi="Arial" w:cs="Arial"/>
        </w:rPr>
        <w:t>) anos da publicação desta</w:t>
      </w:r>
      <w:r w:rsidRPr="004F3CBA">
        <w:rPr>
          <w:rFonts w:ascii="Arial" w:hAnsi="Arial" w:cs="Arial"/>
          <w:spacing w:val="-10"/>
        </w:rPr>
        <w:t xml:space="preserve"> </w:t>
      </w:r>
      <w:r w:rsidRPr="004F3CBA">
        <w:rPr>
          <w:rFonts w:ascii="Arial" w:hAnsi="Arial" w:cs="Arial"/>
        </w:rPr>
        <w:t>Lei.</w:t>
      </w:r>
    </w:p>
    <w:p w:rsidR="00BB0E07" w:rsidRPr="004F3CBA" w:rsidRDefault="00020927">
      <w:pPr>
        <w:pStyle w:val="Corpodetexto"/>
        <w:spacing w:before="52"/>
        <w:ind w:right="105" w:firstLine="1701"/>
        <w:rPr>
          <w:rFonts w:ascii="Arial" w:hAnsi="Arial" w:cs="Arial"/>
        </w:rPr>
      </w:pPr>
      <w:r w:rsidRPr="004F3CBA">
        <w:rPr>
          <w:rFonts w:ascii="Arial" w:hAnsi="Arial" w:cs="Arial"/>
        </w:rPr>
        <w:t>§ 2º O regimento interno de que trata o inciso XVI será elaborado no prazo de até 60 (sessenta) dias da constituição e nomeação do Conselho Municipal de Transparência e Controle Social.</w:t>
      </w:r>
    </w:p>
    <w:p w:rsidR="00BB0E07" w:rsidRPr="004F3CBA" w:rsidRDefault="00020927">
      <w:pPr>
        <w:pStyle w:val="Corpodetexto"/>
        <w:spacing w:before="119"/>
        <w:ind w:right="105" w:firstLine="1701"/>
        <w:rPr>
          <w:rFonts w:ascii="Arial" w:hAnsi="Arial" w:cs="Arial"/>
        </w:rPr>
      </w:pPr>
      <w:r w:rsidRPr="004F3CBA">
        <w:rPr>
          <w:rFonts w:ascii="Arial" w:hAnsi="Arial" w:cs="Arial"/>
        </w:rPr>
        <w:t>§ 3º A Administração Municipal deverá oferecer aos Conselheiros programa de formação e qualificação na utilização das ferramentas de transparência utilizadas em âmbito municipal, assim como garantir seu acesso a todas as informações necessárias ao pleno exercício das funções de</w:t>
      </w:r>
      <w:r w:rsidRPr="004F3CBA">
        <w:rPr>
          <w:rFonts w:ascii="Arial" w:hAnsi="Arial" w:cs="Arial"/>
          <w:spacing w:val="-5"/>
        </w:rPr>
        <w:t xml:space="preserve"> </w:t>
      </w:r>
      <w:r w:rsidRPr="004F3CBA">
        <w:rPr>
          <w:rFonts w:ascii="Arial" w:hAnsi="Arial" w:cs="Arial"/>
        </w:rPr>
        <w:t>Conselheiro.</w:t>
      </w:r>
    </w:p>
    <w:p w:rsidR="00BB0E07" w:rsidRPr="004F3CBA" w:rsidRDefault="00020927">
      <w:pPr>
        <w:pStyle w:val="Corpodetexto"/>
        <w:spacing w:before="122"/>
        <w:ind w:right="105" w:firstLine="1701"/>
        <w:rPr>
          <w:rFonts w:ascii="Arial" w:hAnsi="Arial" w:cs="Arial"/>
        </w:rPr>
      </w:pPr>
      <w:r w:rsidRPr="004F3CBA">
        <w:rPr>
          <w:rFonts w:ascii="Arial" w:hAnsi="Arial" w:cs="Arial"/>
        </w:rPr>
        <w:t>§ 4º O programa a que se refere o parágrafo anterior contemplará, no mínimo, curso com frequência obrigatória, a ser efetivado no prazo de até 120 (cento e vinte) dias após a constituição e nomeação do Conselho Municipal de Transparência e Controle</w:t>
      </w:r>
      <w:r w:rsidRPr="004F3CBA">
        <w:rPr>
          <w:rFonts w:ascii="Arial" w:hAnsi="Arial" w:cs="Arial"/>
          <w:spacing w:val="-26"/>
        </w:rPr>
        <w:t xml:space="preserve"> </w:t>
      </w:r>
      <w:r w:rsidRPr="004F3CBA">
        <w:rPr>
          <w:rFonts w:ascii="Arial" w:hAnsi="Arial" w:cs="Arial"/>
        </w:rPr>
        <w:t>Social.</w:t>
      </w:r>
    </w:p>
    <w:p w:rsidR="00BB0E07" w:rsidRDefault="00020927">
      <w:pPr>
        <w:pStyle w:val="Corpodetexto"/>
        <w:spacing w:before="119"/>
        <w:ind w:right="104" w:firstLine="1701"/>
        <w:rPr>
          <w:rFonts w:ascii="Arial" w:hAnsi="Arial" w:cs="Arial"/>
        </w:rPr>
      </w:pPr>
      <w:r w:rsidRPr="004F3CBA">
        <w:rPr>
          <w:rFonts w:ascii="Arial" w:hAnsi="Arial" w:cs="Arial"/>
        </w:rPr>
        <w:t>§ 5º As Conferências Municipais tratadas nos incisos XI e XII serão reguladas no âmbito do Regimento Interno do CMTCS, estando asseguradas as seguintes</w:t>
      </w:r>
      <w:r w:rsidRPr="004F3CBA">
        <w:rPr>
          <w:rFonts w:ascii="Arial" w:hAnsi="Arial" w:cs="Arial"/>
          <w:spacing w:val="-15"/>
        </w:rPr>
        <w:t xml:space="preserve"> </w:t>
      </w:r>
      <w:r w:rsidRPr="004F3CBA">
        <w:rPr>
          <w:rFonts w:ascii="Arial" w:hAnsi="Arial" w:cs="Arial"/>
        </w:rPr>
        <w:t>diretrizes:</w:t>
      </w:r>
    </w:p>
    <w:p w:rsidR="004F3CBA" w:rsidRDefault="004F3CBA">
      <w:pPr>
        <w:pStyle w:val="Corpodetexto"/>
        <w:spacing w:before="119"/>
        <w:ind w:right="104" w:firstLine="1701"/>
        <w:rPr>
          <w:rFonts w:ascii="Arial" w:hAnsi="Arial" w:cs="Arial"/>
        </w:rPr>
      </w:pPr>
    </w:p>
    <w:p w:rsidR="004F3CBA" w:rsidRPr="004F3CBA" w:rsidRDefault="004F3CBA">
      <w:pPr>
        <w:pStyle w:val="Corpodetexto"/>
        <w:spacing w:before="119"/>
        <w:ind w:right="104" w:firstLine="1701"/>
        <w:rPr>
          <w:rFonts w:ascii="Arial" w:hAnsi="Arial" w:cs="Arial"/>
        </w:rPr>
      </w:pPr>
    </w:p>
    <w:p w:rsidR="00BB0E07" w:rsidRPr="004F3CBA" w:rsidRDefault="00020927">
      <w:pPr>
        <w:pStyle w:val="PargrafodaLista"/>
        <w:numPr>
          <w:ilvl w:val="0"/>
          <w:numId w:val="35"/>
        </w:numPr>
        <w:tabs>
          <w:tab w:val="left" w:pos="2046"/>
        </w:tabs>
        <w:rPr>
          <w:rFonts w:ascii="Arial" w:hAnsi="Arial" w:cs="Arial"/>
          <w:sz w:val="24"/>
          <w:szCs w:val="24"/>
        </w:rPr>
      </w:pPr>
      <w:r w:rsidRPr="004F3CBA">
        <w:rPr>
          <w:rFonts w:ascii="Arial" w:hAnsi="Arial" w:cs="Arial"/>
          <w:sz w:val="24"/>
          <w:szCs w:val="24"/>
        </w:rPr>
        <w:t>ampla divulgação sobre as datas, locais e formas de</w:t>
      </w:r>
      <w:r w:rsidRPr="004F3CBA">
        <w:rPr>
          <w:rFonts w:ascii="Arial" w:hAnsi="Arial" w:cs="Arial"/>
          <w:spacing w:val="-10"/>
          <w:sz w:val="24"/>
          <w:szCs w:val="24"/>
        </w:rPr>
        <w:t xml:space="preserve"> </w:t>
      </w:r>
      <w:r w:rsidRPr="004F3CBA">
        <w:rPr>
          <w:rFonts w:ascii="Arial" w:hAnsi="Arial" w:cs="Arial"/>
          <w:sz w:val="24"/>
          <w:szCs w:val="24"/>
        </w:rPr>
        <w:lastRenderedPageBreak/>
        <w:t>participação;</w:t>
      </w:r>
    </w:p>
    <w:p w:rsidR="00BB0E07" w:rsidRPr="004F3CBA" w:rsidRDefault="00020927">
      <w:pPr>
        <w:pStyle w:val="PargrafodaLista"/>
        <w:numPr>
          <w:ilvl w:val="0"/>
          <w:numId w:val="35"/>
        </w:numPr>
        <w:tabs>
          <w:tab w:val="left" w:pos="2058"/>
        </w:tabs>
        <w:ind w:left="2057" w:hanging="255"/>
        <w:rPr>
          <w:rFonts w:ascii="Arial" w:hAnsi="Arial" w:cs="Arial"/>
          <w:sz w:val="24"/>
          <w:szCs w:val="24"/>
        </w:rPr>
      </w:pPr>
      <w:r w:rsidRPr="004F3CBA">
        <w:rPr>
          <w:rFonts w:ascii="Arial" w:hAnsi="Arial" w:cs="Arial"/>
          <w:sz w:val="24"/>
          <w:szCs w:val="24"/>
        </w:rPr>
        <w:t>caráter público dos debates e</w:t>
      </w:r>
      <w:r w:rsidRPr="004F3CBA">
        <w:rPr>
          <w:rFonts w:ascii="Arial" w:hAnsi="Arial" w:cs="Arial"/>
          <w:spacing w:val="-9"/>
          <w:sz w:val="24"/>
          <w:szCs w:val="24"/>
        </w:rPr>
        <w:t xml:space="preserve"> </w:t>
      </w:r>
      <w:r w:rsidRPr="004F3CBA">
        <w:rPr>
          <w:rFonts w:ascii="Arial" w:hAnsi="Arial" w:cs="Arial"/>
          <w:sz w:val="24"/>
          <w:szCs w:val="24"/>
        </w:rPr>
        <w:t>deliberações;</w:t>
      </w:r>
    </w:p>
    <w:p w:rsidR="00BB0E07" w:rsidRPr="004F3CBA" w:rsidRDefault="00020927">
      <w:pPr>
        <w:pStyle w:val="PargrafodaLista"/>
        <w:numPr>
          <w:ilvl w:val="0"/>
          <w:numId w:val="35"/>
        </w:numPr>
        <w:tabs>
          <w:tab w:val="left" w:pos="2032"/>
        </w:tabs>
        <w:ind w:left="2031" w:hanging="229"/>
        <w:rPr>
          <w:rFonts w:ascii="Arial" w:hAnsi="Arial" w:cs="Arial"/>
          <w:sz w:val="24"/>
          <w:szCs w:val="24"/>
        </w:rPr>
      </w:pPr>
      <w:r w:rsidRPr="004F3CBA">
        <w:rPr>
          <w:rFonts w:ascii="Arial" w:hAnsi="Arial" w:cs="Arial"/>
          <w:sz w:val="24"/>
          <w:szCs w:val="24"/>
        </w:rPr>
        <w:t>planejamento das ações prioritárias relativas aos objetos desta Lei;</w:t>
      </w:r>
      <w:r w:rsidRPr="004F3CBA">
        <w:rPr>
          <w:rFonts w:ascii="Arial" w:hAnsi="Arial" w:cs="Arial"/>
          <w:spacing w:val="-9"/>
          <w:sz w:val="24"/>
          <w:szCs w:val="24"/>
        </w:rPr>
        <w:t xml:space="preserve"> </w:t>
      </w:r>
      <w:r w:rsidRPr="004F3CBA">
        <w:rPr>
          <w:rFonts w:ascii="Arial" w:hAnsi="Arial" w:cs="Arial"/>
          <w:sz w:val="24"/>
          <w:szCs w:val="24"/>
        </w:rPr>
        <w:t>e</w:t>
      </w:r>
    </w:p>
    <w:p w:rsidR="00BB0E07" w:rsidRPr="004F3CBA" w:rsidRDefault="00501A87">
      <w:pPr>
        <w:pStyle w:val="PargrafodaLista"/>
        <w:numPr>
          <w:ilvl w:val="0"/>
          <w:numId w:val="35"/>
        </w:numPr>
        <w:tabs>
          <w:tab w:val="left" w:pos="2058"/>
        </w:tabs>
        <w:spacing w:before="119"/>
        <w:ind w:left="2057" w:hanging="255"/>
        <w:rPr>
          <w:rFonts w:ascii="Arial" w:hAnsi="Arial" w:cs="Arial"/>
          <w:sz w:val="24"/>
          <w:szCs w:val="24"/>
        </w:rPr>
      </w:pPr>
      <w:r w:rsidRPr="004F3CBA">
        <w:rPr>
          <w:rFonts w:ascii="Arial" w:hAnsi="Arial" w:cs="Arial"/>
          <w:sz w:val="24"/>
          <w:szCs w:val="24"/>
        </w:rPr>
        <w:t>periodicidade bienal</w:t>
      </w:r>
      <w:r w:rsidR="00020927" w:rsidRPr="004F3CBA">
        <w:rPr>
          <w:rFonts w:ascii="Arial" w:hAnsi="Arial" w:cs="Arial"/>
          <w:sz w:val="24"/>
          <w:szCs w:val="24"/>
        </w:rPr>
        <w:t xml:space="preserve"> ou por prazo</w:t>
      </w:r>
      <w:r w:rsidR="00020927" w:rsidRPr="004F3CBA">
        <w:rPr>
          <w:rFonts w:ascii="Arial" w:hAnsi="Arial" w:cs="Arial"/>
          <w:spacing w:val="-8"/>
          <w:sz w:val="24"/>
          <w:szCs w:val="24"/>
        </w:rPr>
        <w:t xml:space="preserve"> </w:t>
      </w:r>
      <w:r w:rsidR="00020927" w:rsidRPr="004F3CBA">
        <w:rPr>
          <w:rFonts w:ascii="Arial" w:hAnsi="Arial" w:cs="Arial"/>
          <w:sz w:val="24"/>
          <w:szCs w:val="24"/>
        </w:rPr>
        <w:t>inferior.</w:t>
      </w:r>
    </w:p>
    <w:p w:rsidR="00BB0E07" w:rsidRPr="004F3CBA" w:rsidRDefault="00BB0E07">
      <w:pPr>
        <w:pStyle w:val="Corpodetexto"/>
        <w:spacing w:before="8"/>
        <w:ind w:left="0"/>
        <w:jc w:val="left"/>
        <w:rPr>
          <w:rFonts w:ascii="Arial" w:hAnsi="Arial" w:cs="Arial"/>
        </w:rPr>
      </w:pPr>
    </w:p>
    <w:p w:rsidR="00BB0E07" w:rsidRPr="004F3CBA" w:rsidRDefault="00020927">
      <w:pPr>
        <w:pStyle w:val="Ttulo1"/>
        <w:spacing w:before="0"/>
        <w:ind w:left="1418"/>
        <w:rPr>
          <w:rFonts w:ascii="Arial" w:hAnsi="Arial" w:cs="Arial"/>
        </w:rPr>
      </w:pPr>
      <w:r w:rsidRPr="004F3CBA">
        <w:rPr>
          <w:rFonts w:ascii="Arial" w:hAnsi="Arial" w:cs="Arial"/>
        </w:rPr>
        <w:t>Seção II</w:t>
      </w:r>
    </w:p>
    <w:p w:rsidR="00BB0E07" w:rsidRPr="004F3CBA" w:rsidRDefault="00020927">
      <w:pPr>
        <w:spacing w:before="120"/>
        <w:ind w:left="1421" w:right="1425"/>
        <w:jc w:val="center"/>
        <w:rPr>
          <w:rFonts w:ascii="Arial" w:hAnsi="Arial" w:cs="Arial"/>
          <w:b/>
          <w:sz w:val="24"/>
          <w:szCs w:val="24"/>
        </w:rPr>
      </w:pPr>
      <w:r w:rsidRPr="004F3CBA">
        <w:rPr>
          <w:rFonts w:ascii="Arial" w:hAnsi="Arial" w:cs="Arial"/>
          <w:b/>
          <w:sz w:val="24"/>
          <w:szCs w:val="24"/>
        </w:rPr>
        <w:t>Da Composição</w:t>
      </w:r>
    </w:p>
    <w:p w:rsidR="00BB0E07" w:rsidRPr="004F3CBA" w:rsidRDefault="00BB0E07">
      <w:pPr>
        <w:pStyle w:val="Corpodetexto"/>
        <w:spacing w:before="0"/>
        <w:ind w:left="0"/>
        <w:jc w:val="left"/>
        <w:rPr>
          <w:rFonts w:ascii="Arial" w:hAnsi="Arial" w:cs="Arial"/>
          <w:b/>
        </w:rPr>
      </w:pPr>
    </w:p>
    <w:p w:rsidR="00BB0E07" w:rsidRPr="004F3CBA" w:rsidRDefault="00020927">
      <w:pPr>
        <w:pStyle w:val="Corpodetexto"/>
        <w:spacing w:before="0"/>
        <w:ind w:right="105" w:firstLine="1701"/>
        <w:rPr>
          <w:rFonts w:ascii="Arial" w:hAnsi="Arial" w:cs="Arial"/>
        </w:rPr>
      </w:pPr>
      <w:r w:rsidRPr="004F3CBA">
        <w:rPr>
          <w:rFonts w:ascii="Arial" w:hAnsi="Arial" w:cs="Arial"/>
        </w:rPr>
        <w:t xml:space="preserve">Art. 8º O Conselho Municipal de Transparência e Controle Social </w:t>
      </w:r>
      <w:r w:rsidR="00695A55" w:rsidRPr="004F3CBA">
        <w:rPr>
          <w:rFonts w:ascii="Arial" w:hAnsi="Arial" w:cs="Arial"/>
        </w:rPr>
        <w:t xml:space="preserve">poderá </w:t>
      </w:r>
      <w:r w:rsidRPr="004F3CBA">
        <w:rPr>
          <w:rFonts w:ascii="Arial" w:hAnsi="Arial" w:cs="Arial"/>
        </w:rPr>
        <w:t>ser composto por 16 (dezesseis) membros e respectivos suplentes, com mandato de 2 (dois) anos, permitida uma recondução, assim distribuídos pelos seguintes segmentos:</w:t>
      </w:r>
    </w:p>
    <w:p w:rsidR="00BB0E07" w:rsidRPr="004F3CBA" w:rsidRDefault="00020927" w:rsidP="00984A03">
      <w:pPr>
        <w:pStyle w:val="PargrafodaLista"/>
        <w:numPr>
          <w:ilvl w:val="0"/>
          <w:numId w:val="34"/>
        </w:numPr>
        <w:tabs>
          <w:tab w:val="left" w:pos="1843"/>
        </w:tabs>
        <w:spacing w:before="122"/>
        <w:ind w:left="0" w:firstLine="1843"/>
        <w:jc w:val="both"/>
        <w:rPr>
          <w:rFonts w:ascii="Arial" w:hAnsi="Arial" w:cs="Arial"/>
          <w:sz w:val="24"/>
          <w:szCs w:val="24"/>
        </w:rPr>
      </w:pPr>
      <w:r w:rsidRPr="004F3CBA">
        <w:rPr>
          <w:rFonts w:ascii="Arial" w:hAnsi="Arial" w:cs="Arial"/>
          <w:sz w:val="24"/>
          <w:szCs w:val="24"/>
        </w:rPr>
        <w:t>- 8 (oito) representantes da sociedade civil, eleitos por seus pares,</w:t>
      </w:r>
      <w:r w:rsidRPr="004F3CBA">
        <w:rPr>
          <w:rFonts w:ascii="Arial" w:hAnsi="Arial" w:cs="Arial"/>
          <w:spacing w:val="3"/>
          <w:sz w:val="24"/>
          <w:szCs w:val="24"/>
        </w:rPr>
        <w:t xml:space="preserve"> </w:t>
      </w:r>
      <w:r w:rsidRPr="004F3CBA">
        <w:rPr>
          <w:rFonts w:ascii="Arial" w:hAnsi="Arial" w:cs="Arial"/>
          <w:sz w:val="24"/>
          <w:szCs w:val="24"/>
        </w:rPr>
        <w:t>assim</w:t>
      </w:r>
      <w:r w:rsidR="00984A03" w:rsidRPr="004F3CBA">
        <w:rPr>
          <w:rFonts w:ascii="Arial" w:hAnsi="Arial" w:cs="Arial"/>
          <w:sz w:val="24"/>
          <w:szCs w:val="24"/>
        </w:rPr>
        <w:t xml:space="preserve"> </w:t>
      </w:r>
      <w:r w:rsidRPr="004F3CBA">
        <w:rPr>
          <w:rFonts w:ascii="Arial" w:hAnsi="Arial" w:cs="Arial"/>
          <w:sz w:val="24"/>
          <w:szCs w:val="24"/>
        </w:rPr>
        <w:t>distribuídos:</w:t>
      </w:r>
    </w:p>
    <w:p w:rsidR="00BB0E07" w:rsidRPr="004F3CBA" w:rsidRDefault="00020927">
      <w:pPr>
        <w:pStyle w:val="PargrafodaLista"/>
        <w:numPr>
          <w:ilvl w:val="0"/>
          <w:numId w:val="33"/>
        </w:numPr>
        <w:tabs>
          <w:tab w:val="left" w:pos="2144"/>
        </w:tabs>
        <w:rPr>
          <w:rFonts w:ascii="Arial" w:hAnsi="Arial" w:cs="Arial"/>
          <w:sz w:val="24"/>
          <w:szCs w:val="24"/>
        </w:rPr>
      </w:pPr>
      <w:r w:rsidRPr="004F3CBA">
        <w:rPr>
          <w:rFonts w:ascii="Arial" w:hAnsi="Arial" w:cs="Arial"/>
          <w:sz w:val="24"/>
          <w:szCs w:val="24"/>
        </w:rPr>
        <w:t>7 (sete) representantes eleitos por representantes de entidades</w:t>
      </w:r>
      <w:r w:rsidRPr="004F3CBA">
        <w:rPr>
          <w:rFonts w:ascii="Arial" w:hAnsi="Arial" w:cs="Arial"/>
          <w:spacing w:val="15"/>
          <w:sz w:val="24"/>
          <w:szCs w:val="24"/>
        </w:rPr>
        <w:t xml:space="preserve"> </w:t>
      </w:r>
      <w:r w:rsidRPr="004F3CBA">
        <w:rPr>
          <w:rFonts w:ascii="Arial" w:hAnsi="Arial" w:cs="Arial"/>
          <w:sz w:val="24"/>
          <w:szCs w:val="24"/>
        </w:rPr>
        <w:t>da</w:t>
      </w:r>
    </w:p>
    <w:p w:rsidR="00BB0E07" w:rsidRPr="004F3CBA" w:rsidRDefault="00020927">
      <w:pPr>
        <w:pStyle w:val="Corpodetexto"/>
        <w:spacing w:before="0"/>
        <w:ind w:right="104"/>
        <w:rPr>
          <w:rFonts w:ascii="Arial" w:hAnsi="Arial" w:cs="Arial"/>
        </w:rPr>
      </w:pPr>
      <w:r w:rsidRPr="004F3CBA">
        <w:rPr>
          <w:rFonts w:ascii="Arial" w:hAnsi="Arial" w:cs="Arial"/>
        </w:rPr>
        <w:t>sociedade civil sem fins lucrativos constituídas como pessoa jurídica há pelo menos 3 (três) anos e que tenham objetivos estatutários relacionados com os do Conselho;</w:t>
      </w:r>
      <w:r w:rsidRPr="004F3CBA">
        <w:rPr>
          <w:rFonts w:ascii="Arial" w:hAnsi="Arial" w:cs="Arial"/>
          <w:spacing w:val="-12"/>
        </w:rPr>
        <w:t xml:space="preserve"> </w:t>
      </w:r>
      <w:r w:rsidRPr="004F3CBA">
        <w:rPr>
          <w:rFonts w:ascii="Arial" w:hAnsi="Arial" w:cs="Arial"/>
        </w:rPr>
        <w:t>e</w:t>
      </w:r>
    </w:p>
    <w:p w:rsidR="00BB0E07" w:rsidRPr="004F3CBA" w:rsidRDefault="00020927">
      <w:pPr>
        <w:pStyle w:val="PargrafodaLista"/>
        <w:numPr>
          <w:ilvl w:val="0"/>
          <w:numId w:val="33"/>
        </w:numPr>
        <w:tabs>
          <w:tab w:val="left" w:pos="2108"/>
        </w:tabs>
        <w:spacing w:before="119"/>
        <w:ind w:left="101" w:right="105" w:firstLine="1701"/>
        <w:jc w:val="both"/>
        <w:rPr>
          <w:rFonts w:ascii="Arial" w:hAnsi="Arial" w:cs="Arial"/>
          <w:sz w:val="24"/>
          <w:szCs w:val="24"/>
        </w:rPr>
      </w:pPr>
      <w:r w:rsidRPr="004F3CBA">
        <w:rPr>
          <w:rFonts w:ascii="Arial" w:hAnsi="Arial" w:cs="Arial"/>
          <w:sz w:val="24"/>
          <w:szCs w:val="24"/>
        </w:rPr>
        <w:t>1 (um) representante da comunidade acadêmica, eleito por seus pares devidamente credenciados entre pesquisadores ou docentes de instituições de ensino superior ou de grupos/centros de pesquisa com atuação comprovada em tema correlato ao do Conselho;</w:t>
      </w:r>
    </w:p>
    <w:p w:rsidR="00700076" w:rsidRPr="004F3CBA" w:rsidRDefault="00020927" w:rsidP="00700076">
      <w:pPr>
        <w:pStyle w:val="PargrafodaLista"/>
        <w:numPr>
          <w:ilvl w:val="0"/>
          <w:numId w:val="34"/>
        </w:numPr>
        <w:tabs>
          <w:tab w:val="left" w:pos="0"/>
        </w:tabs>
        <w:spacing w:before="119"/>
        <w:ind w:left="0" w:firstLine="1843"/>
        <w:rPr>
          <w:rFonts w:ascii="Arial" w:hAnsi="Arial" w:cs="Arial"/>
          <w:sz w:val="24"/>
          <w:szCs w:val="24"/>
        </w:rPr>
      </w:pPr>
      <w:r w:rsidRPr="004F3CBA">
        <w:rPr>
          <w:rFonts w:ascii="Arial" w:hAnsi="Arial" w:cs="Arial"/>
          <w:sz w:val="24"/>
          <w:szCs w:val="24"/>
        </w:rPr>
        <w:t xml:space="preserve">- 8 (oito) representantes da Administração Municipal, </w:t>
      </w:r>
      <w:r w:rsidR="00700076" w:rsidRPr="004F3CBA">
        <w:rPr>
          <w:rFonts w:ascii="Arial" w:hAnsi="Arial" w:cs="Arial"/>
          <w:sz w:val="24"/>
          <w:szCs w:val="24"/>
        </w:rPr>
        <w:t>à escolha do Poder Executivo.</w:t>
      </w:r>
    </w:p>
    <w:p w:rsidR="00BB0E07" w:rsidRPr="004F3CBA" w:rsidRDefault="00BB0E07" w:rsidP="00AD2C9F">
      <w:pPr>
        <w:tabs>
          <w:tab w:val="left" w:pos="2058"/>
        </w:tabs>
        <w:rPr>
          <w:rFonts w:ascii="Arial" w:hAnsi="Arial" w:cs="Arial"/>
          <w:sz w:val="24"/>
          <w:szCs w:val="24"/>
        </w:rPr>
      </w:pPr>
    </w:p>
    <w:p w:rsidR="00BB0E07" w:rsidRPr="004F3CBA" w:rsidRDefault="00020927" w:rsidP="0031731B">
      <w:pPr>
        <w:pStyle w:val="Corpodetexto"/>
        <w:ind w:left="0" w:firstLine="1843"/>
        <w:rPr>
          <w:rFonts w:ascii="Arial" w:hAnsi="Arial" w:cs="Arial"/>
        </w:rPr>
      </w:pPr>
      <w:r w:rsidRPr="004F3CBA">
        <w:rPr>
          <w:rFonts w:ascii="Arial" w:hAnsi="Arial" w:cs="Arial"/>
        </w:rPr>
        <w:t>§ 1º A Presidência do Conselho caberá à Controladoria Geral do Município.</w:t>
      </w:r>
    </w:p>
    <w:p w:rsidR="00BB0E07" w:rsidRPr="004F3CBA" w:rsidRDefault="00020927">
      <w:pPr>
        <w:pStyle w:val="Corpodetexto"/>
        <w:spacing w:line="242" w:lineRule="auto"/>
        <w:ind w:right="104" w:firstLine="1701"/>
        <w:rPr>
          <w:rFonts w:ascii="Arial" w:hAnsi="Arial" w:cs="Arial"/>
        </w:rPr>
      </w:pPr>
      <w:r w:rsidRPr="004F3CBA">
        <w:rPr>
          <w:rFonts w:ascii="Arial" w:hAnsi="Arial" w:cs="Arial"/>
        </w:rPr>
        <w:t>§ 2º Cada representante terá um suplente oriundo do mesmo setor, com os seguintes poderes:</w:t>
      </w:r>
    </w:p>
    <w:p w:rsidR="00BB0E07" w:rsidRPr="004F3CBA" w:rsidRDefault="00020927">
      <w:pPr>
        <w:pStyle w:val="PargrafodaLista"/>
        <w:numPr>
          <w:ilvl w:val="0"/>
          <w:numId w:val="31"/>
        </w:numPr>
        <w:tabs>
          <w:tab w:val="left" w:pos="1962"/>
        </w:tabs>
        <w:spacing w:before="116"/>
        <w:ind w:right="106" w:firstLine="1701"/>
        <w:jc w:val="both"/>
        <w:rPr>
          <w:rFonts w:ascii="Arial" w:hAnsi="Arial" w:cs="Arial"/>
          <w:sz w:val="24"/>
          <w:szCs w:val="24"/>
        </w:rPr>
      </w:pPr>
      <w:r w:rsidRPr="004F3CBA">
        <w:rPr>
          <w:rFonts w:ascii="Arial" w:hAnsi="Arial" w:cs="Arial"/>
          <w:sz w:val="24"/>
          <w:szCs w:val="24"/>
        </w:rPr>
        <w:t>- poderá substituir o membro titular, provisoriamente, em suas faltas ou impedimentos, ou em caráter definitivo no caso de vacância da</w:t>
      </w:r>
      <w:r w:rsidRPr="004F3CBA">
        <w:rPr>
          <w:rFonts w:ascii="Arial" w:hAnsi="Arial" w:cs="Arial"/>
          <w:spacing w:val="-12"/>
          <w:sz w:val="24"/>
          <w:szCs w:val="24"/>
        </w:rPr>
        <w:t xml:space="preserve"> </w:t>
      </w:r>
      <w:r w:rsidRPr="004F3CBA">
        <w:rPr>
          <w:rFonts w:ascii="Arial" w:hAnsi="Arial" w:cs="Arial"/>
          <w:sz w:val="24"/>
          <w:szCs w:val="24"/>
        </w:rPr>
        <w:t>titularidade;</w:t>
      </w:r>
    </w:p>
    <w:p w:rsidR="00BB0E07" w:rsidRPr="004F3CBA" w:rsidRDefault="00020927">
      <w:pPr>
        <w:pStyle w:val="PargrafodaLista"/>
        <w:numPr>
          <w:ilvl w:val="0"/>
          <w:numId w:val="31"/>
        </w:numPr>
        <w:tabs>
          <w:tab w:val="left" w:pos="2020"/>
        </w:tabs>
        <w:spacing w:before="119"/>
        <w:ind w:right="106" w:firstLine="1701"/>
        <w:jc w:val="both"/>
        <w:rPr>
          <w:rFonts w:ascii="Arial" w:hAnsi="Arial" w:cs="Arial"/>
          <w:sz w:val="24"/>
          <w:szCs w:val="24"/>
        </w:rPr>
      </w:pPr>
      <w:r w:rsidRPr="004F3CBA">
        <w:rPr>
          <w:rFonts w:ascii="Arial" w:hAnsi="Arial" w:cs="Arial"/>
          <w:sz w:val="24"/>
          <w:szCs w:val="24"/>
        </w:rPr>
        <w:t>- terá direito a voz em todas as reuniões do Conselho, independente da presença do</w:t>
      </w:r>
      <w:r w:rsidRPr="004F3CBA">
        <w:rPr>
          <w:rFonts w:ascii="Arial" w:hAnsi="Arial" w:cs="Arial"/>
          <w:spacing w:val="-4"/>
          <w:sz w:val="24"/>
          <w:szCs w:val="24"/>
        </w:rPr>
        <w:t xml:space="preserve"> </w:t>
      </w:r>
      <w:r w:rsidRPr="004F3CBA">
        <w:rPr>
          <w:rFonts w:ascii="Arial" w:hAnsi="Arial" w:cs="Arial"/>
          <w:sz w:val="24"/>
          <w:szCs w:val="24"/>
        </w:rPr>
        <w:t>titular.</w:t>
      </w:r>
    </w:p>
    <w:p w:rsidR="00BB0E07" w:rsidRDefault="00020927">
      <w:pPr>
        <w:pStyle w:val="Corpodetexto"/>
        <w:ind w:right="105" w:firstLine="1701"/>
        <w:rPr>
          <w:rFonts w:ascii="Arial" w:hAnsi="Arial" w:cs="Arial"/>
        </w:rPr>
      </w:pPr>
      <w:r w:rsidRPr="004F3CBA">
        <w:rPr>
          <w:rFonts w:ascii="Arial" w:hAnsi="Arial" w:cs="Arial"/>
        </w:rPr>
        <w:t>§ 3º No caso dos representantes da sociedade civil, e tendo em vista a titularidade da entidade sobre os assentos, assumirão a condição de suplentes as oito entidades representativas classificadas imediatamente após as primeiras colocadas, que assumirão a condição de</w:t>
      </w:r>
      <w:r w:rsidRPr="004F3CBA">
        <w:rPr>
          <w:rFonts w:ascii="Arial" w:hAnsi="Arial" w:cs="Arial"/>
          <w:spacing w:val="-4"/>
        </w:rPr>
        <w:t xml:space="preserve"> </w:t>
      </w:r>
      <w:r w:rsidRPr="004F3CBA">
        <w:rPr>
          <w:rFonts w:ascii="Arial" w:hAnsi="Arial" w:cs="Arial"/>
        </w:rPr>
        <w:t>titulares.</w:t>
      </w:r>
    </w:p>
    <w:p w:rsidR="004F3CBA" w:rsidRDefault="004F3CBA">
      <w:pPr>
        <w:pStyle w:val="Corpodetexto"/>
        <w:ind w:right="105" w:firstLine="1701"/>
        <w:rPr>
          <w:rFonts w:ascii="Arial" w:hAnsi="Arial" w:cs="Arial"/>
        </w:rPr>
      </w:pPr>
    </w:p>
    <w:p w:rsidR="004F3CBA" w:rsidRPr="004F3CBA" w:rsidRDefault="004F3CBA">
      <w:pPr>
        <w:pStyle w:val="Corpodetexto"/>
        <w:ind w:right="105" w:firstLine="1701"/>
        <w:rPr>
          <w:rFonts w:ascii="Arial" w:hAnsi="Arial" w:cs="Arial"/>
        </w:rPr>
      </w:pPr>
    </w:p>
    <w:p w:rsidR="00BB0E07" w:rsidRDefault="00020927">
      <w:pPr>
        <w:pStyle w:val="Corpodetexto"/>
        <w:spacing w:before="119"/>
        <w:ind w:right="105" w:firstLine="1701"/>
        <w:rPr>
          <w:rFonts w:ascii="Arial" w:hAnsi="Arial" w:cs="Arial"/>
        </w:rPr>
      </w:pPr>
      <w:r w:rsidRPr="004F3CBA">
        <w:rPr>
          <w:rFonts w:ascii="Arial" w:hAnsi="Arial" w:cs="Arial"/>
        </w:rPr>
        <w:t xml:space="preserve">Art. 9º </w:t>
      </w:r>
      <w:r w:rsidR="00700076" w:rsidRPr="004F3CBA">
        <w:rPr>
          <w:rFonts w:ascii="Arial" w:hAnsi="Arial" w:cs="Arial"/>
        </w:rPr>
        <w:t>Fica autorizado o Poder Executivo nomear o</w:t>
      </w:r>
      <w:r w:rsidRPr="004F3CBA">
        <w:rPr>
          <w:rFonts w:ascii="Arial" w:hAnsi="Arial" w:cs="Arial"/>
        </w:rPr>
        <w:t xml:space="preserve">s </w:t>
      </w:r>
      <w:r w:rsidRPr="004F3CBA">
        <w:rPr>
          <w:rFonts w:ascii="Arial" w:hAnsi="Arial" w:cs="Arial"/>
        </w:rPr>
        <w:lastRenderedPageBreak/>
        <w:t>representantes titulares e suplentes, respeitando a indicação das entidades e instituições.</w:t>
      </w:r>
    </w:p>
    <w:p w:rsidR="004F3CBA" w:rsidRDefault="004F3CBA">
      <w:pPr>
        <w:pStyle w:val="Corpodetexto"/>
        <w:ind w:right="105" w:firstLine="1701"/>
        <w:rPr>
          <w:rFonts w:ascii="Arial" w:hAnsi="Arial" w:cs="Arial"/>
        </w:rPr>
      </w:pPr>
    </w:p>
    <w:p w:rsidR="00BB0E07" w:rsidRDefault="00020927">
      <w:pPr>
        <w:pStyle w:val="Corpodetexto"/>
        <w:ind w:right="105" w:firstLine="1701"/>
        <w:rPr>
          <w:rFonts w:ascii="Arial" w:hAnsi="Arial" w:cs="Arial"/>
        </w:rPr>
      </w:pPr>
      <w:r w:rsidRPr="004F3CBA">
        <w:rPr>
          <w:rFonts w:ascii="Arial" w:hAnsi="Arial" w:cs="Arial"/>
        </w:rPr>
        <w:t>Art. 10. A função de membro do Conselho Municipal de Transparência e Controle Social é considerada serviço público relevante e não será remunerada.</w:t>
      </w:r>
    </w:p>
    <w:p w:rsidR="004F3CBA" w:rsidRPr="004F3CBA" w:rsidRDefault="004F3CBA">
      <w:pPr>
        <w:pStyle w:val="Corpodetexto"/>
        <w:ind w:right="105" w:firstLine="1701"/>
        <w:rPr>
          <w:rFonts w:ascii="Arial" w:hAnsi="Arial" w:cs="Arial"/>
        </w:rPr>
      </w:pPr>
    </w:p>
    <w:p w:rsidR="00BB0E07" w:rsidRPr="004F3CBA" w:rsidRDefault="00020927">
      <w:pPr>
        <w:pStyle w:val="Corpodetexto"/>
        <w:spacing w:before="122"/>
        <w:ind w:left="1803"/>
        <w:rPr>
          <w:rFonts w:ascii="Arial" w:hAnsi="Arial" w:cs="Arial"/>
        </w:rPr>
      </w:pPr>
      <w:r w:rsidRPr="004F3CBA">
        <w:rPr>
          <w:rFonts w:ascii="Arial" w:hAnsi="Arial" w:cs="Arial"/>
        </w:rPr>
        <w:t>Art. 11. Perderá o mandato o conselheiro que:</w:t>
      </w:r>
    </w:p>
    <w:p w:rsidR="00BB0E07" w:rsidRPr="004F3CBA" w:rsidRDefault="00020927">
      <w:pPr>
        <w:pStyle w:val="PargrafodaLista"/>
        <w:numPr>
          <w:ilvl w:val="0"/>
          <w:numId w:val="30"/>
        </w:numPr>
        <w:tabs>
          <w:tab w:val="left" w:pos="1926"/>
        </w:tabs>
        <w:ind w:right="105" w:firstLine="1701"/>
        <w:jc w:val="both"/>
        <w:rPr>
          <w:rFonts w:ascii="Arial" w:hAnsi="Arial" w:cs="Arial"/>
          <w:sz w:val="24"/>
          <w:szCs w:val="24"/>
        </w:rPr>
      </w:pPr>
      <w:r w:rsidRPr="004F3CBA">
        <w:rPr>
          <w:rFonts w:ascii="Arial" w:hAnsi="Arial" w:cs="Arial"/>
          <w:sz w:val="24"/>
          <w:szCs w:val="24"/>
        </w:rPr>
        <w:t>- faltar a três reuniões consecutivas ou a cinco intercaladas sem justificativa, que deverá ser apresentada na forma prevista no regimento interno do</w:t>
      </w:r>
      <w:r w:rsidRPr="004F3CBA">
        <w:rPr>
          <w:rFonts w:ascii="Arial" w:hAnsi="Arial" w:cs="Arial"/>
          <w:spacing w:val="-11"/>
          <w:sz w:val="24"/>
          <w:szCs w:val="24"/>
        </w:rPr>
        <w:t xml:space="preserve"> </w:t>
      </w:r>
      <w:r w:rsidRPr="004F3CBA">
        <w:rPr>
          <w:rFonts w:ascii="Arial" w:hAnsi="Arial" w:cs="Arial"/>
          <w:sz w:val="24"/>
          <w:szCs w:val="24"/>
        </w:rPr>
        <w:t>Conselho;</w:t>
      </w:r>
    </w:p>
    <w:p w:rsidR="00BB0E07" w:rsidRPr="004F3CBA" w:rsidRDefault="00020927">
      <w:pPr>
        <w:pStyle w:val="PargrafodaLista"/>
        <w:numPr>
          <w:ilvl w:val="0"/>
          <w:numId w:val="30"/>
        </w:numPr>
        <w:tabs>
          <w:tab w:val="left" w:pos="1981"/>
        </w:tabs>
        <w:spacing w:before="119"/>
        <w:ind w:left="1980" w:hanging="178"/>
        <w:jc w:val="both"/>
        <w:rPr>
          <w:rFonts w:ascii="Arial" w:hAnsi="Arial" w:cs="Arial"/>
          <w:sz w:val="24"/>
          <w:szCs w:val="24"/>
        </w:rPr>
      </w:pPr>
      <w:r w:rsidRPr="004F3CBA">
        <w:rPr>
          <w:rFonts w:ascii="Arial" w:hAnsi="Arial" w:cs="Arial"/>
          <w:sz w:val="24"/>
          <w:szCs w:val="24"/>
        </w:rPr>
        <w:t>- apresentar renúncia ao Conselho, que será lida na sessão seguinte à de</w:t>
      </w:r>
      <w:r w:rsidRPr="004F3CBA">
        <w:rPr>
          <w:rFonts w:ascii="Arial" w:hAnsi="Arial" w:cs="Arial"/>
          <w:spacing w:val="8"/>
          <w:sz w:val="24"/>
          <w:szCs w:val="24"/>
        </w:rPr>
        <w:t xml:space="preserve"> </w:t>
      </w:r>
      <w:r w:rsidRPr="004F3CBA">
        <w:rPr>
          <w:rFonts w:ascii="Arial" w:hAnsi="Arial" w:cs="Arial"/>
          <w:sz w:val="24"/>
          <w:szCs w:val="24"/>
        </w:rPr>
        <w:t>sua</w:t>
      </w:r>
    </w:p>
    <w:p w:rsidR="00BB0E07" w:rsidRPr="004F3CBA" w:rsidRDefault="00020927">
      <w:pPr>
        <w:pStyle w:val="Corpodetexto"/>
        <w:spacing w:before="0"/>
        <w:jc w:val="left"/>
        <w:rPr>
          <w:rFonts w:ascii="Arial" w:hAnsi="Arial" w:cs="Arial"/>
        </w:rPr>
      </w:pPr>
      <w:r w:rsidRPr="004F3CBA">
        <w:rPr>
          <w:rFonts w:ascii="Arial" w:hAnsi="Arial" w:cs="Arial"/>
        </w:rPr>
        <w:t>recepção;</w:t>
      </w:r>
    </w:p>
    <w:p w:rsidR="00BB0E07" w:rsidRPr="004F3CBA" w:rsidRDefault="00020927" w:rsidP="00E7063D">
      <w:pPr>
        <w:pStyle w:val="PargrafodaLista"/>
        <w:numPr>
          <w:ilvl w:val="0"/>
          <w:numId w:val="30"/>
        </w:numPr>
        <w:ind w:left="0" w:firstLine="1843"/>
        <w:rPr>
          <w:rFonts w:ascii="Arial" w:hAnsi="Arial" w:cs="Arial"/>
          <w:sz w:val="24"/>
          <w:szCs w:val="24"/>
        </w:rPr>
      </w:pPr>
      <w:r w:rsidRPr="004F3CBA">
        <w:rPr>
          <w:rFonts w:ascii="Arial" w:hAnsi="Arial" w:cs="Arial"/>
          <w:sz w:val="24"/>
          <w:szCs w:val="24"/>
        </w:rPr>
        <w:t>- apresentar procedimento incompatível com a dignidade das</w:t>
      </w:r>
      <w:r w:rsidR="00E7063D" w:rsidRPr="004F3CBA">
        <w:rPr>
          <w:rFonts w:ascii="Arial" w:hAnsi="Arial" w:cs="Arial"/>
          <w:sz w:val="24"/>
          <w:szCs w:val="24"/>
        </w:rPr>
        <w:t xml:space="preserve"> </w:t>
      </w:r>
      <w:r w:rsidRPr="004F3CBA">
        <w:rPr>
          <w:rFonts w:ascii="Arial" w:hAnsi="Arial" w:cs="Arial"/>
          <w:sz w:val="24"/>
          <w:szCs w:val="24"/>
        </w:rPr>
        <w:t>funções;</w:t>
      </w:r>
      <w:r w:rsidRPr="004F3CBA">
        <w:rPr>
          <w:rFonts w:ascii="Arial" w:hAnsi="Arial" w:cs="Arial"/>
          <w:spacing w:val="-16"/>
          <w:sz w:val="24"/>
          <w:szCs w:val="24"/>
        </w:rPr>
        <w:t xml:space="preserve"> </w:t>
      </w:r>
      <w:r w:rsidRPr="004F3CBA">
        <w:rPr>
          <w:rFonts w:ascii="Arial" w:hAnsi="Arial" w:cs="Arial"/>
          <w:sz w:val="24"/>
          <w:szCs w:val="24"/>
        </w:rPr>
        <w:t>e</w:t>
      </w:r>
    </w:p>
    <w:p w:rsidR="00BB0E07" w:rsidRPr="004F3CBA" w:rsidRDefault="00020927" w:rsidP="00E7063D">
      <w:pPr>
        <w:pStyle w:val="PargrafodaLista"/>
        <w:numPr>
          <w:ilvl w:val="0"/>
          <w:numId w:val="30"/>
        </w:numPr>
        <w:tabs>
          <w:tab w:val="left" w:pos="1560"/>
        </w:tabs>
        <w:spacing w:before="0"/>
        <w:ind w:left="0" w:right="105" w:firstLine="1843"/>
        <w:jc w:val="both"/>
        <w:rPr>
          <w:rFonts w:ascii="Arial" w:hAnsi="Arial" w:cs="Arial"/>
          <w:sz w:val="24"/>
          <w:szCs w:val="24"/>
        </w:rPr>
      </w:pPr>
      <w:r w:rsidRPr="004F3CBA">
        <w:rPr>
          <w:rFonts w:ascii="Arial" w:hAnsi="Arial" w:cs="Arial"/>
          <w:sz w:val="24"/>
          <w:szCs w:val="24"/>
        </w:rPr>
        <w:t>-</w:t>
      </w:r>
      <w:r w:rsidRPr="004F3CBA">
        <w:rPr>
          <w:rFonts w:ascii="Arial" w:hAnsi="Arial" w:cs="Arial"/>
          <w:spacing w:val="11"/>
          <w:sz w:val="24"/>
          <w:szCs w:val="24"/>
        </w:rPr>
        <w:t xml:space="preserve"> </w:t>
      </w:r>
      <w:r w:rsidRPr="004F3CBA">
        <w:rPr>
          <w:rFonts w:ascii="Arial" w:hAnsi="Arial" w:cs="Arial"/>
          <w:sz w:val="24"/>
          <w:szCs w:val="24"/>
        </w:rPr>
        <w:t>for</w:t>
      </w:r>
      <w:r w:rsidRPr="004F3CBA">
        <w:rPr>
          <w:rFonts w:ascii="Arial" w:hAnsi="Arial" w:cs="Arial"/>
          <w:spacing w:val="12"/>
          <w:sz w:val="24"/>
          <w:szCs w:val="24"/>
        </w:rPr>
        <w:t xml:space="preserve"> </w:t>
      </w:r>
      <w:r w:rsidRPr="004F3CBA">
        <w:rPr>
          <w:rFonts w:ascii="Arial" w:hAnsi="Arial" w:cs="Arial"/>
          <w:sz w:val="24"/>
          <w:szCs w:val="24"/>
        </w:rPr>
        <w:t>condenado,</w:t>
      </w:r>
      <w:r w:rsidRPr="004F3CBA">
        <w:rPr>
          <w:rFonts w:ascii="Arial" w:hAnsi="Arial" w:cs="Arial"/>
          <w:spacing w:val="12"/>
          <w:sz w:val="24"/>
          <w:szCs w:val="24"/>
        </w:rPr>
        <w:t xml:space="preserve"> </w:t>
      </w:r>
      <w:r w:rsidRPr="004F3CBA">
        <w:rPr>
          <w:rFonts w:ascii="Arial" w:hAnsi="Arial" w:cs="Arial"/>
          <w:sz w:val="24"/>
          <w:szCs w:val="24"/>
        </w:rPr>
        <w:t>em</w:t>
      </w:r>
      <w:r w:rsidRPr="004F3CBA">
        <w:rPr>
          <w:rFonts w:ascii="Arial" w:hAnsi="Arial" w:cs="Arial"/>
          <w:spacing w:val="9"/>
          <w:sz w:val="24"/>
          <w:szCs w:val="24"/>
        </w:rPr>
        <w:t xml:space="preserve"> </w:t>
      </w:r>
      <w:r w:rsidRPr="004F3CBA">
        <w:rPr>
          <w:rFonts w:ascii="Arial" w:hAnsi="Arial" w:cs="Arial"/>
          <w:sz w:val="24"/>
          <w:szCs w:val="24"/>
        </w:rPr>
        <w:t>decisão</w:t>
      </w:r>
      <w:r w:rsidRPr="004F3CBA">
        <w:rPr>
          <w:rFonts w:ascii="Arial" w:hAnsi="Arial" w:cs="Arial"/>
          <w:spacing w:val="12"/>
          <w:sz w:val="24"/>
          <w:szCs w:val="24"/>
        </w:rPr>
        <w:t xml:space="preserve"> </w:t>
      </w:r>
      <w:r w:rsidRPr="004F3CBA">
        <w:rPr>
          <w:rFonts w:ascii="Arial" w:hAnsi="Arial" w:cs="Arial"/>
          <w:sz w:val="24"/>
          <w:szCs w:val="24"/>
        </w:rPr>
        <w:t>transitada</w:t>
      </w:r>
      <w:r w:rsidRPr="004F3CBA">
        <w:rPr>
          <w:rFonts w:ascii="Arial" w:hAnsi="Arial" w:cs="Arial"/>
          <w:spacing w:val="12"/>
          <w:sz w:val="24"/>
          <w:szCs w:val="24"/>
        </w:rPr>
        <w:t xml:space="preserve"> </w:t>
      </w:r>
      <w:r w:rsidRPr="004F3CBA">
        <w:rPr>
          <w:rFonts w:ascii="Arial" w:hAnsi="Arial" w:cs="Arial"/>
          <w:sz w:val="24"/>
          <w:szCs w:val="24"/>
        </w:rPr>
        <w:t>em</w:t>
      </w:r>
      <w:r w:rsidRPr="004F3CBA">
        <w:rPr>
          <w:rFonts w:ascii="Arial" w:hAnsi="Arial" w:cs="Arial"/>
          <w:spacing w:val="11"/>
          <w:sz w:val="24"/>
          <w:szCs w:val="24"/>
        </w:rPr>
        <w:t xml:space="preserve"> </w:t>
      </w:r>
      <w:r w:rsidRPr="004F3CBA">
        <w:rPr>
          <w:rFonts w:ascii="Arial" w:hAnsi="Arial" w:cs="Arial"/>
          <w:sz w:val="24"/>
          <w:szCs w:val="24"/>
        </w:rPr>
        <w:t>julgado</w:t>
      </w:r>
      <w:r w:rsidRPr="004F3CBA">
        <w:rPr>
          <w:rFonts w:ascii="Arial" w:hAnsi="Arial" w:cs="Arial"/>
          <w:spacing w:val="12"/>
          <w:sz w:val="24"/>
          <w:szCs w:val="24"/>
        </w:rPr>
        <w:t xml:space="preserve"> </w:t>
      </w:r>
      <w:r w:rsidRPr="004F3CBA">
        <w:rPr>
          <w:rFonts w:ascii="Arial" w:hAnsi="Arial" w:cs="Arial"/>
          <w:sz w:val="24"/>
          <w:szCs w:val="24"/>
        </w:rPr>
        <w:t>ou</w:t>
      </w:r>
      <w:r w:rsidRPr="004F3CBA">
        <w:rPr>
          <w:rFonts w:ascii="Arial" w:hAnsi="Arial" w:cs="Arial"/>
          <w:spacing w:val="13"/>
          <w:sz w:val="24"/>
          <w:szCs w:val="24"/>
        </w:rPr>
        <w:t xml:space="preserve"> </w:t>
      </w:r>
      <w:r w:rsidRPr="004F3CBA">
        <w:rPr>
          <w:rFonts w:ascii="Arial" w:hAnsi="Arial" w:cs="Arial"/>
          <w:sz w:val="24"/>
          <w:szCs w:val="24"/>
        </w:rPr>
        <w:t>proferida</w:t>
      </w:r>
      <w:r w:rsidRPr="004F3CBA">
        <w:rPr>
          <w:rFonts w:ascii="Arial" w:hAnsi="Arial" w:cs="Arial"/>
          <w:spacing w:val="12"/>
          <w:sz w:val="24"/>
          <w:szCs w:val="24"/>
        </w:rPr>
        <w:t xml:space="preserve"> </w:t>
      </w:r>
      <w:r w:rsidRPr="004F3CBA">
        <w:rPr>
          <w:rFonts w:ascii="Arial" w:hAnsi="Arial" w:cs="Arial"/>
          <w:sz w:val="24"/>
          <w:szCs w:val="24"/>
        </w:rPr>
        <w:t>por</w:t>
      </w:r>
      <w:r w:rsidRPr="004F3CBA">
        <w:rPr>
          <w:rFonts w:ascii="Arial" w:hAnsi="Arial" w:cs="Arial"/>
          <w:spacing w:val="12"/>
          <w:sz w:val="24"/>
          <w:szCs w:val="24"/>
        </w:rPr>
        <w:t xml:space="preserve"> </w:t>
      </w:r>
      <w:r w:rsidRPr="004F3CBA">
        <w:rPr>
          <w:rFonts w:ascii="Arial" w:hAnsi="Arial" w:cs="Arial"/>
          <w:sz w:val="24"/>
          <w:szCs w:val="24"/>
        </w:rPr>
        <w:t>órgão</w:t>
      </w:r>
      <w:r w:rsidR="00E7063D" w:rsidRPr="004F3CBA">
        <w:rPr>
          <w:rFonts w:ascii="Arial" w:hAnsi="Arial" w:cs="Arial"/>
          <w:sz w:val="24"/>
          <w:szCs w:val="24"/>
        </w:rPr>
        <w:t xml:space="preserve"> </w:t>
      </w:r>
      <w:r w:rsidRPr="004F3CBA">
        <w:rPr>
          <w:rFonts w:ascii="Arial" w:hAnsi="Arial" w:cs="Arial"/>
          <w:sz w:val="24"/>
          <w:szCs w:val="24"/>
        </w:rPr>
        <w:t>judicial colegiado, por crime ou contravenção penal, ato de improbidade administrativa ou de corrupção, ou se tornar incluso em qualquer das condições de inelegibilidade previstas na Lei Complementar nº 64, de 18 de maio de 1990.</w:t>
      </w:r>
    </w:p>
    <w:p w:rsidR="00BB0E07" w:rsidRPr="004F3CBA" w:rsidRDefault="00020927">
      <w:pPr>
        <w:pStyle w:val="Corpodetexto"/>
        <w:spacing w:before="119"/>
        <w:ind w:right="105" w:firstLine="1701"/>
        <w:rPr>
          <w:rFonts w:ascii="Arial" w:hAnsi="Arial" w:cs="Arial"/>
        </w:rPr>
      </w:pPr>
      <w:r w:rsidRPr="004F3CBA">
        <w:rPr>
          <w:rFonts w:ascii="Arial" w:hAnsi="Arial" w:cs="Arial"/>
        </w:rPr>
        <w:t>§ 1º A renúncia referida no inciso II deverá ser necessariamente assinada pelo presidente/diretor da entidade titular do assento.</w:t>
      </w:r>
    </w:p>
    <w:p w:rsidR="00BB0E07" w:rsidRPr="004F3CBA" w:rsidRDefault="00020927" w:rsidP="00E7063D">
      <w:pPr>
        <w:pStyle w:val="Corpodetexto"/>
        <w:ind w:left="0" w:firstLine="1843"/>
        <w:rPr>
          <w:rFonts w:ascii="Arial" w:hAnsi="Arial" w:cs="Arial"/>
        </w:rPr>
      </w:pPr>
      <w:r w:rsidRPr="004F3CBA">
        <w:rPr>
          <w:rFonts w:ascii="Arial" w:hAnsi="Arial" w:cs="Arial"/>
        </w:rPr>
        <w:t>§ 2º A substituição se dará automaticamente pelo conselheiro suplente.</w:t>
      </w:r>
    </w:p>
    <w:p w:rsidR="00BB0E07" w:rsidRPr="004F3CBA" w:rsidRDefault="00020927">
      <w:pPr>
        <w:pStyle w:val="Corpodetexto"/>
        <w:spacing w:before="52"/>
        <w:ind w:right="105" w:firstLine="1701"/>
        <w:rPr>
          <w:rFonts w:ascii="Arial" w:hAnsi="Arial" w:cs="Arial"/>
        </w:rPr>
      </w:pPr>
      <w:r w:rsidRPr="004F3CBA">
        <w:rPr>
          <w:rFonts w:ascii="Arial" w:hAnsi="Arial" w:cs="Arial"/>
        </w:rPr>
        <w:t>§ 3º No caso de vacâncias consecutivas que determinem a assunção dos assentos por todos representantes da sociedade civil suplentes, proceder-se-á a nova eleição.</w:t>
      </w:r>
    </w:p>
    <w:p w:rsidR="00BB0E07" w:rsidRPr="004F3CBA" w:rsidRDefault="00020927">
      <w:pPr>
        <w:pStyle w:val="Corpodetexto"/>
        <w:spacing w:before="119"/>
        <w:ind w:right="105" w:firstLine="1701"/>
        <w:rPr>
          <w:rFonts w:ascii="Arial" w:hAnsi="Arial" w:cs="Arial"/>
        </w:rPr>
      </w:pPr>
      <w:r w:rsidRPr="004F3CBA">
        <w:rPr>
          <w:rFonts w:ascii="Arial" w:hAnsi="Arial" w:cs="Arial"/>
        </w:rPr>
        <w:t xml:space="preserve">§ 4º A perda da função nas hipóteses referidas nos incisos I, III e IV se dará por deliberação da maioria absoluta dos componentes do Conselho, em procedimento iniciado mediante provocação de qualquer cidadão ou por deliberação </w:t>
      </w:r>
      <w:r w:rsidRPr="004F3CBA">
        <w:rPr>
          <w:rFonts w:ascii="Arial" w:hAnsi="Arial" w:cs="Arial"/>
          <w:b/>
        </w:rPr>
        <w:t xml:space="preserve">ex officio </w:t>
      </w:r>
      <w:r w:rsidRPr="004F3CBA">
        <w:rPr>
          <w:rFonts w:ascii="Arial" w:hAnsi="Arial" w:cs="Arial"/>
        </w:rPr>
        <w:t>do Conselho ao tomar conhecimento do fato impeditivo, assegurados o contraditório e a ampla</w:t>
      </w:r>
      <w:r w:rsidRPr="004F3CBA">
        <w:rPr>
          <w:rFonts w:ascii="Arial" w:hAnsi="Arial" w:cs="Arial"/>
          <w:spacing w:val="-6"/>
        </w:rPr>
        <w:t xml:space="preserve"> </w:t>
      </w:r>
      <w:r w:rsidRPr="004F3CBA">
        <w:rPr>
          <w:rFonts w:ascii="Arial" w:hAnsi="Arial" w:cs="Arial"/>
        </w:rPr>
        <w:t>defesa.</w:t>
      </w:r>
    </w:p>
    <w:p w:rsidR="00BB0E07" w:rsidRDefault="00020927">
      <w:pPr>
        <w:pStyle w:val="Corpodetexto"/>
        <w:spacing w:line="242" w:lineRule="auto"/>
        <w:ind w:right="104" w:firstLine="1701"/>
        <w:rPr>
          <w:rFonts w:ascii="Arial" w:hAnsi="Arial" w:cs="Arial"/>
        </w:rPr>
      </w:pPr>
      <w:r w:rsidRPr="004F3CBA">
        <w:rPr>
          <w:rFonts w:ascii="Arial" w:hAnsi="Arial" w:cs="Arial"/>
        </w:rPr>
        <w:t>§ 5º As atividades dedicadas à formação e qualificação dos Conselheiros contarão, para os efeitos do inciso I deste artigo, como reuniões ordinárias.</w:t>
      </w:r>
    </w:p>
    <w:p w:rsidR="004F3CBA" w:rsidRPr="004F3CBA" w:rsidRDefault="004F3CBA">
      <w:pPr>
        <w:pStyle w:val="Corpodetexto"/>
        <w:spacing w:line="242" w:lineRule="auto"/>
        <w:ind w:right="104" w:firstLine="1701"/>
        <w:rPr>
          <w:rFonts w:ascii="Arial" w:hAnsi="Arial" w:cs="Arial"/>
        </w:rPr>
      </w:pPr>
    </w:p>
    <w:p w:rsidR="00BB0E07" w:rsidRPr="004F3CBA" w:rsidRDefault="00020927" w:rsidP="005B6432">
      <w:pPr>
        <w:pStyle w:val="Corpodetexto"/>
        <w:spacing w:before="116"/>
        <w:ind w:left="0" w:firstLine="1843"/>
        <w:rPr>
          <w:rFonts w:ascii="Arial" w:hAnsi="Arial" w:cs="Arial"/>
        </w:rPr>
      </w:pPr>
      <w:r w:rsidRPr="004F3CBA">
        <w:rPr>
          <w:rFonts w:ascii="Arial" w:hAnsi="Arial" w:cs="Arial"/>
        </w:rPr>
        <w:t>Art. 12. Perderá o mandato, ainda, o conselheiro cuja entidade que o indicou</w:t>
      </w:r>
      <w:r w:rsidR="005B6432" w:rsidRPr="004F3CBA">
        <w:rPr>
          <w:rFonts w:ascii="Arial" w:hAnsi="Arial" w:cs="Arial"/>
        </w:rPr>
        <w:t xml:space="preserve"> como candidato:</w:t>
      </w:r>
    </w:p>
    <w:p w:rsidR="00BB0E07" w:rsidRPr="004F3CBA" w:rsidRDefault="00BB0E07">
      <w:pPr>
        <w:rPr>
          <w:rFonts w:ascii="Arial" w:hAnsi="Arial" w:cs="Arial"/>
          <w:sz w:val="24"/>
          <w:szCs w:val="24"/>
        </w:rPr>
      </w:pPr>
    </w:p>
    <w:p w:rsidR="007701D6" w:rsidRDefault="007701D6" w:rsidP="007701D6">
      <w:pPr>
        <w:tabs>
          <w:tab w:val="left" w:pos="138"/>
        </w:tabs>
        <w:spacing w:before="1"/>
        <w:ind w:firstLine="1418"/>
        <w:rPr>
          <w:rFonts w:ascii="Arial" w:hAnsi="Arial" w:cs="Arial"/>
          <w:sz w:val="24"/>
          <w:szCs w:val="24"/>
        </w:rPr>
      </w:pPr>
      <w:r w:rsidRPr="004F3CBA">
        <w:rPr>
          <w:rFonts w:ascii="Arial" w:hAnsi="Arial" w:cs="Arial"/>
          <w:sz w:val="24"/>
          <w:szCs w:val="24"/>
        </w:rPr>
        <w:t xml:space="preserve">I - </w:t>
      </w:r>
      <w:r w:rsidR="00020927" w:rsidRPr="004F3CBA">
        <w:rPr>
          <w:rFonts w:ascii="Arial" w:hAnsi="Arial" w:cs="Arial"/>
          <w:sz w:val="24"/>
          <w:szCs w:val="24"/>
        </w:rPr>
        <w:t xml:space="preserve"> extinguir sua bas</w:t>
      </w:r>
      <w:r w:rsidR="00730BAD" w:rsidRPr="004F3CBA">
        <w:rPr>
          <w:rFonts w:ascii="Arial" w:hAnsi="Arial" w:cs="Arial"/>
          <w:sz w:val="24"/>
          <w:szCs w:val="24"/>
        </w:rPr>
        <w:t>e de atuação no município de Barra Bonita</w:t>
      </w:r>
      <w:r w:rsidR="00020927" w:rsidRPr="004F3CBA">
        <w:rPr>
          <w:rFonts w:ascii="Arial" w:hAnsi="Arial" w:cs="Arial"/>
          <w:sz w:val="24"/>
          <w:szCs w:val="24"/>
        </w:rPr>
        <w:t>;</w:t>
      </w:r>
    </w:p>
    <w:p w:rsidR="004F3CBA" w:rsidRDefault="004F3CBA" w:rsidP="007701D6">
      <w:pPr>
        <w:tabs>
          <w:tab w:val="left" w:pos="138"/>
        </w:tabs>
        <w:spacing w:before="1"/>
        <w:ind w:firstLine="1418"/>
        <w:rPr>
          <w:rFonts w:ascii="Arial" w:hAnsi="Arial" w:cs="Arial"/>
          <w:sz w:val="24"/>
          <w:szCs w:val="24"/>
        </w:rPr>
      </w:pPr>
    </w:p>
    <w:p w:rsidR="004F3CBA" w:rsidRPr="004F3CBA" w:rsidRDefault="004F3CBA" w:rsidP="007701D6">
      <w:pPr>
        <w:tabs>
          <w:tab w:val="left" w:pos="138"/>
        </w:tabs>
        <w:spacing w:before="1"/>
        <w:ind w:firstLine="1418"/>
        <w:rPr>
          <w:rFonts w:ascii="Arial" w:hAnsi="Arial" w:cs="Arial"/>
          <w:sz w:val="24"/>
          <w:szCs w:val="24"/>
        </w:rPr>
      </w:pPr>
    </w:p>
    <w:p w:rsidR="007701D6" w:rsidRPr="004F3CBA" w:rsidRDefault="007701D6" w:rsidP="007701D6">
      <w:pPr>
        <w:tabs>
          <w:tab w:val="left" w:pos="138"/>
        </w:tabs>
        <w:spacing w:before="1"/>
        <w:ind w:firstLine="1418"/>
        <w:rPr>
          <w:rFonts w:ascii="Arial" w:hAnsi="Arial" w:cs="Arial"/>
          <w:sz w:val="24"/>
          <w:szCs w:val="24"/>
        </w:rPr>
      </w:pPr>
      <w:r w:rsidRPr="004F3CBA">
        <w:rPr>
          <w:rFonts w:ascii="Arial" w:hAnsi="Arial" w:cs="Arial"/>
          <w:sz w:val="24"/>
          <w:szCs w:val="24"/>
        </w:rPr>
        <w:t xml:space="preserve">II </w:t>
      </w:r>
      <w:r w:rsidR="00020927" w:rsidRPr="004F3CBA">
        <w:rPr>
          <w:rFonts w:ascii="Arial" w:hAnsi="Arial" w:cs="Arial"/>
          <w:sz w:val="24"/>
          <w:szCs w:val="24"/>
        </w:rPr>
        <w:t>-</w:t>
      </w:r>
      <w:r w:rsidR="00020927" w:rsidRPr="004F3CBA">
        <w:rPr>
          <w:rFonts w:ascii="Arial" w:hAnsi="Arial" w:cs="Arial"/>
          <w:spacing w:val="23"/>
          <w:sz w:val="24"/>
          <w:szCs w:val="24"/>
        </w:rPr>
        <w:t xml:space="preserve"> </w:t>
      </w:r>
      <w:r w:rsidR="00020927" w:rsidRPr="004F3CBA">
        <w:rPr>
          <w:rFonts w:ascii="Arial" w:hAnsi="Arial" w:cs="Arial"/>
          <w:sz w:val="24"/>
          <w:szCs w:val="24"/>
        </w:rPr>
        <w:t>tiver</w:t>
      </w:r>
      <w:r w:rsidR="00020927" w:rsidRPr="004F3CBA">
        <w:rPr>
          <w:rFonts w:ascii="Arial" w:hAnsi="Arial" w:cs="Arial"/>
          <w:spacing w:val="24"/>
          <w:sz w:val="24"/>
          <w:szCs w:val="24"/>
        </w:rPr>
        <w:t xml:space="preserve"> </w:t>
      </w:r>
      <w:r w:rsidR="00020927" w:rsidRPr="004F3CBA">
        <w:rPr>
          <w:rFonts w:ascii="Arial" w:hAnsi="Arial" w:cs="Arial"/>
          <w:sz w:val="24"/>
          <w:szCs w:val="24"/>
        </w:rPr>
        <w:t>constatada,</w:t>
      </w:r>
      <w:r w:rsidR="00020927" w:rsidRPr="004F3CBA">
        <w:rPr>
          <w:rFonts w:ascii="Arial" w:hAnsi="Arial" w:cs="Arial"/>
          <w:spacing w:val="21"/>
          <w:sz w:val="24"/>
          <w:szCs w:val="24"/>
        </w:rPr>
        <w:t xml:space="preserve"> </w:t>
      </w:r>
      <w:r w:rsidR="00020927" w:rsidRPr="004F3CBA">
        <w:rPr>
          <w:rFonts w:ascii="Arial" w:hAnsi="Arial" w:cs="Arial"/>
          <w:sz w:val="24"/>
          <w:szCs w:val="24"/>
        </w:rPr>
        <w:t>por</w:t>
      </w:r>
      <w:r w:rsidR="00020927" w:rsidRPr="004F3CBA">
        <w:rPr>
          <w:rFonts w:ascii="Arial" w:hAnsi="Arial" w:cs="Arial"/>
          <w:spacing w:val="21"/>
          <w:sz w:val="24"/>
          <w:szCs w:val="24"/>
        </w:rPr>
        <w:t xml:space="preserve"> </w:t>
      </w:r>
      <w:r w:rsidR="00020927" w:rsidRPr="004F3CBA">
        <w:rPr>
          <w:rFonts w:ascii="Arial" w:hAnsi="Arial" w:cs="Arial"/>
          <w:sz w:val="24"/>
          <w:szCs w:val="24"/>
        </w:rPr>
        <w:t>meio</w:t>
      </w:r>
      <w:r w:rsidR="00020927" w:rsidRPr="004F3CBA">
        <w:rPr>
          <w:rFonts w:ascii="Arial" w:hAnsi="Arial" w:cs="Arial"/>
          <w:spacing w:val="24"/>
          <w:sz w:val="24"/>
          <w:szCs w:val="24"/>
        </w:rPr>
        <w:t xml:space="preserve"> </w:t>
      </w:r>
      <w:r w:rsidR="00020927" w:rsidRPr="004F3CBA">
        <w:rPr>
          <w:rFonts w:ascii="Arial" w:hAnsi="Arial" w:cs="Arial"/>
          <w:sz w:val="24"/>
          <w:szCs w:val="24"/>
        </w:rPr>
        <w:t>de</w:t>
      </w:r>
      <w:r w:rsidR="00020927" w:rsidRPr="004F3CBA">
        <w:rPr>
          <w:rFonts w:ascii="Arial" w:hAnsi="Arial" w:cs="Arial"/>
          <w:spacing w:val="24"/>
          <w:sz w:val="24"/>
          <w:szCs w:val="24"/>
        </w:rPr>
        <w:t xml:space="preserve"> </w:t>
      </w:r>
      <w:r w:rsidR="00020927" w:rsidRPr="004F3CBA">
        <w:rPr>
          <w:rFonts w:ascii="Arial" w:hAnsi="Arial" w:cs="Arial"/>
          <w:sz w:val="24"/>
          <w:szCs w:val="24"/>
        </w:rPr>
        <w:t>regular</w:t>
      </w:r>
      <w:r w:rsidR="00020927" w:rsidRPr="004F3CBA">
        <w:rPr>
          <w:rFonts w:ascii="Arial" w:hAnsi="Arial" w:cs="Arial"/>
          <w:spacing w:val="23"/>
          <w:sz w:val="24"/>
          <w:szCs w:val="24"/>
        </w:rPr>
        <w:t xml:space="preserve"> </w:t>
      </w:r>
      <w:r w:rsidR="00020927" w:rsidRPr="004F3CBA">
        <w:rPr>
          <w:rFonts w:ascii="Arial" w:hAnsi="Arial" w:cs="Arial"/>
          <w:sz w:val="24"/>
          <w:szCs w:val="24"/>
        </w:rPr>
        <w:t>processo</w:t>
      </w:r>
      <w:r w:rsidR="00020927" w:rsidRPr="004F3CBA">
        <w:rPr>
          <w:rFonts w:ascii="Arial" w:hAnsi="Arial" w:cs="Arial"/>
          <w:spacing w:val="24"/>
          <w:sz w:val="24"/>
          <w:szCs w:val="24"/>
        </w:rPr>
        <w:t xml:space="preserve"> </w:t>
      </w:r>
      <w:r w:rsidR="00020927" w:rsidRPr="004F3CBA">
        <w:rPr>
          <w:rFonts w:ascii="Arial" w:hAnsi="Arial" w:cs="Arial"/>
          <w:sz w:val="24"/>
          <w:szCs w:val="24"/>
        </w:rPr>
        <w:t>judicial</w:t>
      </w:r>
      <w:r w:rsidR="00020927" w:rsidRPr="004F3CBA">
        <w:rPr>
          <w:rFonts w:ascii="Arial" w:hAnsi="Arial" w:cs="Arial"/>
          <w:spacing w:val="25"/>
          <w:sz w:val="24"/>
          <w:szCs w:val="24"/>
        </w:rPr>
        <w:t xml:space="preserve"> </w:t>
      </w:r>
      <w:r w:rsidR="00020927" w:rsidRPr="004F3CBA">
        <w:rPr>
          <w:rFonts w:ascii="Arial" w:hAnsi="Arial" w:cs="Arial"/>
          <w:sz w:val="24"/>
          <w:szCs w:val="24"/>
        </w:rPr>
        <w:t>ou</w:t>
      </w:r>
      <w:r w:rsidR="00020927" w:rsidRPr="004F3CBA">
        <w:rPr>
          <w:rFonts w:ascii="Arial" w:hAnsi="Arial" w:cs="Arial"/>
          <w:spacing w:val="24"/>
          <w:sz w:val="24"/>
          <w:szCs w:val="24"/>
        </w:rPr>
        <w:t xml:space="preserve"> </w:t>
      </w:r>
      <w:r w:rsidR="00020927" w:rsidRPr="004F3CBA">
        <w:rPr>
          <w:rFonts w:ascii="Arial" w:hAnsi="Arial" w:cs="Arial"/>
          <w:sz w:val="24"/>
          <w:szCs w:val="24"/>
        </w:rPr>
        <w:lastRenderedPageBreak/>
        <w:t>administrativo</w:t>
      </w:r>
      <w:r w:rsidR="005B6432" w:rsidRPr="004F3CBA">
        <w:rPr>
          <w:rFonts w:ascii="Arial" w:hAnsi="Arial" w:cs="Arial"/>
          <w:sz w:val="24"/>
          <w:szCs w:val="24"/>
        </w:rPr>
        <w:t xml:space="preserve"> municipal, irregularidade de acentuada gravidade que torne incompatível sua participação no Conselho; ou</w:t>
      </w:r>
    </w:p>
    <w:p w:rsidR="00BB0E07" w:rsidRPr="004F3CBA" w:rsidRDefault="007701D6" w:rsidP="007701D6">
      <w:pPr>
        <w:tabs>
          <w:tab w:val="left" w:pos="138"/>
        </w:tabs>
        <w:spacing w:before="1"/>
        <w:ind w:firstLine="1418"/>
        <w:rPr>
          <w:rFonts w:ascii="Arial" w:hAnsi="Arial" w:cs="Arial"/>
          <w:sz w:val="24"/>
          <w:szCs w:val="24"/>
        </w:rPr>
      </w:pPr>
      <w:r w:rsidRPr="004F3CBA">
        <w:rPr>
          <w:rFonts w:ascii="Arial" w:hAnsi="Arial" w:cs="Arial"/>
          <w:sz w:val="24"/>
          <w:szCs w:val="24"/>
        </w:rPr>
        <w:t xml:space="preserve">III </w:t>
      </w:r>
      <w:r w:rsidR="00A56C06" w:rsidRPr="004F3CBA">
        <w:rPr>
          <w:rFonts w:ascii="Arial" w:hAnsi="Arial" w:cs="Arial"/>
          <w:sz w:val="24"/>
          <w:szCs w:val="24"/>
        </w:rPr>
        <w:t xml:space="preserve">- </w:t>
      </w:r>
      <w:r w:rsidR="00020927" w:rsidRPr="004F3CBA">
        <w:rPr>
          <w:rFonts w:ascii="Arial" w:hAnsi="Arial" w:cs="Arial"/>
          <w:sz w:val="24"/>
          <w:szCs w:val="24"/>
        </w:rPr>
        <w:t>sofrer penalidade administrativa ou judicial reconhecidamente</w:t>
      </w:r>
      <w:r w:rsidR="00020927" w:rsidRPr="004F3CBA">
        <w:rPr>
          <w:rFonts w:ascii="Arial" w:hAnsi="Arial" w:cs="Arial"/>
          <w:spacing w:val="-9"/>
          <w:sz w:val="24"/>
          <w:szCs w:val="24"/>
        </w:rPr>
        <w:t xml:space="preserve"> </w:t>
      </w:r>
      <w:r w:rsidR="00020927" w:rsidRPr="004F3CBA">
        <w:rPr>
          <w:rFonts w:ascii="Arial" w:hAnsi="Arial" w:cs="Arial"/>
          <w:sz w:val="24"/>
          <w:szCs w:val="24"/>
        </w:rPr>
        <w:t>grave.</w:t>
      </w:r>
    </w:p>
    <w:p w:rsidR="00BB0E07" w:rsidRPr="004F3CBA" w:rsidRDefault="00BB0E07">
      <w:pPr>
        <w:pStyle w:val="Corpodetexto"/>
        <w:spacing w:before="0"/>
        <w:ind w:left="0"/>
        <w:jc w:val="left"/>
        <w:rPr>
          <w:rFonts w:ascii="Arial" w:hAnsi="Arial" w:cs="Arial"/>
        </w:rPr>
      </w:pPr>
    </w:p>
    <w:p w:rsidR="00BB0E07" w:rsidRPr="004F3CBA" w:rsidRDefault="00020927">
      <w:pPr>
        <w:pStyle w:val="Ttulo1"/>
        <w:spacing w:before="1"/>
        <w:ind w:left="1420"/>
        <w:rPr>
          <w:rFonts w:ascii="Arial" w:hAnsi="Arial" w:cs="Arial"/>
        </w:rPr>
      </w:pPr>
      <w:r w:rsidRPr="004F3CBA">
        <w:rPr>
          <w:rFonts w:ascii="Arial" w:hAnsi="Arial" w:cs="Arial"/>
        </w:rPr>
        <w:t>Seção III</w:t>
      </w:r>
    </w:p>
    <w:p w:rsidR="00BB0E07" w:rsidRPr="004F3CBA" w:rsidRDefault="00020927">
      <w:pPr>
        <w:spacing w:before="119"/>
        <w:ind w:left="1421" w:right="1426"/>
        <w:jc w:val="center"/>
        <w:rPr>
          <w:rFonts w:ascii="Arial" w:hAnsi="Arial" w:cs="Arial"/>
          <w:b/>
          <w:sz w:val="24"/>
          <w:szCs w:val="24"/>
        </w:rPr>
      </w:pPr>
      <w:r w:rsidRPr="004F3CBA">
        <w:rPr>
          <w:rFonts w:ascii="Arial" w:hAnsi="Arial" w:cs="Arial"/>
          <w:b/>
          <w:sz w:val="24"/>
          <w:szCs w:val="24"/>
        </w:rPr>
        <w:t>Do Funcionamento</w:t>
      </w:r>
    </w:p>
    <w:p w:rsidR="00BB0E07" w:rsidRPr="004F3CBA" w:rsidRDefault="00BB0E07">
      <w:pPr>
        <w:pStyle w:val="Corpodetexto"/>
        <w:spacing w:before="0"/>
        <w:ind w:left="0"/>
        <w:jc w:val="left"/>
        <w:rPr>
          <w:rFonts w:ascii="Arial" w:hAnsi="Arial" w:cs="Arial"/>
          <w:b/>
        </w:rPr>
      </w:pPr>
    </w:p>
    <w:p w:rsidR="00BB0E07" w:rsidRPr="004F3CBA" w:rsidRDefault="00020927">
      <w:pPr>
        <w:pStyle w:val="Corpodetexto"/>
        <w:spacing w:before="0"/>
        <w:ind w:firstLine="1701"/>
        <w:jc w:val="left"/>
        <w:rPr>
          <w:rFonts w:ascii="Arial" w:hAnsi="Arial" w:cs="Arial"/>
        </w:rPr>
      </w:pPr>
      <w:r w:rsidRPr="004F3CBA">
        <w:rPr>
          <w:rFonts w:ascii="Arial" w:hAnsi="Arial" w:cs="Arial"/>
        </w:rPr>
        <w:t xml:space="preserve">Art. 13. O Conselho Municipal de Transparência e Controle Social </w:t>
      </w:r>
      <w:r w:rsidR="00F817D7" w:rsidRPr="004F3CBA">
        <w:rPr>
          <w:rFonts w:ascii="Arial" w:hAnsi="Arial" w:cs="Arial"/>
        </w:rPr>
        <w:t xml:space="preserve">poderá </w:t>
      </w:r>
      <w:r w:rsidRPr="004F3CBA">
        <w:rPr>
          <w:rFonts w:ascii="Arial" w:hAnsi="Arial" w:cs="Arial"/>
        </w:rPr>
        <w:t>ter</w:t>
      </w:r>
      <w:r w:rsidR="00F817D7" w:rsidRPr="004F3CBA">
        <w:rPr>
          <w:rFonts w:ascii="Arial" w:hAnsi="Arial" w:cs="Arial"/>
        </w:rPr>
        <w:t xml:space="preserve"> </w:t>
      </w:r>
      <w:r w:rsidRPr="004F3CBA">
        <w:rPr>
          <w:rFonts w:ascii="Arial" w:hAnsi="Arial" w:cs="Arial"/>
        </w:rPr>
        <w:t>a seguinte estrutura:</w:t>
      </w:r>
    </w:p>
    <w:p w:rsidR="00BB0E07" w:rsidRPr="004F3CBA" w:rsidRDefault="00020927">
      <w:pPr>
        <w:pStyle w:val="PargrafodaLista"/>
        <w:numPr>
          <w:ilvl w:val="0"/>
          <w:numId w:val="28"/>
        </w:numPr>
        <w:tabs>
          <w:tab w:val="left" w:pos="1919"/>
        </w:tabs>
        <w:rPr>
          <w:rFonts w:ascii="Arial" w:hAnsi="Arial" w:cs="Arial"/>
          <w:sz w:val="24"/>
          <w:szCs w:val="24"/>
        </w:rPr>
      </w:pPr>
      <w:r w:rsidRPr="004F3CBA">
        <w:rPr>
          <w:rFonts w:ascii="Arial" w:hAnsi="Arial" w:cs="Arial"/>
          <w:sz w:val="24"/>
          <w:szCs w:val="24"/>
        </w:rPr>
        <w:t>- Plenário;</w:t>
      </w:r>
    </w:p>
    <w:p w:rsidR="00BB0E07" w:rsidRPr="004F3CBA" w:rsidRDefault="00020927">
      <w:pPr>
        <w:pStyle w:val="PargrafodaLista"/>
        <w:numPr>
          <w:ilvl w:val="0"/>
          <w:numId w:val="28"/>
        </w:numPr>
        <w:tabs>
          <w:tab w:val="left" w:pos="1979"/>
        </w:tabs>
        <w:spacing w:before="122"/>
        <w:ind w:left="1978" w:hanging="176"/>
        <w:rPr>
          <w:rFonts w:ascii="Arial" w:hAnsi="Arial" w:cs="Arial"/>
          <w:sz w:val="24"/>
          <w:szCs w:val="24"/>
        </w:rPr>
      </w:pPr>
      <w:r w:rsidRPr="004F3CBA">
        <w:rPr>
          <w:rFonts w:ascii="Arial" w:hAnsi="Arial" w:cs="Arial"/>
          <w:sz w:val="24"/>
          <w:szCs w:val="24"/>
        </w:rPr>
        <w:t>- Diretoria</w:t>
      </w:r>
      <w:r w:rsidRPr="004F3CBA">
        <w:rPr>
          <w:rFonts w:ascii="Arial" w:hAnsi="Arial" w:cs="Arial"/>
          <w:spacing w:val="1"/>
          <w:sz w:val="24"/>
          <w:szCs w:val="24"/>
        </w:rPr>
        <w:t xml:space="preserve"> </w:t>
      </w:r>
      <w:r w:rsidRPr="004F3CBA">
        <w:rPr>
          <w:rFonts w:ascii="Arial" w:hAnsi="Arial" w:cs="Arial"/>
          <w:sz w:val="24"/>
          <w:szCs w:val="24"/>
        </w:rPr>
        <w:t>Executiva;</w:t>
      </w:r>
    </w:p>
    <w:p w:rsidR="00BB0E07" w:rsidRPr="004F3CBA" w:rsidRDefault="00020927" w:rsidP="008204B1">
      <w:pPr>
        <w:pStyle w:val="PargrafodaLista"/>
        <w:numPr>
          <w:ilvl w:val="0"/>
          <w:numId w:val="28"/>
        </w:numPr>
        <w:tabs>
          <w:tab w:val="left" w:pos="2048"/>
        </w:tabs>
        <w:ind w:left="101" w:right="105" w:firstLine="1701"/>
        <w:jc w:val="both"/>
        <w:rPr>
          <w:rFonts w:ascii="Arial" w:hAnsi="Arial" w:cs="Arial"/>
          <w:sz w:val="24"/>
          <w:szCs w:val="24"/>
        </w:rPr>
      </w:pPr>
      <w:r w:rsidRPr="004F3CBA">
        <w:rPr>
          <w:rFonts w:ascii="Arial" w:hAnsi="Arial" w:cs="Arial"/>
          <w:sz w:val="24"/>
          <w:szCs w:val="24"/>
        </w:rPr>
        <w:t>- Comissões, constituídas nos termos do seu regimento interno, para tratar de temas gerais de interesse do conselho;</w:t>
      </w:r>
      <w:r w:rsidRPr="004F3CBA">
        <w:rPr>
          <w:rFonts w:ascii="Arial" w:hAnsi="Arial" w:cs="Arial"/>
          <w:spacing w:val="-3"/>
          <w:sz w:val="24"/>
          <w:szCs w:val="24"/>
        </w:rPr>
        <w:t xml:space="preserve"> </w:t>
      </w:r>
      <w:r w:rsidRPr="004F3CBA">
        <w:rPr>
          <w:rFonts w:ascii="Arial" w:hAnsi="Arial" w:cs="Arial"/>
          <w:sz w:val="24"/>
          <w:szCs w:val="24"/>
        </w:rPr>
        <w:t>e</w:t>
      </w:r>
    </w:p>
    <w:p w:rsidR="00BB0E07" w:rsidRDefault="00020927" w:rsidP="008204B1">
      <w:pPr>
        <w:pStyle w:val="PargrafodaLista"/>
        <w:numPr>
          <w:ilvl w:val="0"/>
          <w:numId w:val="28"/>
        </w:numPr>
        <w:tabs>
          <w:tab w:val="left" w:pos="2082"/>
        </w:tabs>
        <w:ind w:left="101" w:right="105" w:firstLine="1701"/>
        <w:jc w:val="both"/>
        <w:rPr>
          <w:rFonts w:ascii="Arial" w:hAnsi="Arial" w:cs="Arial"/>
          <w:sz w:val="24"/>
          <w:szCs w:val="24"/>
        </w:rPr>
      </w:pPr>
      <w:r w:rsidRPr="004F3CBA">
        <w:rPr>
          <w:rFonts w:ascii="Arial" w:hAnsi="Arial" w:cs="Arial"/>
          <w:sz w:val="24"/>
          <w:szCs w:val="24"/>
        </w:rPr>
        <w:t>- Grupos de Trabalho, constituídos nos termos do seu regimento interno, para apresentar propostas objetivas em relação a temas específicos de interesse do</w:t>
      </w:r>
      <w:r w:rsidRPr="004F3CBA">
        <w:rPr>
          <w:rFonts w:ascii="Arial" w:hAnsi="Arial" w:cs="Arial"/>
          <w:spacing w:val="-23"/>
          <w:sz w:val="24"/>
          <w:szCs w:val="24"/>
        </w:rPr>
        <w:t xml:space="preserve"> </w:t>
      </w:r>
      <w:r w:rsidRPr="004F3CBA">
        <w:rPr>
          <w:rFonts w:ascii="Arial" w:hAnsi="Arial" w:cs="Arial"/>
          <w:sz w:val="24"/>
          <w:szCs w:val="24"/>
        </w:rPr>
        <w:t>Conselho.</w:t>
      </w:r>
    </w:p>
    <w:p w:rsidR="004F3CBA" w:rsidRPr="004F3CBA" w:rsidRDefault="004F3CBA" w:rsidP="004F3CBA">
      <w:pPr>
        <w:pStyle w:val="PargrafodaLista"/>
        <w:tabs>
          <w:tab w:val="left" w:pos="2082"/>
        </w:tabs>
        <w:ind w:left="1802" w:right="105" w:firstLine="0"/>
        <w:jc w:val="left"/>
        <w:rPr>
          <w:rFonts w:ascii="Arial" w:hAnsi="Arial" w:cs="Arial"/>
          <w:sz w:val="24"/>
          <w:szCs w:val="24"/>
        </w:rPr>
      </w:pPr>
    </w:p>
    <w:p w:rsidR="00BB0E07" w:rsidRPr="004F3CBA" w:rsidRDefault="00020927">
      <w:pPr>
        <w:pStyle w:val="Corpodetexto"/>
        <w:spacing w:before="119"/>
        <w:ind w:left="1803"/>
        <w:jc w:val="left"/>
        <w:rPr>
          <w:rFonts w:ascii="Arial" w:hAnsi="Arial" w:cs="Arial"/>
        </w:rPr>
      </w:pPr>
      <w:r w:rsidRPr="004F3CBA">
        <w:rPr>
          <w:rFonts w:ascii="Arial" w:hAnsi="Arial" w:cs="Arial"/>
        </w:rPr>
        <w:t>Art. 14. A Diretoria Executiva será composta de:</w:t>
      </w:r>
    </w:p>
    <w:p w:rsidR="00BB0E07" w:rsidRPr="004F3CBA" w:rsidRDefault="00020927">
      <w:pPr>
        <w:pStyle w:val="PargrafodaLista"/>
        <w:numPr>
          <w:ilvl w:val="0"/>
          <w:numId w:val="27"/>
        </w:numPr>
        <w:tabs>
          <w:tab w:val="left" w:pos="1919"/>
        </w:tabs>
        <w:rPr>
          <w:rFonts w:ascii="Arial" w:hAnsi="Arial" w:cs="Arial"/>
          <w:sz w:val="24"/>
          <w:szCs w:val="24"/>
        </w:rPr>
      </w:pPr>
      <w:r w:rsidRPr="004F3CBA">
        <w:rPr>
          <w:rFonts w:ascii="Arial" w:hAnsi="Arial" w:cs="Arial"/>
          <w:sz w:val="24"/>
          <w:szCs w:val="24"/>
        </w:rPr>
        <w:t>- Presidente;</w:t>
      </w:r>
    </w:p>
    <w:p w:rsidR="008204B1" w:rsidRPr="004F3CBA" w:rsidRDefault="00020927" w:rsidP="008204B1">
      <w:pPr>
        <w:pStyle w:val="PargrafodaLista"/>
        <w:numPr>
          <w:ilvl w:val="0"/>
          <w:numId w:val="27"/>
        </w:numPr>
        <w:tabs>
          <w:tab w:val="left" w:pos="1979"/>
          <w:tab w:val="left" w:pos="8647"/>
        </w:tabs>
        <w:spacing w:line="338" w:lineRule="auto"/>
        <w:ind w:left="1803" w:right="144" w:firstLine="0"/>
        <w:rPr>
          <w:rFonts w:ascii="Arial" w:hAnsi="Arial" w:cs="Arial"/>
          <w:sz w:val="24"/>
          <w:szCs w:val="24"/>
        </w:rPr>
      </w:pPr>
      <w:r w:rsidRPr="004F3CBA">
        <w:rPr>
          <w:rFonts w:ascii="Arial" w:hAnsi="Arial" w:cs="Arial"/>
          <w:sz w:val="24"/>
          <w:szCs w:val="24"/>
        </w:rPr>
        <w:t xml:space="preserve">- Vice-presidente; </w:t>
      </w:r>
    </w:p>
    <w:p w:rsidR="00BB0E07" w:rsidRPr="004F3CBA" w:rsidRDefault="00020927" w:rsidP="008204B1">
      <w:pPr>
        <w:pStyle w:val="PargrafodaLista"/>
        <w:numPr>
          <w:ilvl w:val="0"/>
          <w:numId w:val="27"/>
        </w:numPr>
        <w:tabs>
          <w:tab w:val="left" w:pos="1979"/>
          <w:tab w:val="left" w:pos="8647"/>
        </w:tabs>
        <w:spacing w:line="338" w:lineRule="auto"/>
        <w:ind w:left="1803" w:right="144" w:firstLine="0"/>
        <w:rPr>
          <w:rFonts w:ascii="Arial" w:hAnsi="Arial" w:cs="Arial"/>
          <w:sz w:val="24"/>
          <w:szCs w:val="24"/>
        </w:rPr>
      </w:pPr>
      <w:r w:rsidRPr="004F3CBA">
        <w:rPr>
          <w:rFonts w:ascii="Arial" w:hAnsi="Arial" w:cs="Arial"/>
          <w:sz w:val="24"/>
          <w:szCs w:val="24"/>
        </w:rPr>
        <w:t xml:space="preserve"> -</w:t>
      </w:r>
      <w:r w:rsidRPr="004F3CBA">
        <w:rPr>
          <w:rFonts w:ascii="Arial" w:hAnsi="Arial" w:cs="Arial"/>
          <w:spacing w:val="-6"/>
          <w:sz w:val="24"/>
          <w:szCs w:val="24"/>
        </w:rPr>
        <w:t xml:space="preserve"> </w:t>
      </w:r>
      <w:r w:rsidRPr="004F3CBA">
        <w:rPr>
          <w:rFonts w:ascii="Arial" w:hAnsi="Arial" w:cs="Arial"/>
          <w:sz w:val="24"/>
          <w:szCs w:val="24"/>
        </w:rPr>
        <w:t>Secretário-geral;</w:t>
      </w:r>
    </w:p>
    <w:p w:rsidR="00BB0E07" w:rsidRPr="004F3CBA" w:rsidRDefault="00020927">
      <w:pPr>
        <w:pStyle w:val="Corpodetexto"/>
        <w:spacing w:before="0" w:line="292" w:lineRule="exact"/>
        <w:ind w:left="1803"/>
        <w:rPr>
          <w:rFonts w:ascii="Arial" w:hAnsi="Arial" w:cs="Arial"/>
        </w:rPr>
      </w:pPr>
      <w:r w:rsidRPr="004F3CBA">
        <w:rPr>
          <w:rFonts w:ascii="Arial" w:hAnsi="Arial" w:cs="Arial"/>
        </w:rPr>
        <w:t>IV - Vice-Secretário-geral.</w:t>
      </w:r>
    </w:p>
    <w:p w:rsidR="00BB0E07" w:rsidRPr="004F3CBA" w:rsidRDefault="00020927">
      <w:pPr>
        <w:pStyle w:val="Corpodetexto"/>
        <w:ind w:right="105" w:firstLine="1701"/>
        <w:rPr>
          <w:rFonts w:ascii="Arial" w:hAnsi="Arial" w:cs="Arial"/>
        </w:rPr>
      </w:pPr>
      <w:r w:rsidRPr="004F3CBA">
        <w:rPr>
          <w:rFonts w:ascii="Arial" w:hAnsi="Arial" w:cs="Arial"/>
        </w:rPr>
        <w:t>§ 1º A Diretoria Executiva do Conselho Municipal de Transparência e Controle Social será eleita anualmente dentre os conselheiros em votação aberta entre seus pares, na forma a ser disciplinada no regimento interno.</w:t>
      </w:r>
    </w:p>
    <w:p w:rsidR="00BB0E07" w:rsidRPr="004F3CBA" w:rsidRDefault="00BB0E07">
      <w:pPr>
        <w:rPr>
          <w:rFonts w:ascii="Arial" w:hAnsi="Arial" w:cs="Arial"/>
          <w:sz w:val="24"/>
          <w:szCs w:val="24"/>
        </w:rPr>
      </w:pPr>
    </w:p>
    <w:p w:rsidR="00BB0E07" w:rsidRDefault="00020927">
      <w:pPr>
        <w:pStyle w:val="Corpodetexto"/>
        <w:spacing w:before="52"/>
        <w:ind w:right="106" w:firstLine="1701"/>
        <w:rPr>
          <w:rFonts w:ascii="Arial" w:hAnsi="Arial" w:cs="Arial"/>
        </w:rPr>
      </w:pPr>
      <w:r w:rsidRPr="004F3CBA">
        <w:rPr>
          <w:rFonts w:ascii="Arial" w:hAnsi="Arial" w:cs="Arial"/>
        </w:rPr>
        <w:t>§ 2º Em caso de empate nas deliberações da Diretoria Executiva, o Presidente terá o voto de desempate.</w:t>
      </w:r>
    </w:p>
    <w:p w:rsidR="004F3CBA" w:rsidRPr="004F3CBA" w:rsidRDefault="004F3CBA">
      <w:pPr>
        <w:pStyle w:val="Corpodetexto"/>
        <w:spacing w:before="52"/>
        <w:ind w:right="106" w:firstLine="1701"/>
        <w:rPr>
          <w:rFonts w:ascii="Arial" w:hAnsi="Arial" w:cs="Arial"/>
        </w:rPr>
      </w:pPr>
    </w:p>
    <w:p w:rsidR="00BB0E07" w:rsidRDefault="00020927">
      <w:pPr>
        <w:pStyle w:val="Corpodetexto"/>
        <w:spacing w:before="119"/>
        <w:ind w:right="106" w:firstLine="1701"/>
        <w:rPr>
          <w:rFonts w:ascii="Arial" w:hAnsi="Arial" w:cs="Arial"/>
        </w:rPr>
      </w:pPr>
      <w:r w:rsidRPr="004F3CBA">
        <w:rPr>
          <w:rFonts w:ascii="Arial" w:hAnsi="Arial" w:cs="Arial"/>
        </w:rPr>
        <w:t>Art. 15. As reuniões do Conselho Municipal de Transparência e  Controle Social serão realizadas com a presença mínima de mais da metade de seus membros, em primeira convocação, ou com o número a ser definido em seu regimento interno, em segunda e última</w:t>
      </w:r>
      <w:r w:rsidRPr="004F3CBA">
        <w:rPr>
          <w:rFonts w:ascii="Arial" w:hAnsi="Arial" w:cs="Arial"/>
          <w:spacing w:val="-2"/>
        </w:rPr>
        <w:t xml:space="preserve"> </w:t>
      </w:r>
      <w:r w:rsidRPr="004F3CBA">
        <w:rPr>
          <w:rFonts w:ascii="Arial" w:hAnsi="Arial" w:cs="Arial"/>
        </w:rPr>
        <w:t>convocação.</w:t>
      </w:r>
    </w:p>
    <w:p w:rsidR="004F3CBA" w:rsidRPr="004F3CBA" w:rsidRDefault="004F3CBA">
      <w:pPr>
        <w:pStyle w:val="Corpodetexto"/>
        <w:spacing w:before="119"/>
        <w:ind w:right="106" w:firstLine="1701"/>
        <w:rPr>
          <w:rFonts w:ascii="Arial" w:hAnsi="Arial" w:cs="Arial"/>
        </w:rPr>
      </w:pPr>
    </w:p>
    <w:p w:rsidR="00BB0E07" w:rsidRDefault="00020927">
      <w:pPr>
        <w:pStyle w:val="Corpodetexto"/>
        <w:ind w:right="105" w:firstLine="1701"/>
        <w:rPr>
          <w:rFonts w:ascii="Arial" w:hAnsi="Arial" w:cs="Arial"/>
        </w:rPr>
      </w:pPr>
      <w:r w:rsidRPr="004F3CBA">
        <w:rPr>
          <w:rFonts w:ascii="Arial" w:hAnsi="Arial" w:cs="Arial"/>
        </w:rPr>
        <w:t xml:space="preserve">Art. 16. Os atos do Conselho Municipal de Transparência e Controle Social se materializarão por meio de resoluções aprovadas pela maioria dos presentes, e publicados </w:t>
      </w:r>
      <w:r w:rsidR="003E0887" w:rsidRPr="004F3CBA">
        <w:rPr>
          <w:rFonts w:ascii="Arial" w:hAnsi="Arial" w:cs="Arial"/>
        </w:rPr>
        <w:t>em jornal de circulaçao local</w:t>
      </w:r>
      <w:r w:rsidRPr="004F3CBA">
        <w:rPr>
          <w:rFonts w:ascii="Arial" w:hAnsi="Arial" w:cs="Arial"/>
        </w:rPr>
        <w:t xml:space="preserve"> e no sítio eletrônico </w:t>
      </w:r>
      <w:r w:rsidR="003E0887" w:rsidRPr="004F3CBA">
        <w:rPr>
          <w:rFonts w:ascii="Arial" w:hAnsi="Arial" w:cs="Arial"/>
        </w:rPr>
        <w:t>da Prefeitura do Município</w:t>
      </w:r>
      <w:r w:rsidRPr="004F3CBA">
        <w:rPr>
          <w:rFonts w:ascii="Arial" w:hAnsi="Arial" w:cs="Arial"/>
        </w:rPr>
        <w:t>.</w:t>
      </w:r>
    </w:p>
    <w:p w:rsidR="004F3CBA" w:rsidRPr="004F3CBA" w:rsidRDefault="004F3CBA">
      <w:pPr>
        <w:pStyle w:val="Corpodetexto"/>
        <w:ind w:right="105" w:firstLine="1701"/>
        <w:rPr>
          <w:rFonts w:ascii="Arial" w:hAnsi="Arial" w:cs="Arial"/>
        </w:rPr>
      </w:pPr>
    </w:p>
    <w:p w:rsidR="00BB0E07" w:rsidRDefault="00020927">
      <w:pPr>
        <w:pStyle w:val="Corpodetexto"/>
        <w:spacing w:before="121"/>
        <w:ind w:right="105" w:firstLine="1701"/>
        <w:rPr>
          <w:rFonts w:ascii="Arial" w:hAnsi="Arial" w:cs="Arial"/>
        </w:rPr>
      </w:pPr>
      <w:r w:rsidRPr="004F3CBA">
        <w:rPr>
          <w:rFonts w:ascii="Arial" w:hAnsi="Arial" w:cs="Arial"/>
        </w:rPr>
        <w:t xml:space="preserve">Art. 17. O Conselho Municipal de Transparência e Controle Social </w:t>
      </w:r>
      <w:r w:rsidRPr="004F3CBA">
        <w:rPr>
          <w:rFonts w:ascii="Arial" w:hAnsi="Arial" w:cs="Arial"/>
        </w:rPr>
        <w:lastRenderedPageBreak/>
        <w:t>reunir-se-á, ordinariamente, a cada mês e, extraordinariamente, sempre que convocado por sua Diretoria Executiva ou por maioria de seus membros.</w:t>
      </w:r>
    </w:p>
    <w:p w:rsidR="004F3CBA" w:rsidRPr="004F3CBA" w:rsidRDefault="004F3CBA">
      <w:pPr>
        <w:pStyle w:val="Corpodetexto"/>
        <w:spacing w:before="121"/>
        <w:ind w:right="105" w:firstLine="1701"/>
        <w:rPr>
          <w:rFonts w:ascii="Arial" w:hAnsi="Arial" w:cs="Arial"/>
        </w:rPr>
      </w:pPr>
    </w:p>
    <w:p w:rsidR="00BB0E07" w:rsidRDefault="00020927">
      <w:pPr>
        <w:pStyle w:val="Corpodetexto"/>
        <w:ind w:right="106" w:firstLine="1701"/>
        <w:rPr>
          <w:rFonts w:ascii="Arial" w:hAnsi="Arial" w:cs="Arial"/>
        </w:rPr>
      </w:pPr>
      <w:r w:rsidRPr="004F3CBA">
        <w:rPr>
          <w:rFonts w:ascii="Arial" w:hAnsi="Arial" w:cs="Arial"/>
        </w:rPr>
        <w:t>Art. 18. As reuniões do Conselho serão abertas ao público, documentadas em áudio e vídeo e, quando possível, exibidas ao vivo pela internet, com pauta publicamente divulgada, inclusive pela internet, em prazo não inferior a 48 horas antes de sua realização.</w:t>
      </w:r>
    </w:p>
    <w:p w:rsidR="004F3CBA" w:rsidRPr="004F3CBA" w:rsidRDefault="004F3CBA">
      <w:pPr>
        <w:pStyle w:val="Corpodetexto"/>
        <w:ind w:right="106" w:firstLine="1701"/>
        <w:rPr>
          <w:rFonts w:ascii="Arial" w:hAnsi="Arial" w:cs="Arial"/>
        </w:rPr>
      </w:pPr>
    </w:p>
    <w:p w:rsidR="00BB0E07" w:rsidRPr="004F3CBA" w:rsidRDefault="00020927">
      <w:pPr>
        <w:pStyle w:val="Corpodetexto"/>
        <w:spacing w:before="119"/>
        <w:ind w:right="104" w:firstLine="1701"/>
        <w:rPr>
          <w:rFonts w:ascii="Arial" w:hAnsi="Arial" w:cs="Arial"/>
        </w:rPr>
      </w:pPr>
      <w:r w:rsidRPr="004F3CBA">
        <w:rPr>
          <w:rFonts w:ascii="Arial" w:hAnsi="Arial" w:cs="Arial"/>
        </w:rPr>
        <w:t>Art. 19. O Poder Executivo, por meio da Controladoria Geral do Município, prestará apoio necessário ao funcionamento do Conselho Municipal de Transparência e Controle Social, o que se efetivará, inclusive, a partir de eventual suplementação orçamentária.</w:t>
      </w:r>
    </w:p>
    <w:p w:rsidR="00BB0E07" w:rsidRPr="004F3CBA" w:rsidRDefault="00BB0E07">
      <w:pPr>
        <w:pStyle w:val="Corpodetexto"/>
        <w:spacing w:before="7"/>
        <w:ind w:left="0"/>
        <w:jc w:val="left"/>
        <w:rPr>
          <w:rFonts w:ascii="Arial" w:hAnsi="Arial" w:cs="Arial"/>
        </w:rPr>
      </w:pPr>
    </w:p>
    <w:p w:rsidR="00BB0E07" w:rsidRPr="004F3CBA" w:rsidRDefault="00020927">
      <w:pPr>
        <w:pStyle w:val="Corpodetexto"/>
        <w:spacing w:before="1"/>
        <w:ind w:left="1418" w:right="1426"/>
        <w:jc w:val="center"/>
        <w:rPr>
          <w:rFonts w:ascii="Arial" w:hAnsi="Arial" w:cs="Arial"/>
        </w:rPr>
      </w:pPr>
      <w:r w:rsidRPr="004F3CBA">
        <w:rPr>
          <w:rFonts w:ascii="Arial" w:hAnsi="Arial" w:cs="Arial"/>
        </w:rPr>
        <w:t>CAPÍTULO III</w:t>
      </w:r>
    </w:p>
    <w:p w:rsidR="00BB0E07" w:rsidRPr="004F3CBA" w:rsidRDefault="00020927">
      <w:pPr>
        <w:pStyle w:val="Corpodetexto"/>
        <w:spacing w:before="119"/>
        <w:ind w:left="1418" w:right="1426"/>
        <w:jc w:val="center"/>
        <w:rPr>
          <w:rFonts w:ascii="Arial" w:hAnsi="Arial" w:cs="Arial"/>
        </w:rPr>
      </w:pPr>
      <w:r w:rsidRPr="004F3CBA">
        <w:rPr>
          <w:rFonts w:ascii="Arial" w:hAnsi="Arial" w:cs="Arial"/>
        </w:rPr>
        <w:t>DO FUNDO MUNICIPAL DE TRANSPARÊNCIA E CONTROLE SOCIAL</w:t>
      </w:r>
    </w:p>
    <w:p w:rsidR="00BB0E07" w:rsidRPr="004F3CBA" w:rsidRDefault="00BB0E07">
      <w:pPr>
        <w:pStyle w:val="Corpodetexto"/>
        <w:spacing w:before="9"/>
        <w:ind w:left="0"/>
        <w:jc w:val="left"/>
        <w:rPr>
          <w:rFonts w:ascii="Arial" w:hAnsi="Arial" w:cs="Arial"/>
          <w:b/>
        </w:rPr>
      </w:pPr>
    </w:p>
    <w:p w:rsidR="00BB0E07" w:rsidRDefault="00020927" w:rsidP="00162B59">
      <w:pPr>
        <w:pStyle w:val="Corpodetexto"/>
        <w:spacing w:before="0"/>
        <w:ind w:right="106" w:firstLine="1701"/>
        <w:rPr>
          <w:rFonts w:ascii="Arial" w:hAnsi="Arial" w:cs="Arial"/>
        </w:rPr>
      </w:pPr>
      <w:r w:rsidRPr="004F3CBA">
        <w:rPr>
          <w:rFonts w:ascii="Arial" w:hAnsi="Arial" w:cs="Arial"/>
        </w:rPr>
        <w:t xml:space="preserve">Art. 20. Fica </w:t>
      </w:r>
      <w:r w:rsidR="005E0F48" w:rsidRPr="004F3CBA">
        <w:rPr>
          <w:rFonts w:ascii="Arial" w:hAnsi="Arial" w:cs="Arial"/>
        </w:rPr>
        <w:t>autorizada a constituição d</w:t>
      </w:r>
      <w:r w:rsidRPr="004F3CBA">
        <w:rPr>
          <w:rFonts w:ascii="Arial" w:hAnsi="Arial" w:cs="Arial"/>
        </w:rPr>
        <w:t>o Fundo Municipal de Transparência e Controle Social, cujos recursos serão aplicados no desenvolvimento das ações voltadas à concretização das diretrizes e objetivos previstos nesta</w:t>
      </w:r>
      <w:r w:rsidRPr="004F3CBA">
        <w:rPr>
          <w:rFonts w:ascii="Arial" w:hAnsi="Arial" w:cs="Arial"/>
          <w:spacing w:val="-6"/>
        </w:rPr>
        <w:t xml:space="preserve"> </w:t>
      </w:r>
      <w:r w:rsidRPr="004F3CBA">
        <w:rPr>
          <w:rFonts w:ascii="Arial" w:hAnsi="Arial" w:cs="Arial"/>
        </w:rPr>
        <w:t>Lei.</w:t>
      </w:r>
    </w:p>
    <w:p w:rsidR="004F3CBA" w:rsidRPr="004F3CBA" w:rsidRDefault="004F3CBA" w:rsidP="00162B59">
      <w:pPr>
        <w:pStyle w:val="Corpodetexto"/>
        <w:spacing w:before="0"/>
        <w:ind w:right="106" w:firstLine="1701"/>
        <w:rPr>
          <w:rFonts w:ascii="Arial" w:hAnsi="Arial" w:cs="Arial"/>
        </w:rPr>
      </w:pPr>
    </w:p>
    <w:p w:rsidR="00BB0E07" w:rsidRPr="004F3CBA" w:rsidRDefault="00020927" w:rsidP="00634CC2">
      <w:pPr>
        <w:pStyle w:val="Corpodetexto"/>
        <w:ind w:left="0" w:firstLine="1843"/>
        <w:rPr>
          <w:rFonts w:ascii="Arial" w:hAnsi="Arial" w:cs="Arial"/>
        </w:rPr>
      </w:pPr>
      <w:r w:rsidRPr="004F3CBA">
        <w:rPr>
          <w:rFonts w:ascii="Arial" w:hAnsi="Arial" w:cs="Arial"/>
        </w:rPr>
        <w:t>§ 1º São fontes de recursos do Fundo Municipal de Transparência e Controle</w:t>
      </w:r>
      <w:r w:rsidR="00634CC2" w:rsidRPr="004F3CBA">
        <w:rPr>
          <w:rFonts w:ascii="Arial" w:hAnsi="Arial" w:cs="Arial"/>
        </w:rPr>
        <w:t xml:space="preserve"> Social:</w:t>
      </w:r>
    </w:p>
    <w:p w:rsidR="00634CC2" w:rsidRPr="004F3CBA" w:rsidRDefault="00634CC2" w:rsidP="00634CC2">
      <w:pPr>
        <w:pStyle w:val="Corpodetexto"/>
        <w:ind w:left="0" w:firstLine="1843"/>
        <w:rPr>
          <w:rFonts w:ascii="Arial" w:hAnsi="Arial" w:cs="Arial"/>
        </w:rPr>
      </w:pPr>
      <w:r w:rsidRPr="004F3CBA">
        <w:rPr>
          <w:rFonts w:ascii="Arial" w:hAnsi="Arial" w:cs="Arial"/>
        </w:rPr>
        <w:t xml:space="preserve">I - dotações orçamentárias e créditos adicionais suplementares a </w:t>
      </w:r>
      <w:r w:rsidR="00C93A86" w:rsidRPr="004F3CBA">
        <w:rPr>
          <w:rFonts w:ascii="Arial" w:hAnsi="Arial" w:cs="Arial"/>
        </w:rPr>
        <w:t xml:space="preserve">ele </w:t>
      </w:r>
      <w:r w:rsidRPr="004F3CBA">
        <w:rPr>
          <w:rFonts w:ascii="Arial" w:hAnsi="Arial" w:cs="Arial"/>
        </w:rPr>
        <w:t>destinados;</w:t>
      </w:r>
    </w:p>
    <w:p w:rsidR="00634CC2" w:rsidRPr="004F3CBA" w:rsidRDefault="00634CC2" w:rsidP="00634CC2">
      <w:pPr>
        <w:pStyle w:val="Corpodetexto"/>
        <w:ind w:left="0" w:firstLine="1843"/>
        <w:rPr>
          <w:rFonts w:ascii="Arial" w:hAnsi="Arial" w:cs="Arial"/>
        </w:rPr>
      </w:pPr>
      <w:r w:rsidRPr="004F3CBA">
        <w:rPr>
          <w:rFonts w:ascii="Arial" w:hAnsi="Arial" w:cs="Arial"/>
        </w:rPr>
        <w:t xml:space="preserve">II – </w:t>
      </w:r>
      <w:r w:rsidR="00C93A86" w:rsidRPr="004F3CBA">
        <w:rPr>
          <w:rFonts w:ascii="Arial" w:hAnsi="Arial" w:cs="Arial"/>
        </w:rPr>
        <w:t>repasses ou dotações de origem orçamentária da União ou outros entes federativos a ele destinados;</w:t>
      </w:r>
    </w:p>
    <w:p w:rsidR="00634CC2" w:rsidRPr="004F3CBA" w:rsidRDefault="00634CC2" w:rsidP="00634CC2">
      <w:pPr>
        <w:pStyle w:val="Corpodetexto"/>
        <w:ind w:left="0" w:firstLine="1843"/>
        <w:rPr>
          <w:rFonts w:ascii="Arial" w:hAnsi="Arial" w:cs="Arial"/>
        </w:rPr>
      </w:pPr>
      <w:r w:rsidRPr="004F3CBA">
        <w:rPr>
          <w:rFonts w:ascii="Arial" w:hAnsi="Arial" w:cs="Arial"/>
        </w:rPr>
        <w:t xml:space="preserve">III – </w:t>
      </w:r>
      <w:r w:rsidR="00C93A86" w:rsidRPr="004F3CBA">
        <w:rPr>
          <w:rFonts w:ascii="Arial" w:hAnsi="Arial" w:cs="Arial"/>
        </w:rPr>
        <w:t>contribuições ou doações de pessoas físicas ou jurídicas;</w:t>
      </w:r>
    </w:p>
    <w:p w:rsidR="00634CC2" w:rsidRPr="004F3CBA" w:rsidRDefault="00634CC2" w:rsidP="00634CC2">
      <w:pPr>
        <w:pStyle w:val="Corpodetexto"/>
        <w:ind w:left="0" w:firstLine="1843"/>
        <w:rPr>
          <w:rFonts w:ascii="Arial" w:hAnsi="Arial" w:cs="Arial"/>
        </w:rPr>
      </w:pPr>
      <w:r w:rsidRPr="004F3CBA">
        <w:rPr>
          <w:rFonts w:ascii="Arial" w:hAnsi="Arial" w:cs="Arial"/>
        </w:rPr>
        <w:t xml:space="preserve">IV- </w:t>
      </w:r>
      <w:r w:rsidR="00C93A86" w:rsidRPr="004F3CBA">
        <w:rPr>
          <w:rFonts w:ascii="Arial" w:hAnsi="Arial" w:cs="Arial"/>
        </w:rPr>
        <w:t>contribuições ou doações de entidades internacionais;</w:t>
      </w:r>
    </w:p>
    <w:p w:rsidR="00BB0E07" w:rsidRDefault="00020927" w:rsidP="00634CC2">
      <w:pPr>
        <w:pStyle w:val="Corpodetexto"/>
        <w:ind w:left="0" w:firstLine="1843"/>
        <w:rPr>
          <w:rFonts w:ascii="Arial" w:hAnsi="Arial" w:cs="Arial"/>
        </w:rPr>
      </w:pPr>
      <w:r w:rsidRPr="004F3CBA">
        <w:rPr>
          <w:rFonts w:ascii="Arial" w:hAnsi="Arial" w:cs="Arial"/>
        </w:rPr>
        <w:t>V - outras receitas eventuais.</w:t>
      </w:r>
    </w:p>
    <w:p w:rsidR="004F3CBA" w:rsidRPr="004F3CBA" w:rsidRDefault="004F3CBA" w:rsidP="00634CC2">
      <w:pPr>
        <w:pStyle w:val="Corpodetexto"/>
        <w:ind w:left="0" w:firstLine="1843"/>
        <w:rPr>
          <w:rFonts w:ascii="Arial" w:hAnsi="Arial" w:cs="Arial"/>
        </w:rPr>
      </w:pPr>
    </w:p>
    <w:p w:rsidR="00BB0E07" w:rsidRPr="004F3CBA" w:rsidRDefault="00020927">
      <w:pPr>
        <w:pStyle w:val="Corpodetexto"/>
        <w:spacing w:before="119"/>
        <w:ind w:right="104" w:firstLine="1701"/>
        <w:rPr>
          <w:rFonts w:ascii="Arial" w:hAnsi="Arial" w:cs="Arial"/>
        </w:rPr>
      </w:pPr>
      <w:r w:rsidRPr="004F3CBA">
        <w:rPr>
          <w:rFonts w:ascii="Arial" w:hAnsi="Arial" w:cs="Arial"/>
        </w:rPr>
        <w:t>§ 2º Os recurso</w:t>
      </w:r>
      <w:r w:rsidR="001A7B4F" w:rsidRPr="004F3CBA">
        <w:rPr>
          <w:rFonts w:ascii="Arial" w:hAnsi="Arial" w:cs="Arial"/>
        </w:rPr>
        <w:t>s previstos neste artigo poderão</w:t>
      </w:r>
      <w:r w:rsidRPr="004F3CBA">
        <w:rPr>
          <w:rFonts w:ascii="Arial" w:hAnsi="Arial" w:cs="Arial"/>
        </w:rPr>
        <w:t xml:space="preserve"> ser aplicados em ações que garantam o atendimento dos objetivos e direitos assegurados por esta Lei, privilegiando investimentos em processos participativos de inovação tecnológica voltados à criação de aplicativos e sistemas inovadores destinados ao controle social dos gastos e ações públicas tais como laboratórios de inovação e maratonas de programação.</w:t>
      </w:r>
    </w:p>
    <w:p w:rsidR="00BB0E07" w:rsidRPr="004F3CBA" w:rsidRDefault="00BB0E07">
      <w:pPr>
        <w:pStyle w:val="Corpodetexto"/>
        <w:spacing w:before="0"/>
        <w:ind w:left="0"/>
        <w:jc w:val="left"/>
        <w:rPr>
          <w:rFonts w:ascii="Arial" w:hAnsi="Arial" w:cs="Arial"/>
        </w:rPr>
      </w:pPr>
    </w:p>
    <w:p w:rsidR="00BB0E07" w:rsidRPr="004F3CBA" w:rsidRDefault="00020927">
      <w:pPr>
        <w:pStyle w:val="Corpodetexto"/>
        <w:spacing w:before="0"/>
        <w:ind w:left="1420" w:right="1426"/>
        <w:jc w:val="center"/>
        <w:rPr>
          <w:rFonts w:ascii="Arial" w:hAnsi="Arial" w:cs="Arial"/>
        </w:rPr>
      </w:pPr>
      <w:r w:rsidRPr="004F3CBA">
        <w:rPr>
          <w:rFonts w:ascii="Arial" w:hAnsi="Arial" w:cs="Arial"/>
        </w:rPr>
        <w:t>CAPÍTULO IV</w:t>
      </w:r>
    </w:p>
    <w:p w:rsidR="00BB0E07" w:rsidRPr="004F3CBA" w:rsidRDefault="00020927">
      <w:pPr>
        <w:pStyle w:val="Corpodetexto"/>
        <w:ind w:left="1420" w:right="1426"/>
        <w:jc w:val="center"/>
        <w:rPr>
          <w:rFonts w:ascii="Arial" w:hAnsi="Arial" w:cs="Arial"/>
        </w:rPr>
      </w:pPr>
      <w:r w:rsidRPr="004F3CBA">
        <w:rPr>
          <w:rFonts w:ascii="Arial" w:hAnsi="Arial" w:cs="Arial"/>
        </w:rPr>
        <w:t>DAS MEDIDAS IMEDIATAS DE PREVENÇÃO E CONTROLE</w:t>
      </w:r>
    </w:p>
    <w:p w:rsidR="00665B89" w:rsidRDefault="00665B89" w:rsidP="00665B89">
      <w:pPr>
        <w:jc w:val="both"/>
        <w:rPr>
          <w:rFonts w:ascii="Arial" w:hAnsi="Arial" w:cs="Arial"/>
          <w:sz w:val="24"/>
          <w:szCs w:val="24"/>
        </w:rPr>
      </w:pPr>
    </w:p>
    <w:p w:rsidR="004F3CBA" w:rsidRPr="004F3CBA" w:rsidRDefault="004F3CBA" w:rsidP="00665B89">
      <w:pPr>
        <w:jc w:val="both"/>
        <w:rPr>
          <w:rFonts w:ascii="Arial" w:hAnsi="Arial" w:cs="Arial"/>
          <w:sz w:val="24"/>
          <w:szCs w:val="24"/>
        </w:rPr>
      </w:pPr>
    </w:p>
    <w:p w:rsidR="00BB0E07" w:rsidRPr="004F3CBA" w:rsidRDefault="00020927">
      <w:pPr>
        <w:pStyle w:val="Ttulo1"/>
        <w:spacing w:before="52"/>
        <w:ind w:left="1420"/>
        <w:rPr>
          <w:rFonts w:ascii="Arial" w:hAnsi="Arial" w:cs="Arial"/>
        </w:rPr>
      </w:pPr>
      <w:r w:rsidRPr="004F3CBA">
        <w:rPr>
          <w:rFonts w:ascii="Arial" w:hAnsi="Arial" w:cs="Arial"/>
        </w:rPr>
        <w:lastRenderedPageBreak/>
        <w:t>Seção I</w:t>
      </w:r>
    </w:p>
    <w:p w:rsidR="00BB0E07" w:rsidRPr="004F3CBA" w:rsidRDefault="00020927">
      <w:pPr>
        <w:spacing w:before="119"/>
        <w:ind w:left="1421" w:right="1423"/>
        <w:jc w:val="center"/>
        <w:rPr>
          <w:rFonts w:ascii="Arial" w:hAnsi="Arial" w:cs="Arial"/>
          <w:b/>
          <w:sz w:val="24"/>
          <w:szCs w:val="24"/>
        </w:rPr>
      </w:pPr>
      <w:r w:rsidRPr="004F3CBA">
        <w:rPr>
          <w:rFonts w:ascii="Arial" w:hAnsi="Arial" w:cs="Arial"/>
          <w:b/>
          <w:sz w:val="24"/>
          <w:szCs w:val="24"/>
        </w:rPr>
        <w:t>Da Utilização De Veículos Oficiais</w:t>
      </w:r>
    </w:p>
    <w:p w:rsidR="00BB0E07" w:rsidRPr="004F3CBA" w:rsidRDefault="00BB0E07">
      <w:pPr>
        <w:pStyle w:val="Corpodetexto"/>
        <w:spacing w:before="0"/>
        <w:ind w:left="0"/>
        <w:jc w:val="left"/>
        <w:rPr>
          <w:rFonts w:ascii="Arial" w:hAnsi="Arial" w:cs="Arial"/>
          <w:b/>
        </w:rPr>
      </w:pPr>
    </w:p>
    <w:p w:rsidR="00BB0E07" w:rsidRPr="004F3CBA" w:rsidRDefault="00BB0E07">
      <w:pPr>
        <w:pStyle w:val="Corpodetexto"/>
        <w:spacing w:before="8"/>
        <w:ind w:left="0"/>
        <w:jc w:val="left"/>
        <w:rPr>
          <w:rFonts w:ascii="Arial" w:hAnsi="Arial" w:cs="Arial"/>
          <w:b/>
        </w:rPr>
      </w:pPr>
    </w:p>
    <w:p w:rsidR="00BB0E07" w:rsidRPr="004F3CBA" w:rsidRDefault="00020927">
      <w:pPr>
        <w:pStyle w:val="Corpodetexto"/>
        <w:spacing w:before="0"/>
        <w:ind w:right="105" w:firstLine="1701"/>
        <w:rPr>
          <w:rFonts w:ascii="Arial" w:hAnsi="Arial" w:cs="Arial"/>
        </w:rPr>
      </w:pPr>
      <w:r w:rsidRPr="004F3CBA">
        <w:rPr>
          <w:rFonts w:ascii="Arial" w:hAnsi="Arial" w:cs="Arial"/>
        </w:rPr>
        <w:t>Art. 2</w:t>
      </w:r>
      <w:r w:rsidR="0085266A" w:rsidRPr="004F3CBA">
        <w:rPr>
          <w:rFonts w:ascii="Arial" w:hAnsi="Arial" w:cs="Arial"/>
        </w:rPr>
        <w:t>1</w:t>
      </w:r>
      <w:r w:rsidRPr="004F3CBA">
        <w:rPr>
          <w:rFonts w:ascii="Arial" w:hAnsi="Arial" w:cs="Arial"/>
        </w:rPr>
        <w:t>. Visando ampliar as condições de transparência e controle social no que tange à utilização de bens e geração de despesas em âmbito municipal, fica determinado que:</w:t>
      </w:r>
    </w:p>
    <w:p w:rsidR="00BB0E07" w:rsidRPr="004F3CBA" w:rsidRDefault="00020927">
      <w:pPr>
        <w:pStyle w:val="PargrafodaLista"/>
        <w:numPr>
          <w:ilvl w:val="0"/>
          <w:numId w:val="25"/>
        </w:numPr>
        <w:tabs>
          <w:tab w:val="left" w:pos="2094"/>
        </w:tabs>
        <w:spacing w:line="242" w:lineRule="auto"/>
        <w:ind w:right="105" w:firstLine="1701"/>
        <w:jc w:val="both"/>
        <w:rPr>
          <w:rFonts w:ascii="Arial" w:hAnsi="Arial" w:cs="Arial"/>
          <w:sz w:val="24"/>
          <w:szCs w:val="24"/>
        </w:rPr>
      </w:pPr>
      <w:r w:rsidRPr="004F3CBA">
        <w:rPr>
          <w:rFonts w:ascii="Arial" w:hAnsi="Arial" w:cs="Arial"/>
          <w:sz w:val="24"/>
          <w:szCs w:val="24"/>
        </w:rPr>
        <w:t>todos os veículos de propriedade ou a serviço da administração direta, indireta ou autárquica municipal deverão ter serviço de rastreamento por</w:t>
      </w:r>
      <w:r w:rsidRPr="004F3CBA">
        <w:rPr>
          <w:rFonts w:ascii="Arial" w:hAnsi="Arial" w:cs="Arial"/>
          <w:spacing w:val="-15"/>
          <w:sz w:val="24"/>
          <w:szCs w:val="24"/>
        </w:rPr>
        <w:t xml:space="preserve"> </w:t>
      </w:r>
      <w:r w:rsidRPr="004F3CBA">
        <w:rPr>
          <w:rFonts w:ascii="Arial" w:hAnsi="Arial" w:cs="Arial"/>
          <w:sz w:val="24"/>
          <w:szCs w:val="24"/>
        </w:rPr>
        <w:t>satélite;</w:t>
      </w:r>
    </w:p>
    <w:p w:rsidR="00BB0E07" w:rsidRDefault="00020927">
      <w:pPr>
        <w:pStyle w:val="PargrafodaLista"/>
        <w:numPr>
          <w:ilvl w:val="0"/>
          <w:numId w:val="25"/>
        </w:numPr>
        <w:tabs>
          <w:tab w:val="left" w:pos="2065"/>
        </w:tabs>
        <w:spacing w:before="116"/>
        <w:ind w:right="105" w:firstLine="1701"/>
        <w:jc w:val="both"/>
        <w:rPr>
          <w:rFonts w:ascii="Arial" w:hAnsi="Arial" w:cs="Arial"/>
          <w:sz w:val="24"/>
          <w:szCs w:val="24"/>
        </w:rPr>
      </w:pPr>
      <w:r w:rsidRPr="004F3CBA">
        <w:rPr>
          <w:rFonts w:ascii="Arial" w:hAnsi="Arial" w:cs="Arial"/>
          <w:sz w:val="24"/>
          <w:szCs w:val="24"/>
        </w:rPr>
        <w:t>os dados obtidos pelo rastreamento previsto na alínea anterior, bem como os respectivos relatórios que justifiquem a utilização dos veículos deverão ser disponibilizados no Portal da Transparência da Administração</w:t>
      </w:r>
      <w:r w:rsidRPr="004F3CBA">
        <w:rPr>
          <w:rFonts w:ascii="Arial" w:hAnsi="Arial" w:cs="Arial"/>
          <w:spacing w:val="-7"/>
          <w:sz w:val="24"/>
          <w:szCs w:val="24"/>
        </w:rPr>
        <w:t xml:space="preserve"> </w:t>
      </w:r>
      <w:r w:rsidRPr="004F3CBA">
        <w:rPr>
          <w:rFonts w:ascii="Arial" w:hAnsi="Arial" w:cs="Arial"/>
          <w:sz w:val="24"/>
          <w:szCs w:val="24"/>
        </w:rPr>
        <w:t>Municipal.</w:t>
      </w:r>
    </w:p>
    <w:p w:rsidR="004F3CBA" w:rsidRPr="004F3CBA" w:rsidRDefault="004F3CBA" w:rsidP="004F3CBA">
      <w:pPr>
        <w:pStyle w:val="PargrafodaLista"/>
        <w:tabs>
          <w:tab w:val="left" w:pos="2065"/>
        </w:tabs>
        <w:spacing w:before="116"/>
        <w:ind w:left="1802" w:right="105" w:firstLine="0"/>
        <w:jc w:val="left"/>
        <w:rPr>
          <w:rFonts w:ascii="Arial" w:hAnsi="Arial" w:cs="Arial"/>
          <w:sz w:val="24"/>
          <w:szCs w:val="24"/>
        </w:rPr>
      </w:pPr>
    </w:p>
    <w:p w:rsidR="00BB0E07" w:rsidRPr="004F3CBA" w:rsidRDefault="00020927">
      <w:pPr>
        <w:pStyle w:val="Corpodetexto"/>
        <w:ind w:right="105" w:firstLine="1701"/>
        <w:rPr>
          <w:rFonts w:ascii="Arial" w:hAnsi="Arial" w:cs="Arial"/>
        </w:rPr>
      </w:pPr>
      <w:r w:rsidRPr="004F3CBA">
        <w:rPr>
          <w:rFonts w:ascii="Arial" w:hAnsi="Arial" w:cs="Arial"/>
        </w:rPr>
        <w:t xml:space="preserve">§ </w:t>
      </w:r>
      <w:r w:rsidR="001D1895" w:rsidRPr="004F3CBA">
        <w:rPr>
          <w:rFonts w:ascii="Arial" w:hAnsi="Arial" w:cs="Arial"/>
        </w:rPr>
        <w:t>1</w:t>
      </w:r>
      <w:r w:rsidRPr="004F3CBA">
        <w:rPr>
          <w:rFonts w:ascii="Arial" w:hAnsi="Arial" w:cs="Arial"/>
        </w:rPr>
        <w:t>º Na utilização de veículo oficial serão registradas e tornadas públicas, no mínimo, as seguintes informações:</w:t>
      </w:r>
    </w:p>
    <w:p w:rsidR="00665B89" w:rsidRPr="004F3CBA" w:rsidRDefault="00020927" w:rsidP="00665B89">
      <w:pPr>
        <w:pStyle w:val="Corpodetexto"/>
        <w:spacing w:before="119" w:line="338" w:lineRule="auto"/>
        <w:ind w:left="0" w:right="144" w:firstLine="1843"/>
        <w:rPr>
          <w:rFonts w:ascii="Arial" w:hAnsi="Arial" w:cs="Arial"/>
        </w:rPr>
      </w:pPr>
      <w:r w:rsidRPr="004F3CBA">
        <w:rPr>
          <w:rFonts w:ascii="Arial" w:hAnsi="Arial" w:cs="Arial"/>
        </w:rPr>
        <w:t xml:space="preserve">I - identificação do nome, vínculo e lotação do usuário; </w:t>
      </w:r>
    </w:p>
    <w:p w:rsidR="00BB0E07" w:rsidRPr="004F3CBA" w:rsidRDefault="00020927">
      <w:pPr>
        <w:pStyle w:val="Corpodetexto"/>
        <w:spacing w:before="119" w:line="338" w:lineRule="auto"/>
        <w:ind w:left="1803" w:right="2429"/>
        <w:rPr>
          <w:rFonts w:ascii="Arial" w:hAnsi="Arial" w:cs="Arial"/>
        </w:rPr>
      </w:pPr>
      <w:r w:rsidRPr="004F3CBA">
        <w:rPr>
          <w:rFonts w:ascii="Arial" w:hAnsi="Arial" w:cs="Arial"/>
        </w:rPr>
        <w:t>II - identificação do motorista; e</w:t>
      </w:r>
    </w:p>
    <w:p w:rsidR="00BB0E07" w:rsidRDefault="00020927">
      <w:pPr>
        <w:pStyle w:val="Corpodetexto"/>
        <w:spacing w:before="0"/>
        <w:ind w:right="106" w:firstLine="1701"/>
        <w:rPr>
          <w:rFonts w:ascii="Arial" w:hAnsi="Arial" w:cs="Arial"/>
        </w:rPr>
      </w:pPr>
      <w:r w:rsidRPr="004F3CBA">
        <w:rPr>
          <w:rFonts w:ascii="Arial" w:hAnsi="Arial" w:cs="Arial"/>
        </w:rPr>
        <w:t>III - origem, destino, finalidade, horários de saída e de chegada e as respectivas</w:t>
      </w:r>
      <w:r w:rsidRPr="004F3CBA">
        <w:rPr>
          <w:rFonts w:ascii="Arial" w:hAnsi="Arial" w:cs="Arial"/>
          <w:spacing w:val="-3"/>
        </w:rPr>
        <w:t xml:space="preserve"> </w:t>
      </w:r>
      <w:r w:rsidRPr="004F3CBA">
        <w:rPr>
          <w:rFonts w:ascii="Arial" w:hAnsi="Arial" w:cs="Arial"/>
        </w:rPr>
        <w:t>quilometragens.</w:t>
      </w:r>
    </w:p>
    <w:p w:rsidR="004F3CBA" w:rsidRPr="004F3CBA" w:rsidRDefault="004F3CBA">
      <w:pPr>
        <w:pStyle w:val="Corpodetexto"/>
        <w:spacing w:before="0"/>
        <w:ind w:right="106" w:firstLine="1701"/>
        <w:rPr>
          <w:rFonts w:ascii="Arial" w:hAnsi="Arial" w:cs="Arial"/>
        </w:rPr>
      </w:pPr>
    </w:p>
    <w:p w:rsidR="00BB0E07" w:rsidRPr="004F3CBA" w:rsidRDefault="001D1895">
      <w:pPr>
        <w:pStyle w:val="Corpodetexto"/>
        <w:ind w:right="105" w:firstLine="1701"/>
        <w:rPr>
          <w:rFonts w:ascii="Arial" w:hAnsi="Arial" w:cs="Arial"/>
        </w:rPr>
      </w:pPr>
      <w:r w:rsidRPr="004F3CBA">
        <w:rPr>
          <w:rFonts w:ascii="Arial" w:hAnsi="Arial" w:cs="Arial"/>
        </w:rPr>
        <w:t>§ 2</w:t>
      </w:r>
      <w:r w:rsidR="00020927" w:rsidRPr="004F3CBA">
        <w:rPr>
          <w:rFonts w:ascii="Arial" w:hAnsi="Arial" w:cs="Arial"/>
        </w:rPr>
        <w:t xml:space="preserve">º Nos casos em que as informações de que trata este artigo se inserirem no âmbito do art. 24 da Lei Federal nº 12.527, de 2011, ou sua divulgação puder por qualquer forma colocar em risco procedimento investigativo, caberá ao Prefeito, Secretário Municipal, Controlador Geral </w:t>
      </w:r>
      <w:r w:rsidRPr="004F3CBA">
        <w:rPr>
          <w:rFonts w:ascii="Arial" w:hAnsi="Arial" w:cs="Arial"/>
        </w:rPr>
        <w:t xml:space="preserve">ou cargo equivalente </w:t>
      </w:r>
      <w:r w:rsidR="00020927" w:rsidRPr="004F3CBA">
        <w:rPr>
          <w:rFonts w:ascii="Arial" w:hAnsi="Arial" w:cs="Arial"/>
        </w:rPr>
        <w:t>decidir fundamentadamente sobre a sua não disponibilização.</w:t>
      </w:r>
    </w:p>
    <w:p w:rsidR="00BB0E07" w:rsidRPr="004F3CBA" w:rsidRDefault="00BB0E07">
      <w:pPr>
        <w:pStyle w:val="Corpodetexto"/>
        <w:spacing w:before="0"/>
        <w:ind w:left="0"/>
        <w:jc w:val="left"/>
        <w:rPr>
          <w:rFonts w:ascii="Arial" w:hAnsi="Arial" w:cs="Arial"/>
        </w:rPr>
      </w:pPr>
    </w:p>
    <w:p w:rsidR="00BB0E07" w:rsidRPr="004F3CBA" w:rsidRDefault="00020927">
      <w:pPr>
        <w:pStyle w:val="Ttulo1"/>
        <w:spacing w:before="0"/>
        <w:ind w:left="1418"/>
        <w:rPr>
          <w:rFonts w:ascii="Arial" w:hAnsi="Arial" w:cs="Arial"/>
        </w:rPr>
      </w:pPr>
      <w:r w:rsidRPr="004F3CBA">
        <w:rPr>
          <w:rFonts w:ascii="Arial" w:hAnsi="Arial" w:cs="Arial"/>
        </w:rPr>
        <w:t>Seção II</w:t>
      </w:r>
    </w:p>
    <w:p w:rsidR="00BB0E07" w:rsidRPr="004F3CBA" w:rsidRDefault="00020927">
      <w:pPr>
        <w:spacing w:before="120"/>
        <w:ind w:left="1417" w:right="1426"/>
        <w:jc w:val="center"/>
        <w:rPr>
          <w:rFonts w:ascii="Arial" w:hAnsi="Arial" w:cs="Arial"/>
          <w:b/>
          <w:sz w:val="24"/>
          <w:szCs w:val="24"/>
        </w:rPr>
      </w:pPr>
      <w:r w:rsidRPr="004F3CBA">
        <w:rPr>
          <w:rFonts w:ascii="Arial" w:hAnsi="Arial" w:cs="Arial"/>
          <w:b/>
          <w:sz w:val="24"/>
          <w:szCs w:val="24"/>
        </w:rPr>
        <w:t>Da Utilização De Serviços De Comunicação</w:t>
      </w:r>
    </w:p>
    <w:p w:rsidR="00BB0E07" w:rsidRPr="004F3CBA" w:rsidRDefault="00BB0E07">
      <w:pPr>
        <w:pStyle w:val="Corpodetexto"/>
        <w:spacing w:before="8"/>
        <w:ind w:left="0"/>
        <w:jc w:val="left"/>
        <w:rPr>
          <w:rFonts w:ascii="Arial" w:hAnsi="Arial" w:cs="Arial"/>
          <w:b/>
        </w:rPr>
      </w:pPr>
    </w:p>
    <w:p w:rsidR="00BB0E07" w:rsidRDefault="00020927">
      <w:pPr>
        <w:pStyle w:val="Corpodetexto"/>
        <w:spacing w:before="0"/>
        <w:ind w:right="105" w:firstLine="1701"/>
        <w:rPr>
          <w:rFonts w:ascii="Arial" w:hAnsi="Arial" w:cs="Arial"/>
        </w:rPr>
      </w:pPr>
      <w:r w:rsidRPr="004F3CBA">
        <w:rPr>
          <w:rFonts w:ascii="Arial" w:hAnsi="Arial" w:cs="Arial"/>
        </w:rPr>
        <w:t>Art. 2</w:t>
      </w:r>
      <w:r w:rsidR="0085266A" w:rsidRPr="004F3CBA">
        <w:rPr>
          <w:rFonts w:ascii="Arial" w:hAnsi="Arial" w:cs="Arial"/>
        </w:rPr>
        <w:t>2</w:t>
      </w:r>
      <w:r w:rsidRPr="004F3CBA">
        <w:rPr>
          <w:rFonts w:ascii="Arial" w:hAnsi="Arial" w:cs="Arial"/>
        </w:rPr>
        <w:t>. Os serviços de comunicação de voz por meio de telefonia móvel e de dados por dispositivos do tipo celular, tablet e modem, quando disponibilizados por órgão ou entidade da administração pública municipal direta, autárquica e fundacional, destinam-se exclusivamente às necessidades do serviço.</w:t>
      </w:r>
    </w:p>
    <w:p w:rsidR="004F3CBA" w:rsidRPr="004F3CBA" w:rsidRDefault="004F3CBA">
      <w:pPr>
        <w:pStyle w:val="Corpodetexto"/>
        <w:spacing w:before="0"/>
        <w:ind w:right="105" w:firstLine="1701"/>
        <w:rPr>
          <w:rFonts w:ascii="Arial" w:hAnsi="Arial" w:cs="Arial"/>
        </w:rPr>
      </w:pPr>
    </w:p>
    <w:p w:rsidR="00024DFE" w:rsidRPr="004F3CBA" w:rsidRDefault="00020927" w:rsidP="00024DFE">
      <w:pPr>
        <w:pStyle w:val="Corpodetexto"/>
        <w:spacing w:before="119" w:line="338" w:lineRule="auto"/>
        <w:ind w:left="1803" w:right="2"/>
        <w:rPr>
          <w:rFonts w:ascii="Arial" w:hAnsi="Arial" w:cs="Arial"/>
        </w:rPr>
      </w:pPr>
      <w:r w:rsidRPr="004F3CBA">
        <w:rPr>
          <w:rFonts w:ascii="Arial" w:hAnsi="Arial" w:cs="Arial"/>
        </w:rPr>
        <w:t xml:space="preserve">§ 1º Os serviços de que tratam o </w:t>
      </w:r>
      <w:r w:rsidRPr="004F3CBA">
        <w:rPr>
          <w:rFonts w:ascii="Arial" w:hAnsi="Arial" w:cs="Arial"/>
          <w:b/>
        </w:rPr>
        <w:t xml:space="preserve">caput </w:t>
      </w:r>
      <w:r w:rsidRPr="004F3CBA">
        <w:rPr>
          <w:rFonts w:ascii="Arial" w:hAnsi="Arial" w:cs="Arial"/>
        </w:rPr>
        <w:t xml:space="preserve">são destinados: </w:t>
      </w:r>
    </w:p>
    <w:p w:rsidR="00BB0E07" w:rsidRPr="004F3CBA" w:rsidRDefault="00020927">
      <w:pPr>
        <w:pStyle w:val="Corpodetexto"/>
        <w:spacing w:before="119" w:line="338" w:lineRule="auto"/>
        <w:ind w:left="1803" w:right="2352"/>
        <w:rPr>
          <w:rFonts w:ascii="Arial" w:hAnsi="Arial" w:cs="Arial"/>
        </w:rPr>
      </w:pPr>
      <w:r w:rsidRPr="004F3CBA">
        <w:rPr>
          <w:rFonts w:ascii="Arial" w:hAnsi="Arial" w:cs="Arial"/>
        </w:rPr>
        <w:t>I - ao Prefeito e Vice-prefeito</w:t>
      </w:r>
      <w:r w:rsidRPr="004F3CBA">
        <w:rPr>
          <w:rFonts w:ascii="Arial" w:hAnsi="Arial" w:cs="Arial"/>
          <w:spacing w:val="-2"/>
        </w:rPr>
        <w:t xml:space="preserve"> </w:t>
      </w:r>
      <w:r w:rsidRPr="004F3CBA">
        <w:rPr>
          <w:rFonts w:ascii="Arial" w:hAnsi="Arial" w:cs="Arial"/>
        </w:rPr>
        <w:t>;</w:t>
      </w:r>
    </w:p>
    <w:p w:rsidR="00BB0E07" w:rsidRPr="004F3CBA" w:rsidRDefault="00020927">
      <w:pPr>
        <w:pStyle w:val="PargrafodaLista"/>
        <w:numPr>
          <w:ilvl w:val="0"/>
          <w:numId w:val="23"/>
        </w:numPr>
        <w:tabs>
          <w:tab w:val="left" w:pos="2060"/>
        </w:tabs>
        <w:spacing w:before="0"/>
        <w:ind w:right="105" w:firstLine="1701"/>
        <w:jc w:val="both"/>
        <w:rPr>
          <w:rFonts w:ascii="Arial" w:hAnsi="Arial" w:cs="Arial"/>
          <w:sz w:val="24"/>
          <w:szCs w:val="24"/>
        </w:rPr>
      </w:pPr>
      <w:r w:rsidRPr="004F3CBA">
        <w:rPr>
          <w:rFonts w:ascii="Arial" w:hAnsi="Arial" w:cs="Arial"/>
          <w:sz w:val="24"/>
          <w:szCs w:val="24"/>
        </w:rPr>
        <w:t>- aos Secretários Municipais e dirigentes superiores da administração indireta, autárquica e</w:t>
      </w:r>
      <w:r w:rsidRPr="004F3CBA">
        <w:rPr>
          <w:rFonts w:ascii="Arial" w:hAnsi="Arial" w:cs="Arial"/>
          <w:spacing w:val="-3"/>
          <w:sz w:val="24"/>
          <w:szCs w:val="24"/>
        </w:rPr>
        <w:t xml:space="preserve"> </w:t>
      </w:r>
      <w:r w:rsidRPr="004F3CBA">
        <w:rPr>
          <w:rFonts w:ascii="Arial" w:hAnsi="Arial" w:cs="Arial"/>
          <w:sz w:val="24"/>
          <w:szCs w:val="24"/>
        </w:rPr>
        <w:t>fundacional;</w:t>
      </w:r>
    </w:p>
    <w:p w:rsidR="00BB0E07" w:rsidRPr="004F3CBA" w:rsidRDefault="00EB75F7">
      <w:pPr>
        <w:pStyle w:val="PargrafodaLista"/>
        <w:numPr>
          <w:ilvl w:val="0"/>
          <w:numId w:val="23"/>
        </w:numPr>
        <w:tabs>
          <w:tab w:val="left" w:pos="2056"/>
        </w:tabs>
        <w:spacing w:before="119"/>
        <w:ind w:left="2055" w:hanging="253"/>
        <w:jc w:val="both"/>
        <w:rPr>
          <w:rFonts w:ascii="Arial" w:hAnsi="Arial" w:cs="Arial"/>
          <w:sz w:val="24"/>
          <w:szCs w:val="24"/>
        </w:rPr>
      </w:pPr>
      <w:r w:rsidRPr="004F3CBA">
        <w:rPr>
          <w:rFonts w:ascii="Arial" w:hAnsi="Arial" w:cs="Arial"/>
          <w:sz w:val="24"/>
          <w:szCs w:val="24"/>
        </w:rPr>
        <w:t xml:space="preserve">- </w:t>
      </w:r>
      <w:r w:rsidR="00020927" w:rsidRPr="004F3CBA">
        <w:rPr>
          <w:rFonts w:ascii="Arial" w:hAnsi="Arial" w:cs="Arial"/>
          <w:sz w:val="24"/>
          <w:szCs w:val="24"/>
        </w:rPr>
        <w:t>ao chefe de</w:t>
      </w:r>
      <w:r w:rsidR="00020927" w:rsidRPr="004F3CBA">
        <w:rPr>
          <w:rFonts w:ascii="Arial" w:hAnsi="Arial" w:cs="Arial"/>
          <w:spacing w:val="-1"/>
          <w:sz w:val="24"/>
          <w:szCs w:val="24"/>
        </w:rPr>
        <w:t xml:space="preserve"> </w:t>
      </w:r>
      <w:r w:rsidR="00020927" w:rsidRPr="004F3CBA">
        <w:rPr>
          <w:rFonts w:ascii="Arial" w:hAnsi="Arial" w:cs="Arial"/>
          <w:sz w:val="24"/>
          <w:szCs w:val="24"/>
        </w:rPr>
        <w:t>gabinete;</w:t>
      </w:r>
    </w:p>
    <w:p w:rsidR="00BB0E07" w:rsidRDefault="00020927">
      <w:pPr>
        <w:pStyle w:val="PargrafodaLista"/>
        <w:numPr>
          <w:ilvl w:val="0"/>
          <w:numId w:val="23"/>
        </w:numPr>
        <w:tabs>
          <w:tab w:val="left" w:pos="2017"/>
        </w:tabs>
        <w:ind w:right="104" w:firstLine="1701"/>
        <w:jc w:val="both"/>
        <w:rPr>
          <w:rFonts w:ascii="Arial" w:hAnsi="Arial" w:cs="Arial"/>
          <w:sz w:val="24"/>
          <w:szCs w:val="24"/>
        </w:rPr>
      </w:pPr>
      <w:r w:rsidRPr="004F3CBA">
        <w:rPr>
          <w:rFonts w:ascii="Arial" w:hAnsi="Arial" w:cs="Arial"/>
          <w:sz w:val="24"/>
          <w:szCs w:val="24"/>
        </w:rPr>
        <w:t xml:space="preserve">- em casos excepcionais, devidamente justificados, a outros </w:t>
      </w:r>
      <w:r w:rsidRPr="004F3CBA">
        <w:rPr>
          <w:rFonts w:ascii="Arial" w:hAnsi="Arial" w:cs="Arial"/>
          <w:sz w:val="24"/>
          <w:szCs w:val="24"/>
        </w:rPr>
        <w:lastRenderedPageBreak/>
        <w:t>servidores, no interesse da administração pública, desde que expressa e fundamentadamente autorizados pela autoridade máxima do órgão, proibida a</w:t>
      </w:r>
      <w:r w:rsidRPr="004F3CBA">
        <w:rPr>
          <w:rFonts w:ascii="Arial" w:hAnsi="Arial" w:cs="Arial"/>
          <w:spacing w:val="-5"/>
          <w:sz w:val="24"/>
          <w:szCs w:val="24"/>
        </w:rPr>
        <w:t xml:space="preserve"> </w:t>
      </w:r>
      <w:r w:rsidRPr="004F3CBA">
        <w:rPr>
          <w:rFonts w:ascii="Arial" w:hAnsi="Arial" w:cs="Arial"/>
          <w:sz w:val="24"/>
          <w:szCs w:val="24"/>
        </w:rPr>
        <w:t>subdelegação.</w:t>
      </w:r>
    </w:p>
    <w:p w:rsidR="00BB0E07" w:rsidRDefault="00020927" w:rsidP="00EB75F7">
      <w:pPr>
        <w:pStyle w:val="Corpodetexto"/>
        <w:ind w:left="0" w:firstLine="1843"/>
        <w:rPr>
          <w:rFonts w:ascii="Arial" w:hAnsi="Arial" w:cs="Arial"/>
        </w:rPr>
      </w:pPr>
      <w:r w:rsidRPr="004F3CBA">
        <w:rPr>
          <w:rFonts w:ascii="Arial" w:hAnsi="Arial" w:cs="Arial"/>
        </w:rPr>
        <w:t>§ 2º Os limites de valores mensais para utilização dos serviços de que trata o</w:t>
      </w:r>
      <w:r w:rsidR="00EB75F7" w:rsidRPr="004F3CBA">
        <w:rPr>
          <w:rFonts w:ascii="Arial" w:hAnsi="Arial" w:cs="Arial"/>
        </w:rPr>
        <w:t xml:space="preserve"> </w:t>
      </w:r>
      <w:r w:rsidRPr="004F3CBA">
        <w:rPr>
          <w:rFonts w:ascii="Arial" w:hAnsi="Arial" w:cs="Arial"/>
          <w:b/>
        </w:rPr>
        <w:t xml:space="preserve">caput </w:t>
      </w:r>
      <w:r w:rsidRPr="004F3CBA">
        <w:rPr>
          <w:rFonts w:ascii="Arial" w:hAnsi="Arial" w:cs="Arial"/>
        </w:rPr>
        <w:t>serão definidos por regulamento.</w:t>
      </w:r>
    </w:p>
    <w:p w:rsidR="00BB0E07" w:rsidRPr="004F3CBA" w:rsidRDefault="00020927">
      <w:pPr>
        <w:pStyle w:val="Corpodetexto"/>
        <w:ind w:right="105" w:firstLine="1701"/>
        <w:rPr>
          <w:rFonts w:ascii="Arial" w:hAnsi="Arial" w:cs="Arial"/>
        </w:rPr>
      </w:pPr>
      <w:r w:rsidRPr="004F3CBA">
        <w:rPr>
          <w:rFonts w:ascii="Arial" w:hAnsi="Arial" w:cs="Arial"/>
        </w:rPr>
        <w:t xml:space="preserve">§ </w:t>
      </w:r>
      <w:r w:rsidR="00931467" w:rsidRPr="004F3CBA">
        <w:rPr>
          <w:rFonts w:ascii="Arial" w:hAnsi="Arial" w:cs="Arial"/>
        </w:rPr>
        <w:t>3</w:t>
      </w:r>
      <w:r w:rsidRPr="004F3CBA">
        <w:rPr>
          <w:rFonts w:ascii="Arial" w:hAnsi="Arial" w:cs="Arial"/>
        </w:rPr>
        <w:t xml:space="preserve">º Caberá ao órgão ou ente público ao qual o servidor é vinculado dar publicidade, no Portal de Transparência, ao valor total dos gastos individuais com os serviços descritos no </w:t>
      </w:r>
      <w:r w:rsidRPr="004F3CBA">
        <w:rPr>
          <w:rFonts w:ascii="Arial" w:hAnsi="Arial" w:cs="Arial"/>
          <w:b/>
        </w:rPr>
        <w:t>caput</w:t>
      </w:r>
      <w:r w:rsidRPr="004F3CBA">
        <w:rPr>
          <w:rFonts w:ascii="Arial" w:hAnsi="Arial" w:cs="Arial"/>
        </w:rPr>
        <w:t>, bem como às justificativas mencionadas no inciso V deste artigo.</w:t>
      </w:r>
    </w:p>
    <w:p w:rsidR="00BB0E07" w:rsidRPr="004F3CBA" w:rsidRDefault="00BB0E07">
      <w:pPr>
        <w:rPr>
          <w:rFonts w:ascii="Arial" w:hAnsi="Arial" w:cs="Arial"/>
          <w:sz w:val="24"/>
          <w:szCs w:val="24"/>
        </w:rPr>
      </w:pPr>
    </w:p>
    <w:p w:rsidR="00BB0E07" w:rsidRPr="004F3CBA" w:rsidRDefault="00020927">
      <w:pPr>
        <w:pStyle w:val="Ttulo1"/>
        <w:spacing w:before="52"/>
        <w:ind w:left="1420"/>
        <w:rPr>
          <w:rFonts w:ascii="Arial" w:hAnsi="Arial" w:cs="Arial"/>
        </w:rPr>
      </w:pPr>
      <w:r w:rsidRPr="004F3CBA">
        <w:rPr>
          <w:rFonts w:ascii="Arial" w:hAnsi="Arial" w:cs="Arial"/>
        </w:rPr>
        <w:t>Seção III</w:t>
      </w:r>
    </w:p>
    <w:p w:rsidR="00BB0E07" w:rsidRPr="004F3CBA" w:rsidRDefault="00020927">
      <w:pPr>
        <w:spacing w:before="119"/>
        <w:ind w:left="1420" w:right="1426"/>
        <w:jc w:val="center"/>
        <w:rPr>
          <w:rFonts w:ascii="Arial" w:hAnsi="Arial" w:cs="Arial"/>
          <w:b/>
          <w:sz w:val="24"/>
          <w:szCs w:val="24"/>
        </w:rPr>
      </w:pPr>
      <w:r w:rsidRPr="004F3CBA">
        <w:rPr>
          <w:rFonts w:ascii="Arial" w:hAnsi="Arial" w:cs="Arial"/>
          <w:b/>
          <w:sz w:val="24"/>
          <w:szCs w:val="24"/>
        </w:rPr>
        <w:t>Das Despesas Com Publicidade E Propaganda</w:t>
      </w:r>
    </w:p>
    <w:p w:rsidR="00BB0E07" w:rsidRPr="004F3CBA" w:rsidRDefault="00BB0E07">
      <w:pPr>
        <w:pStyle w:val="Corpodetexto"/>
        <w:spacing w:before="8"/>
        <w:ind w:left="0"/>
        <w:jc w:val="left"/>
        <w:rPr>
          <w:rFonts w:ascii="Arial" w:hAnsi="Arial" w:cs="Arial"/>
          <w:b/>
        </w:rPr>
      </w:pPr>
    </w:p>
    <w:p w:rsidR="00BB0E07" w:rsidRPr="004F3CBA" w:rsidRDefault="00020927">
      <w:pPr>
        <w:pStyle w:val="Corpodetexto"/>
        <w:spacing w:before="0"/>
        <w:ind w:right="105" w:firstLine="1701"/>
        <w:rPr>
          <w:rFonts w:ascii="Arial" w:hAnsi="Arial" w:cs="Arial"/>
        </w:rPr>
      </w:pPr>
      <w:r w:rsidRPr="004F3CBA">
        <w:rPr>
          <w:rFonts w:ascii="Arial" w:hAnsi="Arial" w:cs="Arial"/>
        </w:rPr>
        <w:t>Art. 2</w:t>
      </w:r>
      <w:r w:rsidR="0085266A" w:rsidRPr="004F3CBA">
        <w:rPr>
          <w:rFonts w:ascii="Arial" w:hAnsi="Arial" w:cs="Arial"/>
        </w:rPr>
        <w:t>3</w:t>
      </w:r>
      <w:r w:rsidRPr="004F3CBA">
        <w:rPr>
          <w:rFonts w:ascii="Arial" w:hAnsi="Arial" w:cs="Arial"/>
        </w:rPr>
        <w:t>. Fica a Administração Pública obrigada a divulgar os custos de veiculação de toda a publicidade veiculada por quaisquer meios de comunicação, inclusive aquelas realizadas por meios próprios.</w:t>
      </w:r>
    </w:p>
    <w:p w:rsidR="00BB0E07" w:rsidRPr="004F3CBA" w:rsidRDefault="00BB0E07">
      <w:pPr>
        <w:pStyle w:val="Corpodetexto"/>
        <w:spacing w:before="0"/>
        <w:ind w:left="0"/>
        <w:jc w:val="left"/>
        <w:rPr>
          <w:rFonts w:ascii="Arial" w:hAnsi="Arial" w:cs="Arial"/>
        </w:rPr>
      </w:pPr>
    </w:p>
    <w:p w:rsidR="00BB0E07" w:rsidRPr="004F3CBA" w:rsidRDefault="00020927">
      <w:pPr>
        <w:pStyle w:val="Ttulo1"/>
        <w:spacing w:before="0"/>
        <w:ind w:left="1419"/>
        <w:rPr>
          <w:rFonts w:ascii="Arial" w:hAnsi="Arial" w:cs="Arial"/>
        </w:rPr>
      </w:pPr>
      <w:r w:rsidRPr="004F3CBA">
        <w:rPr>
          <w:rFonts w:ascii="Arial" w:hAnsi="Arial" w:cs="Arial"/>
        </w:rPr>
        <w:t>Seção IV</w:t>
      </w:r>
    </w:p>
    <w:p w:rsidR="00BB0E07" w:rsidRPr="004F3CBA" w:rsidRDefault="00020927">
      <w:pPr>
        <w:spacing w:before="120"/>
        <w:ind w:left="1419" w:right="1426"/>
        <w:jc w:val="center"/>
        <w:rPr>
          <w:rFonts w:ascii="Arial" w:hAnsi="Arial" w:cs="Arial"/>
          <w:b/>
          <w:sz w:val="24"/>
          <w:szCs w:val="24"/>
        </w:rPr>
      </w:pPr>
      <w:r w:rsidRPr="004F3CBA">
        <w:rPr>
          <w:rFonts w:ascii="Arial" w:hAnsi="Arial" w:cs="Arial"/>
          <w:b/>
          <w:sz w:val="24"/>
          <w:szCs w:val="24"/>
        </w:rPr>
        <w:t>Das Despesas Com Viagens E Diárias</w:t>
      </w:r>
    </w:p>
    <w:p w:rsidR="00BB0E07" w:rsidRPr="004F3CBA" w:rsidRDefault="00BB0E07">
      <w:pPr>
        <w:pStyle w:val="Corpodetexto"/>
        <w:spacing w:before="0"/>
        <w:ind w:left="0"/>
        <w:jc w:val="left"/>
        <w:rPr>
          <w:rFonts w:ascii="Arial" w:hAnsi="Arial" w:cs="Arial"/>
          <w:b/>
        </w:rPr>
      </w:pPr>
    </w:p>
    <w:p w:rsidR="00BB0E07" w:rsidRPr="004F3CBA" w:rsidRDefault="00020927">
      <w:pPr>
        <w:pStyle w:val="Corpodetexto"/>
        <w:spacing w:before="0"/>
        <w:ind w:right="105" w:firstLine="1701"/>
        <w:rPr>
          <w:rFonts w:ascii="Arial" w:hAnsi="Arial" w:cs="Arial"/>
        </w:rPr>
      </w:pPr>
      <w:r w:rsidRPr="004F3CBA">
        <w:rPr>
          <w:rFonts w:ascii="Arial" w:hAnsi="Arial" w:cs="Arial"/>
        </w:rPr>
        <w:t xml:space="preserve">Art. </w:t>
      </w:r>
      <w:r w:rsidR="0085266A" w:rsidRPr="004F3CBA">
        <w:rPr>
          <w:rFonts w:ascii="Arial" w:hAnsi="Arial" w:cs="Arial"/>
        </w:rPr>
        <w:t>24</w:t>
      </w:r>
      <w:r w:rsidRPr="004F3CBA">
        <w:rPr>
          <w:rFonts w:ascii="Arial" w:hAnsi="Arial" w:cs="Arial"/>
        </w:rPr>
        <w:t>. O custeio de viagens para agentes políticos e servidores públicos, no interesse da administração, deve ser motivado e fiscalizado pelo sistema de controle interno de cada órgão ou entidade, e constar do Portal da Transparência de forma específica, por viagem.</w:t>
      </w:r>
    </w:p>
    <w:p w:rsidR="00BB0E07" w:rsidRPr="004F3CBA" w:rsidRDefault="00020927">
      <w:pPr>
        <w:pStyle w:val="Corpodetexto"/>
        <w:spacing w:before="122"/>
        <w:ind w:right="104" w:firstLine="1701"/>
        <w:rPr>
          <w:rFonts w:ascii="Arial" w:hAnsi="Arial" w:cs="Arial"/>
        </w:rPr>
      </w:pPr>
      <w:r w:rsidRPr="004F3CBA">
        <w:rPr>
          <w:rFonts w:ascii="Arial" w:hAnsi="Arial" w:cs="Arial"/>
        </w:rPr>
        <w:t>§ 1º Será obrigatória a divulgação, no mínimo, em todas as viagens custeadas total ou parcialmente por recursos públicos, inclusive em função de convênio ou parceria, o nome do beneficiário, destino e motivo legítimo do deslocamento, período de permanência, número de diárias e valores pagos, bem como respectivo relatório de viagem;</w:t>
      </w:r>
    </w:p>
    <w:p w:rsidR="00BB0E07" w:rsidRPr="004F3CBA" w:rsidRDefault="00020927">
      <w:pPr>
        <w:pStyle w:val="Corpodetexto"/>
        <w:spacing w:before="119"/>
        <w:ind w:right="105" w:firstLine="1701"/>
        <w:rPr>
          <w:rFonts w:ascii="Arial" w:hAnsi="Arial" w:cs="Arial"/>
        </w:rPr>
      </w:pPr>
      <w:r w:rsidRPr="004F3CBA">
        <w:rPr>
          <w:rFonts w:ascii="Arial" w:hAnsi="Arial" w:cs="Arial"/>
        </w:rPr>
        <w:t xml:space="preserve">§ 2º Nos casos em que as informações se enquadrarem no art. 23 da Lei Federal nº 12.527, de 2011, caberá ao Prefeito, Secretário Municipal, Controlador Geral </w:t>
      </w:r>
      <w:r w:rsidR="00931467" w:rsidRPr="004F3CBA">
        <w:rPr>
          <w:rFonts w:ascii="Arial" w:hAnsi="Arial" w:cs="Arial"/>
        </w:rPr>
        <w:t xml:space="preserve">ou cargo equivalente </w:t>
      </w:r>
      <w:r w:rsidRPr="004F3CBA">
        <w:rPr>
          <w:rFonts w:ascii="Arial" w:hAnsi="Arial" w:cs="Arial"/>
        </w:rPr>
        <w:t>decidir motivadamente sobre a sua não disponibilização.</w:t>
      </w:r>
    </w:p>
    <w:p w:rsidR="00BB0E07" w:rsidRPr="004F3CBA" w:rsidRDefault="00BB0E07">
      <w:pPr>
        <w:pStyle w:val="Corpodetexto"/>
        <w:spacing w:before="7"/>
        <w:ind w:left="0"/>
        <w:jc w:val="left"/>
        <w:rPr>
          <w:rFonts w:ascii="Arial" w:hAnsi="Arial" w:cs="Arial"/>
        </w:rPr>
      </w:pPr>
    </w:p>
    <w:p w:rsidR="00BB0E07" w:rsidRPr="004F3CBA" w:rsidRDefault="00020927">
      <w:pPr>
        <w:pStyle w:val="Ttulo1"/>
        <w:spacing w:before="0"/>
        <w:rPr>
          <w:rFonts w:ascii="Arial" w:hAnsi="Arial" w:cs="Arial"/>
        </w:rPr>
      </w:pPr>
      <w:r w:rsidRPr="004F3CBA">
        <w:rPr>
          <w:rFonts w:ascii="Arial" w:hAnsi="Arial" w:cs="Arial"/>
        </w:rPr>
        <w:t>Seção V</w:t>
      </w:r>
    </w:p>
    <w:p w:rsidR="00BB0E07" w:rsidRPr="004F3CBA" w:rsidRDefault="00020927">
      <w:pPr>
        <w:spacing w:before="120"/>
        <w:ind w:left="1421" w:right="1424"/>
        <w:jc w:val="center"/>
        <w:rPr>
          <w:rFonts w:ascii="Arial" w:hAnsi="Arial" w:cs="Arial"/>
          <w:b/>
          <w:sz w:val="24"/>
          <w:szCs w:val="24"/>
        </w:rPr>
      </w:pPr>
      <w:r w:rsidRPr="004F3CBA">
        <w:rPr>
          <w:rFonts w:ascii="Arial" w:hAnsi="Arial" w:cs="Arial"/>
          <w:b/>
          <w:sz w:val="24"/>
          <w:szCs w:val="24"/>
        </w:rPr>
        <w:t>Das Boas Práticas Em Licitações E Contratos</w:t>
      </w:r>
    </w:p>
    <w:p w:rsidR="00BB0E07" w:rsidRPr="004F3CBA" w:rsidRDefault="00BB0E07">
      <w:pPr>
        <w:pStyle w:val="Corpodetexto"/>
        <w:spacing w:before="8"/>
        <w:ind w:left="0"/>
        <w:jc w:val="left"/>
        <w:rPr>
          <w:rFonts w:ascii="Arial" w:hAnsi="Arial" w:cs="Arial"/>
          <w:b/>
        </w:rPr>
      </w:pPr>
    </w:p>
    <w:p w:rsidR="00BB0E07" w:rsidRPr="004F3CBA" w:rsidRDefault="00020927">
      <w:pPr>
        <w:pStyle w:val="Corpodetexto"/>
        <w:spacing w:before="0"/>
        <w:ind w:right="104" w:firstLine="1701"/>
        <w:rPr>
          <w:rFonts w:ascii="Arial" w:hAnsi="Arial" w:cs="Arial"/>
        </w:rPr>
      </w:pPr>
      <w:r w:rsidRPr="004F3CBA">
        <w:rPr>
          <w:rFonts w:ascii="Arial" w:hAnsi="Arial" w:cs="Arial"/>
        </w:rPr>
        <w:t xml:space="preserve">Art. </w:t>
      </w:r>
      <w:r w:rsidR="0085266A" w:rsidRPr="004F3CBA">
        <w:rPr>
          <w:rFonts w:ascii="Arial" w:hAnsi="Arial" w:cs="Arial"/>
        </w:rPr>
        <w:t>25</w:t>
      </w:r>
      <w:r w:rsidRPr="004F3CBA">
        <w:rPr>
          <w:rFonts w:ascii="Arial" w:hAnsi="Arial" w:cs="Arial"/>
        </w:rPr>
        <w:t xml:space="preserve">. Com o objetivo de ampliar a participação das empresas e de resguardar o sigilo da licitação, os respectivos editais, anexos e minuta de contrato deverão ser disponibilizados na íntegra na internet, sem a necessidade de preenchimento de nenhum documento obrigatório para realização do </w:t>
      </w:r>
      <w:r w:rsidRPr="004F3CBA">
        <w:rPr>
          <w:rFonts w:ascii="Arial" w:hAnsi="Arial" w:cs="Arial"/>
          <w:b/>
        </w:rPr>
        <w:t>download</w:t>
      </w:r>
      <w:r w:rsidRPr="004F3CBA">
        <w:rPr>
          <w:rFonts w:ascii="Arial" w:hAnsi="Arial" w:cs="Arial"/>
        </w:rPr>
        <w:t>.</w:t>
      </w:r>
    </w:p>
    <w:p w:rsidR="00BB0E07" w:rsidRPr="004F3CBA" w:rsidRDefault="00BB0E07">
      <w:pPr>
        <w:rPr>
          <w:rFonts w:ascii="Arial" w:hAnsi="Arial" w:cs="Arial"/>
          <w:sz w:val="24"/>
          <w:szCs w:val="24"/>
        </w:rPr>
      </w:pPr>
    </w:p>
    <w:p w:rsidR="00BB0E07" w:rsidRDefault="00020927">
      <w:pPr>
        <w:pStyle w:val="Corpodetexto"/>
        <w:spacing w:before="121"/>
        <w:ind w:right="105" w:firstLine="1701"/>
        <w:rPr>
          <w:rFonts w:ascii="Arial" w:hAnsi="Arial" w:cs="Arial"/>
        </w:rPr>
      </w:pPr>
      <w:r w:rsidRPr="004F3CBA">
        <w:rPr>
          <w:rFonts w:ascii="Arial" w:hAnsi="Arial" w:cs="Arial"/>
        </w:rPr>
        <w:t xml:space="preserve">Art. </w:t>
      </w:r>
      <w:r w:rsidR="0085266A" w:rsidRPr="004F3CBA">
        <w:rPr>
          <w:rFonts w:ascii="Arial" w:hAnsi="Arial" w:cs="Arial"/>
        </w:rPr>
        <w:t>26</w:t>
      </w:r>
      <w:r w:rsidRPr="004F3CBA">
        <w:rPr>
          <w:rFonts w:ascii="Arial" w:hAnsi="Arial" w:cs="Arial"/>
        </w:rPr>
        <w:t xml:space="preserve">. Fica vedada a exigência de comprovação de vínculo empregatício do responsável técnico de nível superior com a empresa licitante, podendo ser admitida a comprovação da vinculação dos profissionais ao quadro </w:t>
      </w:r>
      <w:r w:rsidRPr="004F3CBA">
        <w:rPr>
          <w:rFonts w:ascii="Arial" w:hAnsi="Arial" w:cs="Arial"/>
        </w:rPr>
        <w:lastRenderedPageBreak/>
        <w:t>permanente pela apresentação de outro elemento comprobatório.</w:t>
      </w:r>
    </w:p>
    <w:p w:rsidR="004F3CBA" w:rsidRPr="004F3CBA" w:rsidRDefault="004F3CBA">
      <w:pPr>
        <w:pStyle w:val="Corpodetexto"/>
        <w:spacing w:before="121"/>
        <w:ind w:right="105" w:firstLine="1701"/>
        <w:rPr>
          <w:rFonts w:ascii="Arial" w:hAnsi="Arial" w:cs="Arial"/>
        </w:rPr>
      </w:pPr>
    </w:p>
    <w:p w:rsidR="00BB0E07" w:rsidRDefault="00020927">
      <w:pPr>
        <w:pStyle w:val="Corpodetexto"/>
        <w:ind w:right="105" w:firstLine="1701"/>
        <w:rPr>
          <w:rFonts w:ascii="Arial" w:hAnsi="Arial" w:cs="Arial"/>
        </w:rPr>
      </w:pPr>
      <w:r w:rsidRPr="004F3CBA">
        <w:rPr>
          <w:rFonts w:ascii="Arial" w:hAnsi="Arial" w:cs="Arial"/>
        </w:rPr>
        <w:t xml:space="preserve">Art. </w:t>
      </w:r>
      <w:r w:rsidR="0085266A" w:rsidRPr="004F3CBA">
        <w:rPr>
          <w:rFonts w:ascii="Arial" w:hAnsi="Arial" w:cs="Arial"/>
        </w:rPr>
        <w:t>27</w:t>
      </w:r>
      <w:r w:rsidRPr="004F3CBA">
        <w:rPr>
          <w:rFonts w:ascii="Arial" w:hAnsi="Arial" w:cs="Arial"/>
        </w:rPr>
        <w:t>. É vedada a imposição, como condição para a participação em  certame licitatório, de amostras pelos licitantes, salvo em condições excepcionais devidamente justificadas, e restrita aos três primeiros classificados na fase de classificação do processo licitatório.</w:t>
      </w:r>
    </w:p>
    <w:p w:rsidR="004F3CBA" w:rsidRPr="004F3CBA" w:rsidRDefault="004F3CBA">
      <w:pPr>
        <w:pStyle w:val="Corpodetexto"/>
        <w:ind w:right="105" w:firstLine="1701"/>
        <w:rPr>
          <w:rFonts w:ascii="Arial" w:hAnsi="Arial" w:cs="Arial"/>
        </w:rPr>
      </w:pPr>
    </w:p>
    <w:p w:rsidR="00BB0E07" w:rsidRDefault="00020927">
      <w:pPr>
        <w:pStyle w:val="Corpodetexto"/>
        <w:spacing w:before="119"/>
        <w:ind w:right="104" w:firstLine="1701"/>
        <w:rPr>
          <w:rFonts w:ascii="Arial" w:hAnsi="Arial" w:cs="Arial"/>
        </w:rPr>
      </w:pPr>
      <w:r w:rsidRPr="004F3CBA">
        <w:rPr>
          <w:rFonts w:ascii="Arial" w:hAnsi="Arial" w:cs="Arial"/>
        </w:rPr>
        <w:t xml:space="preserve">Art. </w:t>
      </w:r>
      <w:r w:rsidR="0085266A" w:rsidRPr="004F3CBA">
        <w:rPr>
          <w:rFonts w:ascii="Arial" w:hAnsi="Arial" w:cs="Arial"/>
        </w:rPr>
        <w:t>28</w:t>
      </w:r>
      <w:r w:rsidRPr="004F3CBA">
        <w:rPr>
          <w:rFonts w:ascii="Arial" w:hAnsi="Arial" w:cs="Arial"/>
        </w:rPr>
        <w:t>. As propostas deverão, onde couber, trazer uma planilha de composição de custos unitários, como parte integrante da proposta em todas as contratações de serviços, inclusive contratações diretas, bem como para a celebração de aditamentos.</w:t>
      </w:r>
    </w:p>
    <w:p w:rsidR="004F3CBA" w:rsidRPr="004F3CBA" w:rsidRDefault="004F3CBA">
      <w:pPr>
        <w:pStyle w:val="Corpodetexto"/>
        <w:spacing w:before="119"/>
        <w:ind w:right="104" w:firstLine="1701"/>
        <w:rPr>
          <w:rFonts w:ascii="Arial" w:hAnsi="Arial" w:cs="Arial"/>
        </w:rPr>
      </w:pPr>
    </w:p>
    <w:p w:rsidR="00BB0E07" w:rsidRPr="004F3CBA" w:rsidRDefault="00020927">
      <w:pPr>
        <w:pStyle w:val="Corpodetexto"/>
        <w:spacing w:before="119"/>
        <w:ind w:right="105" w:firstLine="1701"/>
        <w:rPr>
          <w:rFonts w:ascii="Arial" w:hAnsi="Arial" w:cs="Arial"/>
        </w:rPr>
      </w:pPr>
      <w:r w:rsidRPr="004F3CBA">
        <w:rPr>
          <w:rFonts w:ascii="Arial" w:hAnsi="Arial" w:cs="Arial"/>
        </w:rPr>
        <w:t xml:space="preserve">Art. </w:t>
      </w:r>
      <w:r w:rsidR="0085266A" w:rsidRPr="004F3CBA">
        <w:rPr>
          <w:rFonts w:ascii="Arial" w:hAnsi="Arial" w:cs="Arial"/>
        </w:rPr>
        <w:t>29</w:t>
      </w:r>
      <w:r w:rsidRPr="004F3CBA">
        <w:rPr>
          <w:rFonts w:ascii="Arial" w:hAnsi="Arial" w:cs="Arial"/>
        </w:rPr>
        <w:t>. A exigência de vistoria técnica pela unidade contratante não poderá ser obrigatória, devendo o edital prever a substituição de tal visita, mesmo nos casos em que a avaliação prévia do local de execução se configure indispensável, por uma declaração formal de conhecimento pleno, emitida pela interessada em participar do certame e assinada pelo responsável técnico, quanto às condições e ao local da realização do objeto da contratação.</w:t>
      </w:r>
    </w:p>
    <w:p w:rsidR="00BB0E07" w:rsidRPr="004F3CBA" w:rsidRDefault="00BB0E07">
      <w:pPr>
        <w:pStyle w:val="Corpodetexto"/>
        <w:spacing w:before="0"/>
        <w:ind w:left="0"/>
        <w:jc w:val="left"/>
        <w:rPr>
          <w:rFonts w:ascii="Arial" w:hAnsi="Arial" w:cs="Arial"/>
        </w:rPr>
      </w:pPr>
    </w:p>
    <w:p w:rsidR="00BB0E07" w:rsidRPr="004F3CBA" w:rsidRDefault="00020927">
      <w:pPr>
        <w:pStyle w:val="Ttulo1"/>
        <w:ind w:left="1420"/>
        <w:rPr>
          <w:rFonts w:ascii="Arial" w:hAnsi="Arial" w:cs="Arial"/>
        </w:rPr>
      </w:pPr>
      <w:r w:rsidRPr="004F3CBA">
        <w:rPr>
          <w:rFonts w:ascii="Arial" w:hAnsi="Arial" w:cs="Arial"/>
        </w:rPr>
        <w:t>Seção VI</w:t>
      </w:r>
    </w:p>
    <w:p w:rsidR="00BB0E07" w:rsidRPr="004F3CBA" w:rsidRDefault="00020927">
      <w:pPr>
        <w:spacing w:before="120"/>
        <w:ind w:left="1420" w:right="1426"/>
        <w:jc w:val="center"/>
        <w:rPr>
          <w:rFonts w:ascii="Arial" w:hAnsi="Arial" w:cs="Arial"/>
          <w:b/>
          <w:sz w:val="24"/>
          <w:szCs w:val="24"/>
        </w:rPr>
      </w:pPr>
      <w:r w:rsidRPr="004F3CBA">
        <w:rPr>
          <w:rFonts w:ascii="Arial" w:hAnsi="Arial" w:cs="Arial"/>
          <w:b/>
          <w:sz w:val="24"/>
          <w:szCs w:val="24"/>
        </w:rPr>
        <w:t>Da Disponibilização De Bancos De Dados</w:t>
      </w:r>
    </w:p>
    <w:p w:rsidR="004331D7" w:rsidRPr="004F3CBA" w:rsidRDefault="004331D7" w:rsidP="004331D7">
      <w:pPr>
        <w:jc w:val="both"/>
        <w:rPr>
          <w:rFonts w:ascii="Arial" w:hAnsi="Arial" w:cs="Arial"/>
          <w:sz w:val="24"/>
          <w:szCs w:val="24"/>
        </w:rPr>
      </w:pPr>
    </w:p>
    <w:p w:rsidR="00BB0E07" w:rsidRPr="004F3CBA" w:rsidRDefault="00020927">
      <w:pPr>
        <w:pStyle w:val="Corpodetexto"/>
        <w:spacing w:before="52"/>
        <w:ind w:right="104" w:firstLine="1701"/>
        <w:rPr>
          <w:rFonts w:ascii="Arial" w:hAnsi="Arial" w:cs="Arial"/>
        </w:rPr>
      </w:pPr>
      <w:r w:rsidRPr="004F3CBA">
        <w:rPr>
          <w:rFonts w:ascii="Arial" w:hAnsi="Arial" w:cs="Arial"/>
        </w:rPr>
        <w:t xml:space="preserve">Art. </w:t>
      </w:r>
      <w:r w:rsidR="0085266A" w:rsidRPr="004F3CBA">
        <w:rPr>
          <w:rFonts w:ascii="Arial" w:hAnsi="Arial" w:cs="Arial"/>
        </w:rPr>
        <w:t>30</w:t>
      </w:r>
      <w:r w:rsidRPr="004F3CBA">
        <w:rPr>
          <w:rFonts w:ascii="Arial" w:hAnsi="Arial" w:cs="Arial"/>
        </w:rPr>
        <w:t>. Todos os contratos, acordos, convênios, termos de cooperação ou quaisquer outros instrumentos jurídicos celebrados pelas entidades da P</w:t>
      </w:r>
      <w:r w:rsidR="00730BAD" w:rsidRPr="004F3CBA">
        <w:rPr>
          <w:rFonts w:ascii="Arial" w:hAnsi="Arial" w:cs="Arial"/>
        </w:rPr>
        <w:t>refeitura Municipal de Barra Bonita</w:t>
      </w:r>
      <w:r w:rsidRPr="004F3CBA">
        <w:rPr>
          <w:rFonts w:ascii="Arial" w:hAnsi="Arial" w:cs="Arial"/>
        </w:rPr>
        <w:t xml:space="preserve"> que prevejam a utilização, por órgão municipal, de sistemas eletrônicos, programas de computador, redes ou nuvens de terceiros, deverão, obrigatoriamente, conter cláusula de cessão integral da base de dados objeto do contrato, caso solicitado, para o próprio órgão, para a Secretaria Municipal de Gestão ou para a Controladoria Geral do Município,</w:t>
      </w:r>
      <w:r w:rsidR="00342C89" w:rsidRPr="004F3CBA">
        <w:rPr>
          <w:rFonts w:ascii="Arial" w:hAnsi="Arial" w:cs="Arial"/>
        </w:rPr>
        <w:t xml:space="preserve"> ou órgão equivalente,</w:t>
      </w:r>
      <w:r w:rsidRPr="004F3CBA">
        <w:rPr>
          <w:rFonts w:ascii="Arial" w:hAnsi="Arial" w:cs="Arial"/>
        </w:rPr>
        <w:t xml:space="preserve"> sem custos adicionais.</w:t>
      </w:r>
    </w:p>
    <w:p w:rsidR="00BB0E07" w:rsidRPr="004F3CBA" w:rsidRDefault="00BB0E07">
      <w:pPr>
        <w:pStyle w:val="Corpodetexto"/>
        <w:spacing w:before="0"/>
        <w:ind w:left="0"/>
        <w:jc w:val="left"/>
        <w:rPr>
          <w:rFonts w:ascii="Arial" w:hAnsi="Arial" w:cs="Arial"/>
        </w:rPr>
      </w:pPr>
    </w:p>
    <w:p w:rsidR="00BB0E07" w:rsidRPr="004F3CBA" w:rsidRDefault="00697438">
      <w:pPr>
        <w:pStyle w:val="Ttulo1"/>
        <w:spacing w:before="1"/>
        <w:ind w:right="1425"/>
        <w:rPr>
          <w:rFonts w:ascii="Arial" w:hAnsi="Arial" w:cs="Arial"/>
        </w:rPr>
      </w:pPr>
      <w:r w:rsidRPr="004F3CBA">
        <w:rPr>
          <w:rFonts w:ascii="Arial" w:hAnsi="Arial" w:cs="Arial"/>
        </w:rPr>
        <w:t>Seção VII</w:t>
      </w:r>
    </w:p>
    <w:p w:rsidR="00BB0E07" w:rsidRPr="004F3CBA" w:rsidRDefault="00020927">
      <w:pPr>
        <w:spacing w:before="119"/>
        <w:ind w:left="1421" w:right="1426"/>
        <w:jc w:val="center"/>
        <w:rPr>
          <w:rFonts w:ascii="Arial" w:hAnsi="Arial" w:cs="Arial"/>
          <w:b/>
          <w:sz w:val="24"/>
          <w:szCs w:val="24"/>
        </w:rPr>
      </w:pPr>
      <w:r w:rsidRPr="004F3CBA">
        <w:rPr>
          <w:rFonts w:ascii="Arial" w:hAnsi="Arial" w:cs="Arial"/>
          <w:b/>
          <w:sz w:val="24"/>
          <w:szCs w:val="24"/>
        </w:rPr>
        <w:t>Da Contratação De Serviços De Limpeza</w:t>
      </w:r>
    </w:p>
    <w:p w:rsidR="00BB0E07" w:rsidRPr="004F3CBA" w:rsidRDefault="00BB0E07">
      <w:pPr>
        <w:pStyle w:val="Corpodetexto"/>
        <w:spacing w:before="0"/>
        <w:ind w:left="0"/>
        <w:jc w:val="left"/>
        <w:rPr>
          <w:rFonts w:ascii="Arial" w:hAnsi="Arial" w:cs="Arial"/>
          <w:b/>
        </w:rPr>
      </w:pPr>
    </w:p>
    <w:p w:rsidR="00BB0E07" w:rsidRDefault="00020927">
      <w:pPr>
        <w:pStyle w:val="Corpodetexto"/>
        <w:spacing w:before="0"/>
        <w:ind w:right="105" w:firstLine="1701"/>
        <w:rPr>
          <w:rFonts w:ascii="Arial" w:hAnsi="Arial" w:cs="Arial"/>
        </w:rPr>
      </w:pPr>
      <w:r w:rsidRPr="004F3CBA">
        <w:rPr>
          <w:rFonts w:ascii="Arial" w:hAnsi="Arial" w:cs="Arial"/>
        </w:rPr>
        <w:t>Art.</w:t>
      </w:r>
      <w:r w:rsidR="0085266A" w:rsidRPr="004F3CBA">
        <w:rPr>
          <w:rFonts w:ascii="Arial" w:hAnsi="Arial" w:cs="Arial"/>
        </w:rPr>
        <w:t>31</w:t>
      </w:r>
      <w:r w:rsidRPr="004F3CBA">
        <w:rPr>
          <w:rFonts w:ascii="Arial" w:hAnsi="Arial" w:cs="Arial"/>
        </w:rPr>
        <w:t>. Os serviços de limpeza deverão ser contratados por metragem quadrada, e não por número de equipes.</w:t>
      </w:r>
    </w:p>
    <w:p w:rsidR="004F3CBA" w:rsidRPr="004F3CBA" w:rsidRDefault="004F3CBA">
      <w:pPr>
        <w:pStyle w:val="Corpodetexto"/>
        <w:spacing w:before="0"/>
        <w:ind w:right="105" w:firstLine="1701"/>
        <w:rPr>
          <w:rFonts w:ascii="Arial" w:hAnsi="Arial" w:cs="Arial"/>
        </w:rPr>
      </w:pPr>
    </w:p>
    <w:p w:rsidR="00BB0E07" w:rsidRPr="004F3CBA" w:rsidRDefault="00020927">
      <w:pPr>
        <w:pStyle w:val="Corpodetexto"/>
        <w:ind w:right="105" w:firstLine="1701"/>
        <w:rPr>
          <w:rFonts w:ascii="Arial" w:hAnsi="Arial" w:cs="Arial"/>
        </w:rPr>
      </w:pPr>
      <w:r w:rsidRPr="004F3CBA">
        <w:rPr>
          <w:rFonts w:ascii="Arial" w:hAnsi="Arial" w:cs="Arial"/>
        </w:rPr>
        <w:t xml:space="preserve">Art. </w:t>
      </w:r>
      <w:r w:rsidR="0085266A" w:rsidRPr="004F3CBA">
        <w:rPr>
          <w:rFonts w:ascii="Arial" w:hAnsi="Arial" w:cs="Arial"/>
        </w:rPr>
        <w:t>32</w:t>
      </w:r>
      <w:r w:rsidRPr="004F3CBA">
        <w:rPr>
          <w:rFonts w:ascii="Arial" w:hAnsi="Arial" w:cs="Arial"/>
        </w:rPr>
        <w:t>. As contratações de serviços de limpeza de diferentes locais submetidos à administração de uma mesma unidade devem se dar de forma conjunta, com divisão em lotes.</w:t>
      </w:r>
    </w:p>
    <w:p w:rsidR="00BB0E07" w:rsidRPr="004F3CBA" w:rsidRDefault="00BB0E07">
      <w:pPr>
        <w:pStyle w:val="Corpodetexto"/>
        <w:spacing w:before="7"/>
        <w:ind w:left="0"/>
        <w:jc w:val="left"/>
        <w:rPr>
          <w:rFonts w:ascii="Arial" w:hAnsi="Arial" w:cs="Arial"/>
        </w:rPr>
      </w:pPr>
    </w:p>
    <w:p w:rsidR="00BB0E07" w:rsidRPr="004F3CBA" w:rsidRDefault="00FB1E4E">
      <w:pPr>
        <w:pStyle w:val="Ttulo1"/>
        <w:spacing w:before="0"/>
        <w:ind w:left="1419"/>
        <w:rPr>
          <w:rFonts w:ascii="Arial" w:hAnsi="Arial" w:cs="Arial"/>
        </w:rPr>
      </w:pPr>
      <w:r w:rsidRPr="004F3CBA">
        <w:rPr>
          <w:rFonts w:ascii="Arial" w:hAnsi="Arial" w:cs="Arial"/>
        </w:rPr>
        <w:t>Seção VIII</w:t>
      </w:r>
    </w:p>
    <w:p w:rsidR="00BB0E07" w:rsidRPr="004F3CBA" w:rsidRDefault="00020927">
      <w:pPr>
        <w:spacing w:before="120"/>
        <w:ind w:left="1420" w:right="1426"/>
        <w:jc w:val="center"/>
        <w:rPr>
          <w:rFonts w:ascii="Arial" w:hAnsi="Arial" w:cs="Arial"/>
          <w:b/>
          <w:sz w:val="24"/>
          <w:szCs w:val="24"/>
        </w:rPr>
      </w:pPr>
      <w:r w:rsidRPr="004F3CBA">
        <w:rPr>
          <w:rFonts w:ascii="Arial" w:hAnsi="Arial" w:cs="Arial"/>
          <w:b/>
          <w:sz w:val="24"/>
          <w:szCs w:val="24"/>
        </w:rPr>
        <w:t>Das Pesquisas De Preços</w:t>
      </w:r>
    </w:p>
    <w:p w:rsidR="00BB0E07" w:rsidRPr="004F3CBA" w:rsidRDefault="00BB0E07">
      <w:pPr>
        <w:pStyle w:val="Corpodetexto"/>
        <w:spacing w:before="7"/>
        <w:ind w:left="0"/>
        <w:jc w:val="left"/>
        <w:rPr>
          <w:rFonts w:ascii="Arial" w:hAnsi="Arial" w:cs="Arial"/>
          <w:b/>
        </w:rPr>
      </w:pPr>
    </w:p>
    <w:p w:rsidR="00BB0E07" w:rsidRPr="004F3CBA" w:rsidRDefault="00020927">
      <w:pPr>
        <w:pStyle w:val="Corpodetexto"/>
        <w:spacing w:before="0"/>
        <w:ind w:right="104" w:firstLine="1701"/>
        <w:rPr>
          <w:rFonts w:ascii="Arial" w:hAnsi="Arial" w:cs="Arial"/>
        </w:rPr>
      </w:pPr>
      <w:r w:rsidRPr="004F3CBA">
        <w:rPr>
          <w:rFonts w:ascii="Arial" w:hAnsi="Arial" w:cs="Arial"/>
        </w:rPr>
        <w:t xml:space="preserve">Art. </w:t>
      </w:r>
      <w:r w:rsidR="0085266A" w:rsidRPr="004F3CBA">
        <w:rPr>
          <w:rFonts w:ascii="Arial" w:hAnsi="Arial" w:cs="Arial"/>
        </w:rPr>
        <w:t>33</w:t>
      </w:r>
      <w:r w:rsidRPr="004F3CBA">
        <w:rPr>
          <w:rFonts w:ascii="Arial" w:hAnsi="Arial" w:cs="Arial"/>
        </w:rPr>
        <w:t xml:space="preserve">. A pesquisa de preços para a aquisição de bens e </w:t>
      </w:r>
      <w:r w:rsidRPr="004F3CBA">
        <w:rPr>
          <w:rFonts w:ascii="Arial" w:hAnsi="Arial" w:cs="Arial"/>
        </w:rPr>
        <w:lastRenderedPageBreak/>
        <w:t>contratação de serviços em geral será realizada mediante a utilização dos parâmetros pertinentes dentre os seguintes:</w:t>
      </w:r>
    </w:p>
    <w:p w:rsidR="00BB0E07" w:rsidRPr="004F3CBA" w:rsidRDefault="00020927">
      <w:pPr>
        <w:pStyle w:val="PargrafodaLista"/>
        <w:numPr>
          <w:ilvl w:val="0"/>
          <w:numId w:val="14"/>
        </w:numPr>
        <w:tabs>
          <w:tab w:val="left" w:pos="1919"/>
        </w:tabs>
        <w:rPr>
          <w:rFonts w:ascii="Arial" w:hAnsi="Arial" w:cs="Arial"/>
          <w:sz w:val="24"/>
          <w:szCs w:val="24"/>
        </w:rPr>
      </w:pPr>
      <w:r w:rsidRPr="004F3CBA">
        <w:rPr>
          <w:rFonts w:ascii="Arial" w:hAnsi="Arial" w:cs="Arial"/>
          <w:sz w:val="24"/>
          <w:szCs w:val="24"/>
        </w:rPr>
        <w:t>- banco de preços de referência mantido pela</w:t>
      </w:r>
      <w:r w:rsidRPr="004F3CBA">
        <w:rPr>
          <w:rFonts w:ascii="Arial" w:hAnsi="Arial" w:cs="Arial"/>
          <w:spacing w:val="-9"/>
          <w:sz w:val="24"/>
          <w:szCs w:val="24"/>
        </w:rPr>
        <w:t xml:space="preserve"> </w:t>
      </w:r>
      <w:r w:rsidRPr="004F3CBA">
        <w:rPr>
          <w:rFonts w:ascii="Arial" w:hAnsi="Arial" w:cs="Arial"/>
          <w:sz w:val="24"/>
          <w:szCs w:val="24"/>
        </w:rPr>
        <w:t>Prefeitura;</w:t>
      </w:r>
    </w:p>
    <w:p w:rsidR="00BB0E07" w:rsidRPr="004F3CBA" w:rsidRDefault="00020927">
      <w:pPr>
        <w:pStyle w:val="PargrafodaLista"/>
        <w:numPr>
          <w:ilvl w:val="0"/>
          <w:numId w:val="14"/>
        </w:numPr>
        <w:tabs>
          <w:tab w:val="left" w:pos="1979"/>
        </w:tabs>
        <w:ind w:left="1978" w:hanging="176"/>
        <w:rPr>
          <w:rFonts w:ascii="Arial" w:hAnsi="Arial" w:cs="Arial"/>
          <w:sz w:val="24"/>
          <w:szCs w:val="24"/>
        </w:rPr>
      </w:pPr>
      <w:r w:rsidRPr="004F3CBA">
        <w:rPr>
          <w:rFonts w:ascii="Arial" w:hAnsi="Arial" w:cs="Arial"/>
          <w:sz w:val="24"/>
          <w:szCs w:val="24"/>
        </w:rPr>
        <w:t>- bancos de preços de referência no âmbito da Administração</w:t>
      </w:r>
      <w:r w:rsidRPr="004F3CBA">
        <w:rPr>
          <w:rFonts w:ascii="Arial" w:hAnsi="Arial" w:cs="Arial"/>
          <w:spacing w:val="-10"/>
          <w:sz w:val="24"/>
          <w:szCs w:val="24"/>
        </w:rPr>
        <w:t xml:space="preserve"> </w:t>
      </w:r>
      <w:r w:rsidRPr="004F3CBA">
        <w:rPr>
          <w:rFonts w:ascii="Arial" w:hAnsi="Arial" w:cs="Arial"/>
          <w:sz w:val="24"/>
          <w:szCs w:val="24"/>
        </w:rPr>
        <w:t>Pública;</w:t>
      </w:r>
    </w:p>
    <w:p w:rsidR="00BB0E07" w:rsidRPr="004F3CBA" w:rsidRDefault="00020927">
      <w:pPr>
        <w:pStyle w:val="PargrafodaLista"/>
        <w:numPr>
          <w:ilvl w:val="0"/>
          <w:numId w:val="14"/>
        </w:numPr>
        <w:tabs>
          <w:tab w:val="left" w:pos="2116"/>
        </w:tabs>
        <w:spacing w:before="52"/>
        <w:ind w:left="101" w:right="105" w:firstLine="1701"/>
        <w:jc w:val="both"/>
        <w:rPr>
          <w:rFonts w:ascii="Arial" w:hAnsi="Arial" w:cs="Arial"/>
          <w:sz w:val="24"/>
          <w:szCs w:val="24"/>
        </w:rPr>
      </w:pPr>
      <w:r w:rsidRPr="004F3CBA">
        <w:rPr>
          <w:rFonts w:ascii="Arial" w:hAnsi="Arial" w:cs="Arial"/>
          <w:sz w:val="24"/>
          <w:szCs w:val="24"/>
        </w:rPr>
        <w:t>- contratações e atas de registro de preços similares, no âmbito da Prefeitura ou de outros entes públicos, em execução ou concluídos nos 180 dias anteriores à data da pesquisa de</w:t>
      </w:r>
      <w:r w:rsidRPr="004F3CBA">
        <w:rPr>
          <w:rFonts w:ascii="Arial" w:hAnsi="Arial" w:cs="Arial"/>
          <w:spacing w:val="-8"/>
          <w:sz w:val="24"/>
          <w:szCs w:val="24"/>
        </w:rPr>
        <w:t xml:space="preserve"> </w:t>
      </w:r>
      <w:r w:rsidRPr="004F3CBA">
        <w:rPr>
          <w:rFonts w:ascii="Arial" w:hAnsi="Arial" w:cs="Arial"/>
          <w:sz w:val="24"/>
          <w:szCs w:val="24"/>
        </w:rPr>
        <w:t>preços;</w:t>
      </w:r>
    </w:p>
    <w:p w:rsidR="00BB0E07" w:rsidRPr="004F3CBA" w:rsidRDefault="00020927">
      <w:pPr>
        <w:pStyle w:val="PargrafodaLista"/>
        <w:numPr>
          <w:ilvl w:val="0"/>
          <w:numId w:val="14"/>
        </w:numPr>
        <w:tabs>
          <w:tab w:val="left" w:pos="2070"/>
        </w:tabs>
        <w:spacing w:before="119"/>
        <w:ind w:left="101" w:right="104" w:firstLine="1701"/>
        <w:jc w:val="both"/>
        <w:rPr>
          <w:rFonts w:ascii="Arial" w:hAnsi="Arial" w:cs="Arial"/>
          <w:sz w:val="24"/>
          <w:szCs w:val="24"/>
        </w:rPr>
      </w:pPr>
      <w:r w:rsidRPr="004F3CBA">
        <w:rPr>
          <w:rFonts w:ascii="Arial" w:hAnsi="Arial" w:cs="Arial"/>
          <w:sz w:val="24"/>
          <w:szCs w:val="24"/>
        </w:rPr>
        <w:t>- pesquisa publicada em mídia especializada, listas de instituições privadas renomadas na formação de preços, sítios eletrônicos especializados ou de domínio amplo, desde que contenham a data e hora de acesso;</w:t>
      </w:r>
      <w:r w:rsidRPr="004F3CBA">
        <w:rPr>
          <w:rFonts w:ascii="Arial" w:hAnsi="Arial" w:cs="Arial"/>
          <w:spacing w:val="-11"/>
          <w:sz w:val="24"/>
          <w:szCs w:val="24"/>
        </w:rPr>
        <w:t xml:space="preserve"> </w:t>
      </w:r>
      <w:r w:rsidRPr="004F3CBA">
        <w:rPr>
          <w:rFonts w:ascii="Arial" w:hAnsi="Arial" w:cs="Arial"/>
          <w:sz w:val="24"/>
          <w:szCs w:val="24"/>
        </w:rPr>
        <w:t>e</w:t>
      </w:r>
    </w:p>
    <w:p w:rsidR="00BB0E07" w:rsidRPr="004F3CBA" w:rsidRDefault="00020927">
      <w:pPr>
        <w:pStyle w:val="PargrafodaLista"/>
        <w:numPr>
          <w:ilvl w:val="0"/>
          <w:numId w:val="14"/>
        </w:numPr>
        <w:tabs>
          <w:tab w:val="left" w:pos="1996"/>
        </w:tabs>
        <w:ind w:left="1995" w:hanging="193"/>
        <w:jc w:val="both"/>
        <w:rPr>
          <w:rFonts w:ascii="Arial" w:hAnsi="Arial" w:cs="Arial"/>
          <w:sz w:val="24"/>
          <w:szCs w:val="24"/>
        </w:rPr>
      </w:pPr>
      <w:r w:rsidRPr="004F3CBA">
        <w:rPr>
          <w:rFonts w:ascii="Arial" w:hAnsi="Arial" w:cs="Arial"/>
          <w:sz w:val="24"/>
          <w:szCs w:val="24"/>
        </w:rPr>
        <w:t>- de múltiplas consultas diretas ao</w:t>
      </w:r>
      <w:r w:rsidRPr="004F3CBA">
        <w:rPr>
          <w:rFonts w:ascii="Arial" w:hAnsi="Arial" w:cs="Arial"/>
          <w:spacing w:val="-6"/>
          <w:sz w:val="24"/>
          <w:szCs w:val="24"/>
        </w:rPr>
        <w:t xml:space="preserve"> </w:t>
      </w:r>
      <w:r w:rsidRPr="004F3CBA">
        <w:rPr>
          <w:rFonts w:ascii="Arial" w:hAnsi="Arial" w:cs="Arial"/>
          <w:sz w:val="24"/>
          <w:szCs w:val="24"/>
        </w:rPr>
        <w:t>mercado.</w:t>
      </w:r>
    </w:p>
    <w:p w:rsidR="00BB0E07" w:rsidRPr="004F3CBA" w:rsidRDefault="00020927">
      <w:pPr>
        <w:pStyle w:val="Corpodetexto"/>
        <w:spacing w:before="122"/>
        <w:ind w:right="106" w:firstLine="1701"/>
        <w:rPr>
          <w:rFonts w:ascii="Arial" w:hAnsi="Arial" w:cs="Arial"/>
        </w:rPr>
      </w:pPr>
      <w:r w:rsidRPr="004F3CBA">
        <w:rPr>
          <w:rFonts w:ascii="Arial" w:hAnsi="Arial" w:cs="Arial"/>
        </w:rPr>
        <w:t>§ 1º A unidade contratante deve demonstrar que escolheu a opção mais vantajosa, devendo qualquer impossibilidade de consulta ser justificada.</w:t>
      </w:r>
    </w:p>
    <w:p w:rsidR="00BB0E07" w:rsidRPr="004F3CBA" w:rsidRDefault="00020927">
      <w:pPr>
        <w:pStyle w:val="Corpodetexto"/>
        <w:spacing w:before="119"/>
        <w:ind w:right="104" w:firstLine="1701"/>
        <w:rPr>
          <w:rFonts w:ascii="Arial" w:hAnsi="Arial" w:cs="Arial"/>
        </w:rPr>
      </w:pPr>
      <w:r w:rsidRPr="004F3CBA">
        <w:rPr>
          <w:rFonts w:ascii="Arial" w:hAnsi="Arial" w:cs="Arial"/>
        </w:rPr>
        <w:t xml:space="preserve">§ 2º Os valores a serem tomados como parâmetro corresponderão à média dos valores orçados nas bases consultadas dentre as referidas no </w:t>
      </w:r>
      <w:r w:rsidRPr="004F3CBA">
        <w:rPr>
          <w:rFonts w:ascii="Arial" w:hAnsi="Arial" w:cs="Arial"/>
          <w:b/>
        </w:rPr>
        <w:t>caput</w:t>
      </w:r>
      <w:r w:rsidRPr="004F3CBA">
        <w:rPr>
          <w:rFonts w:ascii="Arial" w:hAnsi="Arial" w:cs="Arial"/>
        </w:rPr>
        <w:t>, desconsiderados aqueles excessivamente elevados ou inexequíveis.</w:t>
      </w:r>
    </w:p>
    <w:p w:rsidR="00BB0E07" w:rsidRPr="004F3CBA" w:rsidRDefault="00697438" w:rsidP="0085266A">
      <w:pPr>
        <w:pStyle w:val="Corpodetexto"/>
        <w:spacing w:before="0"/>
        <w:ind w:left="0" w:firstLine="1701"/>
        <w:rPr>
          <w:rFonts w:ascii="Arial" w:hAnsi="Arial" w:cs="Arial"/>
        </w:rPr>
      </w:pPr>
      <w:r w:rsidRPr="004F3CBA">
        <w:rPr>
          <w:rFonts w:ascii="Arial" w:hAnsi="Arial" w:cs="Arial"/>
        </w:rPr>
        <w:t>§ 3</w:t>
      </w:r>
      <w:r w:rsidR="00020927" w:rsidRPr="004F3CBA">
        <w:rPr>
          <w:rFonts w:ascii="Arial" w:hAnsi="Arial" w:cs="Arial"/>
        </w:rPr>
        <w:t xml:space="preserve">º Visando garantir a devida transparência e </w:t>
      </w:r>
      <w:r w:rsidR="00020927" w:rsidRPr="004F3CBA">
        <w:rPr>
          <w:rFonts w:ascii="Arial" w:hAnsi="Arial" w:cs="Arial"/>
          <w:spacing w:val="12"/>
        </w:rPr>
        <w:t xml:space="preserve"> </w:t>
      </w:r>
      <w:r w:rsidR="00020927" w:rsidRPr="004F3CBA">
        <w:rPr>
          <w:rFonts w:ascii="Arial" w:hAnsi="Arial" w:cs="Arial"/>
        </w:rPr>
        <w:t>a redução dos riscos inerentes</w:t>
      </w:r>
      <w:r w:rsidRPr="004F3CBA">
        <w:rPr>
          <w:rFonts w:ascii="Arial" w:hAnsi="Arial" w:cs="Arial"/>
        </w:rPr>
        <w:t xml:space="preserve"> </w:t>
      </w:r>
      <w:r w:rsidR="00020927" w:rsidRPr="004F3CBA">
        <w:rPr>
          <w:rFonts w:ascii="Arial" w:hAnsi="Arial" w:cs="Arial"/>
        </w:rPr>
        <w:t>à pesquisa, cabe à unidade contratante fazer constar de forma clara do processo:</w:t>
      </w:r>
    </w:p>
    <w:p w:rsidR="00BB0E07" w:rsidRPr="004F3CBA" w:rsidRDefault="00020927">
      <w:pPr>
        <w:pStyle w:val="PargrafodaLista"/>
        <w:numPr>
          <w:ilvl w:val="0"/>
          <w:numId w:val="1"/>
        </w:numPr>
        <w:tabs>
          <w:tab w:val="left" w:pos="1981"/>
        </w:tabs>
        <w:ind w:right="106" w:firstLine="1701"/>
        <w:jc w:val="both"/>
        <w:rPr>
          <w:rFonts w:ascii="Arial" w:hAnsi="Arial" w:cs="Arial"/>
          <w:sz w:val="24"/>
          <w:szCs w:val="24"/>
        </w:rPr>
      </w:pPr>
      <w:r w:rsidRPr="004F3CBA">
        <w:rPr>
          <w:rFonts w:ascii="Arial" w:hAnsi="Arial" w:cs="Arial"/>
          <w:sz w:val="24"/>
          <w:szCs w:val="24"/>
        </w:rPr>
        <w:t>- a identificação do servidor responsável pela cotação, a caracterização completa das empresas consultadas (nome dos responsáveis pela cotação, endereço completo da empresa, telefones</w:t>
      </w:r>
      <w:r w:rsidRPr="004F3CBA">
        <w:rPr>
          <w:rFonts w:ascii="Arial" w:hAnsi="Arial" w:cs="Arial"/>
          <w:spacing w:val="-4"/>
          <w:sz w:val="24"/>
          <w:szCs w:val="24"/>
        </w:rPr>
        <w:t xml:space="preserve"> </w:t>
      </w:r>
      <w:r w:rsidRPr="004F3CBA">
        <w:rPr>
          <w:rFonts w:ascii="Arial" w:hAnsi="Arial" w:cs="Arial"/>
          <w:sz w:val="24"/>
          <w:szCs w:val="24"/>
        </w:rPr>
        <w:t>existentes);</w:t>
      </w:r>
    </w:p>
    <w:p w:rsidR="00BB0E07" w:rsidRPr="004F3CBA" w:rsidRDefault="00020927">
      <w:pPr>
        <w:pStyle w:val="PargrafodaLista"/>
        <w:numPr>
          <w:ilvl w:val="0"/>
          <w:numId w:val="1"/>
        </w:numPr>
        <w:tabs>
          <w:tab w:val="left" w:pos="2032"/>
        </w:tabs>
        <w:spacing w:before="121"/>
        <w:ind w:right="105" w:firstLine="1701"/>
        <w:jc w:val="both"/>
        <w:rPr>
          <w:rFonts w:ascii="Arial" w:hAnsi="Arial" w:cs="Arial"/>
          <w:sz w:val="24"/>
          <w:szCs w:val="24"/>
        </w:rPr>
      </w:pPr>
      <w:r w:rsidRPr="004F3CBA">
        <w:rPr>
          <w:rFonts w:ascii="Arial" w:hAnsi="Arial" w:cs="Arial"/>
          <w:sz w:val="24"/>
          <w:szCs w:val="24"/>
        </w:rPr>
        <w:t>- as respostas de todas as empresas consultadas, ainda que negativa a solicitação de orçamento, e a indicação dos valores praticados, de maneira fundamentada e detalhada.</w:t>
      </w:r>
    </w:p>
    <w:p w:rsidR="00BB0E07" w:rsidRPr="004F3CBA" w:rsidRDefault="0081399C">
      <w:pPr>
        <w:pStyle w:val="Corpodetexto"/>
        <w:ind w:right="105" w:firstLine="1701"/>
        <w:rPr>
          <w:rFonts w:ascii="Arial" w:hAnsi="Arial" w:cs="Arial"/>
        </w:rPr>
      </w:pPr>
      <w:r w:rsidRPr="004F3CBA">
        <w:rPr>
          <w:rFonts w:ascii="Arial" w:hAnsi="Arial" w:cs="Arial"/>
        </w:rPr>
        <w:t>§ 4</w:t>
      </w:r>
      <w:r w:rsidR="00020927" w:rsidRPr="004F3CBA">
        <w:rPr>
          <w:rFonts w:ascii="Arial" w:hAnsi="Arial" w:cs="Arial"/>
        </w:rPr>
        <w:t xml:space="preserve">º No caso do inciso V do </w:t>
      </w:r>
      <w:r w:rsidR="00020927" w:rsidRPr="004F3CBA">
        <w:rPr>
          <w:rFonts w:ascii="Arial" w:hAnsi="Arial" w:cs="Arial"/>
          <w:b/>
        </w:rPr>
        <w:t>caput</w:t>
      </w:r>
      <w:r w:rsidR="00020927" w:rsidRPr="004F3CBA">
        <w:rPr>
          <w:rFonts w:ascii="Arial" w:hAnsi="Arial" w:cs="Arial"/>
        </w:rPr>
        <w:t>, compete à unidade contratante promover análise preliminar quanto à qualificação das empresas consultadas, devendo se certificar de que são do ramo pertinente à contratação</w:t>
      </w:r>
      <w:r w:rsidR="00020927" w:rsidRPr="004F3CBA">
        <w:rPr>
          <w:rFonts w:ascii="Arial" w:hAnsi="Arial" w:cs="Arial"/>
          <w:spacing w:val="-6"/>
        </w:rPr>
        <w:t xml:space="preserve"> </w:t>
      </w:r>
      <w:r w:rsidR="00020927" w:rsidRPr="004F3CBA">
        <w:rPr>
          <w:rFonts w:ascii="Arial" w:hAnsi="Arial" w:cs="Arial"/>
        </w:rPr>
        <w:t>desejada.</w:t>
      </w:r>
    </w:p>
    <w:p w:rsidR="00BB0E07" w:rsidRPr="004F3CBA" w:rsidRDefault="00020927">
      <w:pPr>
        <w:pStyle w:val="Corpodetexto"/>
        <w:spacing w:before="119"/>
        <w:ind w:right="105" w:firstLine="1701"/>
        <w:rPr>
          <w:rFonts w:ascii="Arial" w:hAnsi="Arial" w:cs="Arial"/>
        </w:rPr>
      </w:pPr>
      <w:r w:rsidRPr="004F3CBA">
        <w:rPr>
          <w:rFonts w:ascii="Arial" w:hAnsi="Arial" w:cs="Arial"/>
        </w:rPr>
        <w:t xml:space="preserve">§ </w:t>
      </w:r>
      <w:r w:rsidR="0081399C" w:rsidRPr="004F3CBA">
        <w:rPr>
          <w:rFonts w:ascii="Arial" w:hAnsi="Arial" w:cs="Arial"/>
        </w:rPr>
        <w:t>5</w:t>
      </w:r>
      <w:r w:rsidRPr="004F3CBA">
        <w:rPr>
          <w:rFonts w:ascii="Arial" w:hAnsi="Arial" w:cs="Arial"/>
        </w:rPr>
        <w:t>º Excepcionalmente, mediante justificativa, será admitida a pesquisa com menos de três preços ou fornecedores, nas hipóteses contempladas nos incisos III, IV e V.</w:t>
      </w:r>
    </w:p>
    <w:p w:rsidR="00BB0E07" w:rsidRPr="004F3CBA" w:rsidRDefault="0081399C">
      <w:pPr>
        <w:pStyle w:val="Corpodetexto"/>
        <w:ind w:right="106" w:firstLine="1701"/>
        <w:rPr>
          <w:rFonts w:ascii="Arial" w:hAnsi="Arial" w:cs="Arial"/>
        </w:rPr>
      </w:pPr>
      <w:r w:rsidRPr="004F3CBA">
        <w:rPr>
          <w:rFonts w:ascii="Arial" w:hAnsi="Arial" w:cs="Arial"/>
        </w:rPr>
        <w:t>§ 6</w:t>
      </w:r>
      <w:r w:rsidR="00020927" w:rsidRPr="004F3CBA">
        <w:rPr>
          <w:rFonts w:ascii="Arial" w:hAnsi="Arial" w:cs="Arial"/>
        </w:rPr>
        <w:t>º Não serão admitidas estimativas de preços obtidas em sítios de leilão ou de intermediação de vendas.</w:t>
      </w:r>
    </w:p>
    <w:p w:rsidR="00BB0E07" w:rsidRPr="004F3CBA" w:rsidRDefault="0081399C">
      <w:pPr>
        <w:pStyle w:val="Corpodetexto"/>
        <w:ind w:right="105" w:firstLine="1701"/>
        <w:rPr>
          <w:rFonts w:ascii="Arial" w:hAnsi="Arial" w:cs="Arial"/>
        </w:rPr>
      </w:pPr>
      <w:r w:rsidRPr="004F3CBA">
        <w:rPr>
          <w:rFonts w:ascii="Arial" w:hAnsi="Arial" w:cs="Arial"/>
        </w:rPr>
        <w:t>§ 7</w:t>
      </w:r>
      <w:r w:rsidR="00020927" w:rsidRPr="004F3CBA">
        <w:rPr>
          <w:rFonts w:ascii="Arial" w:hAnsi="Arial" w:cs="Arial"/>
        </w:rPr>
        <w:t>º As consultas poderão ser realizadas por qualquer meio de comunicação e, na hipótese de serem informais, deverão ser certificadas pelo funcionário responsável, que apontará as informações obtidas e as respectivas</w:t>
      </w:r>
      <w:r w:rsidR="00020927" w:rsidRPr="004F3CBA">
        <w:rPr>
          <w:rFonts w:ascii="Arial" w:hAnsi="Arial" w:cs="Arial"/>
          <w:spacing w:val="-10"/>
        </w:rPr>
        <w:t xml:space="preserve"> </w:t>
      </w:r>
      <w:r w:rsidR="00020927" w:rsidRPr="004F3CBA">
        <w:rPr>
          <w:rFonts w:ascii="Arial" w:hAnsi="Arial" w:cs="Arial"/>
        </w:rPr>
        <w:t>fontes.</w:t>
      </w:r>
    </w:p>
    <w:p w:rsidR="00BB0E07" w:rsidRPr="004F3CBA" w:rsidRDefault="0081399C" w:rsidP="0081399C">
      <w:pPr>
        <w:pStyle w:val="Corpodetexto"/>
        <w:spacing w:before="119" w:line="242" w:lineRule="auto"/>
        <w:ind w:right="104" w:firstLine="1701"/>
        <w:rPr>
          <w:rFonts w:ascii="Arial" w:hAnsi="Arial" w:cs="Arial"/>
        </w:rPr>
      </w:pPr>
      <w:r w:rsidRPr="004F3CBA">
        <w:rPr>
          <w:rFonts w:ascii="Arial" w:hAnsi="Arial" w:cs="Arial"/>
        </w:rPr>
        <w:t>§ 8</w:t>
      </w:r>
      <w:r w:rsidR="00020927" w:rsidRPr="004F3CBA">
        <w:rPr>
          <w:rFonts w:ascii="Arial" w:hAnsi="Arial" w:cs="Arial"/>
        </w:rPr>
        <w:t xml:space="preserve">º A pesquisa de preço, a critério da comissão de licitação ou da autoridade competente para autorizar a contratação, deverá ser repetida </w:t>
      </w:r>
      <w:r w:rsidR="00020927" w:rsidRPr="004F3CBA">
        <w:rPr>
          <w:rFonts w:ascii="Arial" w:hAnsi="Arial" w:cs="Arial"/>
        </w:rPr>
        <w:lastRenderedPageBreak/>
        <w:t>sempre que necessário à</w:t>
      </w:r>
      <w:r w:rsidRPr="004F3CBA">
        <w:rPr>
          <w:rFonts w:ascii="Arial" w:hAnsi="Arial" w:cs="Arial"/>
        </w:rPr>
        <w:t xml:space="preserve"> </w:t>
      </w:r>
      <w:r w:rsidR="00020927" w:rsidRPr="004F3CBA">
        <w:rPr>
          <w:rFonts w:ascii="Arial" w:hAnsi="Arial" w:cs="Arial"/>
        </w:rPr>
        <w:t>preservação do interesse público, considerados o tempo decorrido, a sazonalidade de mercado ou outras condições econômicas específicas.</w:t>
      </w:r>
    </w:p>
    <w:p w:rsidR="00BB0E07" w:rsidRPr="004F3CBA" w:rsidRDefault="00020927">
      <w:pPr>
        <w:pStyle w:val="Corpodetexto"/>
        <w:ind w:right="105" w:firstLine="1701"/>
        <w:rPr>
          <w:rFonts w:ascii="Arial" w:hAnsi="Arial" w:cs="Arial"/>
        </w:rPr>
      </w:pPr>
      <w:r w:rsidRPr="004F3CBA">
        <w:rPr>
          <w:rFonts w:ascii="Arial" w:hAnsi="Arial" w:cs="Arial"/>
        </w:rPr>
        <w:t xml:space="preserve">§ </w:t>
      </w:r>
      <w:r w:rsidR="0081399C" w:rsidRPr="004F3CBA">
        <w:rPr>
          <w:rFonts w:ascii="Arial" w:hAnsi="Arial" w:cs="Arial"/>
        </w:rPr>
        <w:t>9</w:t>
      </w:r>
      <w:r w:rsidRPr="004F3CBA">
        <w:rPr>
          <w:rFonts w:ascii="Arial" w:hAnsi="Arial" w:cs="Arial"/>
        </w:rPr>
        <w:t>. A Secretaria Municipal de Gestão poderá estabelecer, mediante  portaria, diretrizes e procedimentos visando orientar as unidades contratantes acerca do cumprimento do disposto neste</w:t>
      </w:r>
      <w:r w:rsidRPr="004F3CBA">
        <w:rPr>
          <w:rFonts w:ascii="Arial" w:hAnsi="Arial" w:cs="Arial"/>
          <w:spacing w:val="1"/>
        </w:rPr>
        <w:t xml:space="preserve"> </w:t>
      </w:r>
      <w:r w:rsidRPr="004F3CBA">
        <w:rPr>
          <w:rFonts w:ascii="Arial" w:hAnsi="Arial" w:cs="Arial"/>
        </w:rPr>
        <w:t>artigo.</w:t>
      </w:r>
    </w:p>
    <w:p w:rsidR="00BB0E07" w:rsidRPr="004F3CBA" w:rsidRDefault="00020927">
      <w:pPr>
        <w:pStyle w:val="Corpodetexto"/>
        <w:spacing w:before="122"/>
        <w:ind w:left="1803"/>
        <w:rPr>
          <w:rFonts w:ascii="Arial" w:hAnsi="Arial" w:cs="Arial"/>
        </w:rPr>
      </w:pPr>
      <w:r w:rsidRPr="004F3CBA">
        <w:rPr>
          <w:rFonts w:ascii="Arial" w:hAnsi="Arial" w:cs="Arial"/>
        </w:rPr>
        <w:t>§ 1</w:t>
      </w:r>
      <w:r w:rsidR="0081399C" w:rsidRPr="004F3CBA">
        <w:rPr>
          <w:rFonts w:ascii="Arial" w:hAnsi="Arial" w:cs="Arial"/>
        </w:rPr>
        <w:t>0</w:t>
      </w:r>
      <w:r w:rsidRPr="004F3CBA">
        <w:rPr>
          <w:rFonts w:ascii="Arial" w:hAnsi="Arial" w:cs="Arial"/>
        </w:rPr>
        <w:t>. Todas as contratações municipais deverão levar em conta:</w:t>
      </w:r>
    </w:p>
    <w:p w:rsidR="00BB0E07" w:rsidRPr="004F3CBA" w:rsidRDefault="00020927">
      <w:pPr>
        <w:pStyle w:val="PargrafodaLista"/>
        <w:numPr>
          <w:ilvl w:val="0"/>
          <w:numId w:val="13"/>
        </w:numPr>
        <w:tabs>
          <w:tab w:val="left" w:pos="1921"/>
        </w:tabs>
        <w:ind w:right="105" w:firstLine="1701"/>
        <w:jc w:val="both"/>
        <w:rPr>
          <w:rFonts w:ascii="Arial" w:hAnsi="Arial" w:cs="Arial"/>
          <w:sz w:val="24"/>
          <w:szCs w:val="24"/>
        </w:rPr>
      </w:pPr>
      <w:r w:rsidRPr="004F3CBA">
        <w:rPr>
          <w:rFonts w:ascii="Arial" w:hAnsi="Arial" w:cs="Arial"/>
          <w:sz w:val="24"/>
          <w:szCs w:val="24"/>
        </w:rPr>
        <w:t>- o custo dos insumos, apurado a partir da experiência do órgão ou entidade, pesquisas junto aos demais órgãos ou entidades públicos, estudos e publicações especializadas, empresas, prestadores de serviços e pesquisas junto ao</w:t>
      </w:r>
      <w:r w:rsidRPr="004F3CBA">
        <w:rPr>
          <w:rFonts w:ascii="Arial" w:hAnsi="Arial" w:cs="Arial"/>
          <w:spacing w:val="-8"/>
          <w:sz w:val="24"/>
          <w:szCs w:val="24"/>
        </w:rPr>
        <w:t xml:space="preserve"> </w:t>
      </w:r>
      <w:r w:rsidRPr="004F3CBA">
        <w:rPr>
          <w:rFonts w:ascii="Arial" w:hAnsi="Arial" w:cs="Arial"/>
          <w:sz w:val="24"/>
          <w:szCs w:val="24"/>
        </w:rPr>
        <w:t>mercado;</w:t>
      </w:r>
    </w:p>
    <w:p w:rsidR="00BB0E07" w:rsidRPr="004F3CBA" w:rsidRDefault="00020927">
      <w:pPr>
        <w:pStyle w:val="PargrafodaLista"/>
        <w:numPr>
          <w:ilvl w:val="0"/>
          <w:numId w:val="13"/>
        </w:numPr>
        <w:tabs>
          <w:tab w:val="left" w:pos="1986"/>
        </w:tabs>
        <w:spacing w:before="119"/>
        <w:ind w:right="105" w:firstLine="1701"/>
        <w:jc w:val="both"/>
        <w:rPr>
          <w:rFonts w:ascii="Arial" w:hAnsi="Arial" w:cs="Arial"/>
          <w:sz w:val="24"/>
          <w:szCs w:val="24"/>
        </w:rPr>
      </w:pPr>
      <w:r w:rsidRPr="004F3CBA">
        <w:rPr>
          <w:rFonts w:ascii="Arial" w:hAnsi="Arial" w:cs="Arial"/>
          <w:sz w:val="24"/>
          <w:szCs w:val="24"/>
        </w:rPr>
        <w:t>- a importância da Administração Municipal dentro do mercado consumidor do produto, serviço ou obra a ser adquirido em relação ao desconto obtido na</w:t>
      </w:r>
      <w:r w:rsidRPr="004F3CBA">
        <w:rPr>
          <w:rFonts w:ascii="Arial" w:hAnsi="Arial" w:cs="Arial"/>
          <w:spacing w:val="-16"/>
          <w:sz w:val="24"/>
          <w:szCs w:val="24"/>
        </w:rPr>
        <w:t xml:space="preserve"> </w:t>
      </w:r>
      <w:r w:rsidRPr="004F3CBA">
        <w:rPr>
          <w:rFonts w:ascii="Arial" w:hAnsi="Arial" w:cs="Arial"/>
          <w:sz w:val="24"/>
          <w:szCs w:val="24"/>
        </w:rPr>
        <w:t>aquisição;</w:t>
      </w:r>
    </w:p>
    <w:p w:rsidR="00BB0E07" w:rsidRDefault="00020927">
      <w:pPr>
        <w:pStyle w:val="PargrafodaLista"/>
        <w:numPr>
          <w:ilvl w:val="0"/>
          <w:numId w:val="13"/>
        </w:numPr>
        <w:tabs>
          <w:tab w:val="left" w:pos="2039"/>
        </w:tabs>
        <w:ind w:right="105" w:firstLine="1701"/>
        <w:jc w:val="both"/>
        <w:rPr>
          <w:rFonts w:ascii="Arial" w:hAnsi="Arial" w:cs="Arial"/>
          <w:sz w:val="24"/>
          <w:szCs w:val="24"/>
        </w:rPr>
      </w:pPr>
      <w:r w:rsidRPr="004F3CBA">
        <w:rPr>
          <w:rFonts w:ascii="Arial" w:hAnsi="Arial" w:cs="Arial"/>
          <w:sz w:val="24"/>
          <w:szCs w:val="24"/>
        </w:rPr>
        <w:t>- a elaboração de orçamento detalhado em preços unitários, fundamentado em pesquisa de mercado, a exemplo de contratações similares, valores oficiais de referência, pesquisa junto a fornecedores ou tarifas</w:t>
      </w:r>
      <w:r w:rsidRPr="004F3CBA">
        <w:rPr>
          <w:rFonts w:ascii="Arial" w:hAnsi="Arial" w:cs="Arial"/>
          <w:spacing w:val="-6"/>
          <w:sz w:val="24"/>
          <w:szCs w:val="24"/>
        </w:rPr>
        <w:t xml:space="preserve"> </w:t>
      </w:r>
      <w:r w:rsidRPr="004F3CBA">
        <w:rPr>
          <w:rFonts w:ascii="Arial" w:hAnsi="Arial" w:cs="Arial"/>
          <w:sz w:val="24"/>
          <w:szCs w:val="24"/>
        </w:rPr>
        <w:t>públicas.</w:t>
      </w:r>
    </w:p>
    <w:p w:rsidR="004F3CBA" w:rsidRPr="004F3CBA" w:rsidRDefault="004F3CBA" w:rsidP="004F3CBA">
      <w:pPr>
        <w:pStyle w:val="PargrafodaLista"/>
        <w:tabs>
          <w:tab w:val="left" w:pos="2039"/>
        </w:tabs>
        <w:ind w:left="1802" w:right="105" w:firstLine="0"/>
        <w:jc w:val="left"/>
        <w:rPr>
          <w:rFonts w:ascii="Arial" w:hAnsi="Arial" w:cs="Arial"/>
          <w:sz w:val="24"/>
          <w:szCs w:val="24"/>
        </w:rPr>
      </w:pPr>
    </w:p>
    <w:p w:rsidR="00BB0E07" w:rsidRPr="004F3CBA" w:rsidRDefault="00020927">
      <w:pPr>
        <w:pStyle w:val="Corpodetexto"/>
        <w:ind w:right="105" w:firstLine="1701"/>
        <w:rPr>
          <w:rFonts w:ascii="Arial" w:hAnsi="Arial" w:cs="Arial"/>
        </w:rPr>
      </w:pPr>
      <w:r w:rsidRPr="004F3CBA">
        <w:rPr>
          <w:rFonts w:ascii="Arial" w:hAnsi="Arial" w:cs="Arial"/>
        </w:rPr>
        <w:t xml:space="preserve">Art. </w:t>
      </w:r>
      <w:r w:rsidR="009D5E77" w:rsidRPr="004F3CBA">
        <w:rPr>
          <w:rFonts w:ascii="Arial" w:hAnsi="Arial" w:cs="Arial"/>
        </w:rPr>
        <w:t>34</w:t>
      </w:r>
      <w:r w:rsidRPr="004F3CBA">
        <w:rPr>
          <w:rFonts w:ascii="Arial" w:hAnsi="Arial" w:cs="Arial"/>
        </w:rPr>
        <w:t>. No caso específico das contratações de serviços de limpeza e vigilância, e em não h</w:t>
      </w:r>
      <w:r w:rsidR="00730BAD" w:rsidRPr="004F3CBA">
        <w:rPr>
          <w:rFonts w:ascii="Arial" w:hAnsi="Arial" w:cs="Arial"/>
        </w:rPr>
        <w:t>avendo no Município de Barra Bonita</w:t>
      </w:r>
      <w:r w:rsidRPr="004F3CBA">
        <w:rPr>
          <w:rFonts w:ascii="Arial" w:hAnsi="Arial" w:cs="Arial"/>
        </w:rPr>
        <w:t xml:space="preserve"> banco de preços de referência, a referência a ser adotada será o Caderno de Estudos Técnicos Especializados em Serviços Terceirizados do Estado de São Paulo – CADTERC.</w:t>
      </w:r>
    </w:p>
    <w:p w:rsidR="00BB0E07" w:rsidRPr="004F3CBA" w:rsidRDefault="00BB0E07">
      <w:pPr>
        <w:pStyle w:val="Corpodetexto"/>
        <w:spacing w:before="0"/>
        <w:ind w:left="0"/>
        <w:jc w:val="left"/>
        <w:rPr>
          <w:rFonts w:ascii="Arial" w:hAnsi="Arial" w:cs="Arial"/>
        </w:rPr>
      </w:pPr>
    </w:p>
    <w:p w:rsidR="00BB0E07" w:rsidRPr="004F3CBA" w:rsidRDefault="00FB1E4E">
      <w:pPr>
        <w:pStyle w:val="Ttulo1"/>
        <w:spacing w:before="0"/>
        <w:ind w:left="1418"/>
        <w:rPr>
          <w:rFonts w:ascii="Arial" w:hAnsi="Arial" w:cs="Arial"/>
        </w:rPr>
      </w:pPr>
      <w:r w:rsidRPr="004F3CBA">
        <w:rPr>
          <w:rFonts w:ascii="Arial" w:hAnsi="Arial" w:cs="Arial"/>
        </w:rPr>
        <w:t>Seção IX</w:t>
      </w:r>
    </w:p>
    <w:p w:rsidR="00BB0E07" w:rsidRPr="004F3CBA" w:rsidRDefault="00020927">
      <w:pPr>
        <w:spacing w:before="119"/>
        <w:ind w:left="1418" w:right="1426"/>
        <w:jc w:val="center"/>
        <w:rPr>
          <w:rFonts w:ascii="Arial" w:hAnsi="Arial" w:cs="Arial"/>
          <w:b/>
          <w:sz w:val="24"/>
          <w:szCs w:val="24"/>
        </w:rPr>
      </w:pPr>
      <w:r w:rsidRPr="004F3CBA">
        <w:rPr>
          <w:rFonts w:ascii="Arial" w:hAnsi="Arial" w:cs="Arial"/>
          <w:b/>
          <w:sz w:val="24"/>
          <w:szCs w:val="24"/>
        </w:rPr>
        <w:t>Dos Contratos De Gestão E Demais Parcerias</w:t>
      </w:r>
    </w:p>
    <w:p w:rsidR="00BB0E07" w:rsidRPr="004F3CBA" w:rsidRDefault="00BB0E07">
      <w:pPr>
        <w:pStyle w:val="Corpodetexto"/>
        <w:spacing w:before="0"/>
        <w:ind w:left="0"/>
        <w:jc w:val="left"/>
        <w:rPr>
          <w:rFonts w:ascii="Arial" w:hAnsi="Arial" w:cs="Arial"/>
          <w:b/>
        </w:rPr>
      </w:pPr>
    </w:p>
    <w:p w:rsidR="00BB0E07" w:rsidRDefault="00020927">
      <w:pPr>
        <w:pStyle w:val="Corpodetexto"/>
        <w:spacing w:before="0"/>
        <w:ind w:right="104" w:firstLine="1701"/>
        <w:rPr>
          <w:rFonts w:ascii="Arial" w:hAnsi="Arial" w:cs="Arial"/>
        </w:rPr>
      </w:pPr>
      <w:r w:rsidRPr="004F3CBA">
        <w:rPr>
          <w:rFonts w:ascii="Arial" w:hAnsi="Arial" w:cs="Arial"/>
        </w:rPr>
        <w:t xml:space="preserve">Art. </w:t>
      </w:r>
      <w:r w:rsidR="009D5E77" w:rsidRPr="004F3CBA">
        <w:rPr>
          <w:rFonts w:ascii="Arial" w:hAnsi="Arial" w:cs="Arial"/>
        </w:rPr>
        <w:t>3</w:t>
      </w:r>
      <w:r w:rsidRPr="004F3CBA">
        <w:rPr>
          <w:rFonts w:ascii="Arial" w:hAnsi="Arial" w:cs="Arial"/>
        </w:rPr>
        <w:t>5. A realização de chamamentos públicos pela Administração Municipal será precedida do devido e formal processo de que conste a fundamentação do respectivo preço de referência.</w:t>
      </w:r>
    </w:p>
    <w:p w:rsidR="004F3CBA" w:rsidRPr="004F3CBA" w:rsidRDefault="004F3CBA">
      <w:pPr>
        <w:pStyle w:val="Corpodetexto"/>
        <w:spacing w:before="0"/>
        <w:ind w:right="104" w:firstLine="1701"/>
        <w:rPr>
          <w:rFonts w:ascii="Arial" w:hAnsi="Arial" w:cs="Arial"/>
        </w:rPr>
      </w:pPr>
    </w:p>
    <w:p w:rsidR="00BB0E07" w:rsidRDefault="009D5E77">
      <w:pPr>
        <w:pStyle w:val="Corpodetexto"/>
        <w:ind w:right="104" w:firstLine="1701"/>
        <w:rPr>
          <w:rFonts w:ascii="Arial" w:hAnsi="Arial" w:cs="Arial"/>
        </w:rPr>
      </w:pPr>
      <w:r w:rsidRPr="004F3CBA">
        <w:rPr>
          <w:rFonts w:ascii="Arial" w:hAnsi="Arial" w:cs="Arial"/>
        </w:rPr>
        <w:t>Art. 3</w:t>
      </w:r>
      <w:r w:rsidR="00020927" w:rsidRPr="004F3CBA">
        <w:rPr>
          <w:rFonts w:ascii="Arial" w:hAnsi="Arial" w:cs="Arial"/>
        </w:rPr>
        <w:t>6. As entidades privadas sem fins lucrativos que recebam recursos municipais em virtude de parcerias deverão realizar, para obras, compras e serviços em geral, pesquisa de preços nos termos dos parâmetros estabelecidos nesta Lei.</w:t>
      </w:r>
    </w:p>
    <w:p w:rsidR="004F3CBA" w:rsidRPr="004F3CBA" w:rsidRDefault="004F3CBA">
      <w:pPr>
        <w:pStyle w:val="Corpodetexto"/>
        <w:ind w:right="104" w:firstLine="1701"/>
        <w:rPr>
          <w:rFonts w:ascii="Arial" w:hAnsi="Arial" w:cs="Arial"/>
        </w:rPr>
      </w:pPr>
    </w:p>
    <w:p w:rsidR="00BB0E07" w:rsidRPr="004F3CBA" w:rsidRDefault="009D5E77">
      <w:pPr>
        <w:pStyle w:val="Corpodetexto"/>
        <w:ind w:right="104" w:firstLine="1701"/>
        <w:rPr>
          <w:rFonts w:ascii="Arial" w:hAnsi="Arial" w:cs="Arial"/>
        </w:rPr>
      </w:pPr>
      <w:r w:rsidRPr="004F3CBA">
        <w:rPr>
          <w:rFonts w:ascii="Arial" w:hAnsi="Arial" w:cs="Arial"/>
        </w:rPr>
        <w:t>Art. 37</w:t>
      </w:r>
      <w:r w:rsidR="00020927" w:rsidRPr="004F3CBA">
        <w:rPr>
          <w:rFonts w:ascii="Arial" w:hAnsi="Arial" w:cs="Arial"/>
        </w:rPr>
        <w:t>. As organizações sociais, organizações da sociedade civil de interesse público e demais entidades sem fins lucrativos parceiras da Administração Municipal ficam obrigadas a publicar na internet todas as informações de interesse público por elas produzidas ou custodiadas, inclusive:</w:t>
      </w:r>
    </w:p>
    <w:p w:rsidR="000948AD" w:rsidRPr="004F3CBA" w:rsidRDefault="000948AD">
      <w:pPr>
        <w:rPr>
          <w:rFonts w:ascii="Arial" w:hAnsi="Arial" w:cs="Arial"/>
          <w:sz w:val="24"/>
          <w:szCs w:val="24"/>
        </w:rPr>
      </w:pPr>
    </w:p>
    <w:p w:rsidR="00BB0E07" w:rsidRDefault="00020927">
      <w:pPr>
        <w:pStyle w:val="PargrafodaLista"/>
        <w:numPr>
          <w:ilvl w:val="0"/>
          <w:numId w:val="12"/>
        </w:numPr>
        <w:tabs>
          <w:tab w:val="left" w:pos="1919"/>
        </w:tabs>
        <w:spacing w:before="52"/>
        <w:rPr>
          <w:rFonts w:ascii="Arial" w:hAnsi="Arial" w:cs="Arial"/>
          <w:sz w:val="24"/>
          <w:szCs w:val="24"/>
        </w:rPr>
      </w:pPr>
      <w:r w:rsidRPr="004F3CBA">
        <w:rPr>
          <w:rFonts w:ascii="Arial" w:hAnsi="Arial" w:cs="Arial"/>
          <w:sz w:val="24"/>
          <w:szCs w:val="24"/>
        </w:rPr>
        <w:t>- repasses ou transferênci</w:t>
      </w:r>
      <w:r w:rsidR="000948AD" w:rsidRPr="004F3CBA">
        <w:rPr>
          <w:rFonts w:ascii="Arial" w:hAnsi="Arial" w:cs="Arial"/>
          <w:sz w:val="24"/>
          <w:szCs w:val="24"/>
        </w:rPr>
        <w:t>as de recursos municipais de Barra Bonita</w:t>
      </w:r>
      <w:r w:rsidRPr="004F3CBA">
        <w:rPr>
          <w:rFonts w:ascii="Arial" w:hAnsi="Arial" w:cs="Arial"/>
          <w:sz w:val="24"/>
          <w:szCs w:val="24"/>
        </w:rPr>
        <w:t>;</w:t>
      </w:r>
    </w:p>
    <w:p w:rsidR="004F3CBA" w:rsidRPr="004F3CBA" w:rsidRDefault="004F3CBA" w:rsidP="004F3CBA">
      <w:pPr>
        <w:pStyle w:val="PargrafodaLista"/>
        <w:tabs>
          <w:tab w:val="left" w:pos="1919"/>
        </w:tabs>
        <w:spacing w:before="52"/>
        <w:ind w:left="1918" w:firstLine="0"/>
        <w:jc w:val="left"/>
        <w:rPr>
          <w:rFonts w:ascii="Arial" w:hAnsi="Arial" w:cs="Arial"/>
          <w:sz w:val="24"/>
          <w:szCs w:val="24"/>
        </w:rPr>
      </w:pPr>
    </w:p>
    <w:p w:rsidR="00BB0E07" w:rsidRPr="004F3CBA" w:rsidRDefault="00020927">
      <w:pPr>
        <w:pStyle w:val="PargrafodaLista"/>
        <w:numPr>
          <w:ilvl w:val="0"/>
          <w:numId w:val="12"/>
        </w:numPr>
        <w:tabs>
          <w:tab w:val="left" w:pos="1991"/>
        </w:tabs>
        <w:spacing w:before="119"/>
        <w:ind w:left="101" w:right="106" w:firstLine="1701"/>
        <w:rPr>
          <w:rFonts w:ascii="Arial" w:hAnsi="Arial" w:cs="Arial"/>
          <w:sz w:val="24"/>
          <w:szCs w:val="24"/>
        </w:rPr>
      </w:pPr>
      <w:r w:rsidRPr="004F3CBA">
        <w:rPr>
          <w:rFonts w:ascii="Arial" w:hAnsi="Arial" w:cs="Arial"/>
          <w:sz w:val="24"/>
          <w:szCs w:val="24"/>
        </w:rPr>
        <w:t xml:space="preserve">- relação atualizada das unidades/equipes envolvidas na </w:t>
      </w:r>
      <w:r w:rsidRPr="004F3CBA">
        <w:rPr>
          <w:rFonts w:ascii="Arial" w:hAnsi="Arial" w:cs="Arial"/>
          <w:sz w:val="24"/>
          <w:szCs w:val="24"/>
        </w:rPr>
        <w:lastRenderedPageBreak/>
        <w:t>implementação do objeto da</w:t>
      </w:r>
      <w:r w:rsidRPr="004F3CBA">
        <w:rPr>
          <w:rFonts w:ascii="Arial" w:hAnsi="Arial" w:cs="Arial"/>
          <w:spacing w:val="-3"/>
          <w:sz w:val="24"/>
          <w:szCs w:val="24"/>
        </w:rPr>
        <w:t xml:space="preserve"> </w:t>
      </w:r>
      <w:r w:rsidRPr="004F3CBA">
        <w:rPr>
          <w:rFonts w:ascii="Arial" w:hAnsi="Arial" w:cs="Arial"/>
          <w:sz w:val="24"/>
          <w:szCs w:val="24"/>
        </w:rPr>
        <w:t>parceria;</w:t>
      </w:r>
    </w:p>
    <w:p w:rsidR="00BB0E07" w:rsidRPr="004F3CBA" w:rsidRDefault="00020927" w:rsidP="000948AD">
      <w:pPr>
        <w:pStyle w:val="PargrafodaLista"/>
        <w:numPr>
          <w:ilvl w:val="0"/>
          <w:numId w:val="12"/>
        </w:numPr>
        <w:tabs>
          <w:tab w:val="left" w:pos="0"/>
        </w:tabs>
        <w:ind w:left="0" w:firstLine="1843"/>
        <w:rPr>
          <w:rFonts w:ascii="Arial" w:hAnsi="Arial" w:cs="Arial"/>
          <w:sz w:val="24"/>
          <w:szCs w:val="24"/>
        </w:rPr>
      </w:pPr>
      <w:r w:rsidRPr="004F3CBA">
        <w:rPr>
          <w:rFonts w:ascii="Arial" w:hAnsi="Arial" w:cs="Arial"/>
          <w:sz w:val="24"/>
          <w:szCs w:val="24"/>
        </w:rPr>
        <w:t>- íntegra do instrumento de parceria e seus respectivos termos</w:t>
      </w:r>
      <w:r w:rsidRPr="004F3CBA">
        <w:rPr>
          <w:rFonts w:ascii="Arial" w:hAnsi="Arial" w:cs="Arial"/>
          <w:spacing w:val="-14"/>
          <w:sz w:val="24"/>
          <w:szCs w:val="24"/>
        </w:rPr>
        <w:t xml:space="preserve"> </w:t>
      </w:r>
      <w:r w:rsidRPr="004F3CBA">
        <w:rPr>
          <w:rFonts w:ascii="Arial" w:hAnsi="Arial" w:cs="Arial"/>
          <w:sz w:val="24"/>
          <w:szCs w:val="24"/>
        </w:rPr>
        <w:t>aditivos;</w:t>
      </w:r>
    </w:p>
    <w:p w:rsidR="00BB0E07" w:rsidRPr="004F3CBA" w:rsidRDefault="00020927" w:rsidP="000948AD">
      <w:pPr>
        <w:pStyle w:val="PargrafodaLista"/>
        <w:numPr>
          <w:ilvl w:val="0"/>
          <w:numId w:val="12"/>
        </w:numPr>
        <w:tabs>
          <w:tab w:val="left" w:pos="2034"/>
        </w:tabs>
        <w:spacing w:line="242" w:lineRule="auto"/>
        <w:ind w:left="101" w:right="105" w:firstLine="1701"/>
        <w:jc w:val="both"/>
        <w:rPr>
          <w:rFonts w:ascii="Arial" w:hAnsi="Arial" w:cs="Arial"/>
          <w:sz w:val="24"/>
          <w:szCs w:val="24"/>
        </w:rPr>
      </w:pPr>
      <w:r w:rsidRPr="004F3CBA">
        <w:rPr>
          <w:rFonts w:ascii="Arial" w:hAnsi="Arial" w:cs="Arial"/>
          <w:sz w:val="24"/>
          <w:szCs w:val="24"/>
        </w:rPr>
        <w:t>- íntegra dos contratos referentes a serviços terceirizados relacionados à execução e manutenção das atividades relacionadas ao objeto da</w:t>
      </w:r>
      <w:r w:rsidRPr="004F3CBA">
        <w:rPr>
          <w:rFonts w:ascii="Arial" w:hAnsi="Arial" w:cs="Arial"/>
          <w:spacing w:val="-9"/>
          <w:sz w:val="24"/>
          <w:szCs w:val="24"/>
        </w:rPr>
        <w:t xml:space="preserve"> </w:t>
      </w:r>
      <w:r w:rsidRPr="004F3CBA">
        <w:rPr>
          <w:rFonts w:ascii="Arial" w:hAnsi="Arial" w:cs="Arial"/>
          <w:sz w:val="24"/>
          <w:szCs w:val="24"/>
        </w:rPr>
        <w:t>parceria;</w:t>
      </w:r>
    </w:p>
    <w:p w:rsidR="00BB0E07" w:rsidRPr="004F3CBA" w:rsidRDefault="00020927" w:rsidP="000948AD">
      <w:pPr>
        <w:pStyle w:val="PargrafodaLista"/>
        <w:numPr>
          <w:ilvl w:val="0"/>
          <w:numId w:val="12"/>
        </w:numPr>
        <w:tabs>
          <w:tab w:val="left" w:pos="567"/>
        </w:tabs>
        <w:spacing w:before="116"/>
        <w:ind w:left="0" w:firstLine="1843"/>
        <w:rPr>
          <w:rFonts w:ascii="Arial" w:hAnsi="Arial" w:cs="Arial"/>
          <w:sz w:val="24"/>
          <w:szCs w:val="24"/>
        </w:rPr>
      </w:pPr>
      <w:r w:rsidRPr="004F3CBA">
        <w:rPr>
          <w:rFonts w:ascii="Arial" w:hAnsi="Arial" w:cs="Arial"/>
          <w:sz w:val="24"/>
          <w:szCs w:val="24"/>
        </w:rPr>
        <w:t>-</w:t>
      </w:r>
      <w:r w:rsidRPr="004F3CBA">
        <w:rPr>
          <w:rFonts w:ascii="Arial" w:hAnsi="Arial" w:cs="Arial"/>
          <w:spacing w:val="13"/>
          <w:sz w:val="24"/>
          <w:szCs w:val="24"/>
        </w:rPr>
        <w:t xml:space="preserve"> </w:t>
      </w:r>
      <w:r w:rsidRPr="004F3CBA">
        <w:rPr>
          <w:rFonts w:ascii="Arial" w:hAnsi="Arial" w:cs="Arial"/>
          <w:sz w:val="24"/>
          <w:szCs w:val="24"/>
        </w:rPr>
        <w:t>relação</w:t>
      </w:r>
      <w:r w:rsidRPr="004F3CBA">
        <w:rPr>
          <w:rFonts w:ascii="Arial" w:hAnsi="Arial" w:cs="Arial"/>
          <w:spacing w:val="13"/>
          <w:sz w:val="24"/>
          <w:szCs w:val="24"/>
        </w:rPr>
        <w:t xml:space="preserve"> </w:t>
      </w:r>
      <w:r w:rsidRPr="004F3CBA">
        <w:rPr>
          <w:rFonts w:ascii="Arial" w:hAnsi="Arial" w:cs="Arial"/>
          <w:sz w:val="24"/>
          <w:szCs w:val="24"/>
        </w:rPr>
        <w:t>de</w:t>
      </w:r>
      <w:r w:rsidRPr="004F3CBA">
        <w:rPr>
          <w:rFonts w:ascii="Arial" w:hAnsi="Arial" w:cs="Arial"/>
          <w:spacing w:val="12"/>
          <w:sz w:val="24"/>
          <w:szCs w:val="24"/>
        </w:rPr>
        <w:t xml:space="preserve"> </w:t>
      </w:r>
      <w:r w:rsidRPr="004F3CBA">
        <w:rPr>
          <w:rFonts w:ascii="Arial" w:hAnsi="Arial" w:cs="Arial"/>
          <w:sz w:val="24"/>
          <w:szCs w:val="24"/>
        </w:rPr>
        <w:t>contratos</w:t>
      </w:r>
      <w:r w:rsidRPr="004F3CBA">
        <w:rPr>
          <w:rFonts w:ascii="Arial" w:hAnsi="Arial" w:cs="Arial"/>
          <w:spacing w:val="9"/>
          <w:sz w:val="24"/>
          <w:szCs w:val="24"/>
        </w:rPr>
        <w:t xml:space="preserve"> </w:t>
      </w:r>
      <w:r w:rsidRPr="004F3CBA">
        <w:rPr>
          <w:rFonts w:ascii="Arial" w:hAnsi="Arial" w:cs="Arial"/>
          <w:sz w:val="24"/>
          <w:szCs w:val="24"/>
        </w:rPr>
        <w:t>de</w:t>
      </w:r>
      <w:r w:rsidRPr="004F3CBA">
        <w:rPr>
          <w:rFonts w:ascii="Arial" w:hAnsi="Arial" w:cs="Arial"/>
          <w:spacing w:val="12"/>
          <w:sz w:val="24"/>
          <w:szCs w:val="24"/>
        </w:rPr>
        <w:t xml:space="preserve"> </w:t>
      </w:r>
      <w:r w:rsidRPr="004F3CBA">
        <w:rPr>
          <w:rFonts w:ascii="Arial" w:hAnsi="Arial" w:cs="Arial"/>
          <w:sz w:val="24"/>
          <w:szCs w:val="24"/>
        </w:rPr>
        <w:t>serviços</w:t>
      </w:r>
      <w:r w:rsidRPr="004F3CBA">
        <w:rPr>
          <w:rFonts w:ascii="Arial" w:hAnsi="Arial" w:cs="Arial"/>
          <w:spacing w:val="13"/>
          <w:sz w:val="24"/>
          <w:szCs w:val="24"/>
        </w:rPr>
        <w:t xml:space="preserve"> </w:t>
      </w:r>
      <w:r w:rsidRPr="004F3CBA">
        <w:rPr>
          <w:rFonts w:ascii="Arial" w:hAnsi="Arial" w:cs="Arial"/>
          <w:sz w:val="24"/>
          <w:szCs w:val="24"/>
        </w:rPr>
        <w:t>terceirizados,</w:t>
      </w:r>
      <w:r w:rsidRPr="004F3CBA">
        <w:rPr>
          <w:rFonts w:ascii="Arial" w:hAnsi="Arial" w:cs="Arial"/>
          <w:spacing w:val="12"/>
          <w:sz w:val="24"/>
          <w:szCs w:val="24"/>
        </w:rPr>
        <w:t xml:space="preserve"> </w:t>
      </w:r>
      <w:r w:rsidRPr="004F3CBA">
        <w:rPr>
          <w:rFonts w:ascii="Arial" w:hAnsi="Arial" w:cs="Arial"/>
          <w:sz w:val="24"/>
          <w:szCs w:val="24"/>
        </w:rPr>
        <w:t>com</w:t>
      </w:r>
      <w:r w:rsidRPr="004F3CBA">
        <w:rPr>
          <w:rFonts w:ascii="Arial" w:hAnsi="Arial" w:cs="Arial"/>
          <w:spacing w:val="12"/>
          <w:sz w:val="24"/>
          <w:szCs w:val="24"/>
        </w:rPr>
        <w:t xml:space="preserve"> </w:t>
      </w:r>
      <w:r w:rsidRPr="004F3CBA">
        <w:rPr>
          <w:rFonts w:ascii="Arial" w:hAnsi="Arial" w:cs="Arial"/>
          <w:sz w:val="24"/>
          <w:szCs w:val="24"/>
        </w:rPr>
        <w:t>especificação</w:t>
      </w:r>
      <w:r w:rsidRPr="004F3CBA">
        <w:rPr>
          <w:rFonts w:ascii="Arial" w:hAnsi="Arial" w:cs="Arial"/>
          <w:spacing w:val="13"/>
          <w:sz w:val="24"/>
          <w:szCs w:val="24"/>
        </w:rPr>
        <w:t xml:space="preserve"> </w:t>
      </w:r>
      <w:r w:rsidRPr="004F3CBA">
        <w:rPr>
          <w:rFonts w:ascii="Arial" w:hAnsi="Arial" w:cs="Arial"/>
          <w:sz w:val="24"/>
          <w:szCs w:val="24"/>
        </w:rPr>
        <w:t>mínima</w:t>
      </w:r>
      <w:r w:rsidR="000948AD" w:rsidRPr="004F3CBA">
        <w:rPr>
          <w:rFonts w:ascii="Arial" w:hAnsi="Arial" w:cs="Arial"/>
          <w:sz w:val="24"/>
          <w:szCs w:val="24"/>
        </w:rPr>
        <w:t xml:space="preserve"> de:</w:t>
      </w:r>
    </w:p>
    <w:p w:rsidR="00BB0E07" w:rsidRPr="004F3CBA" w:rsidRDefault="00020927">
      <w:pPr>
        <w:pStyle w:val="PargrafodaLista"/>
        <w:numPr>
          <w:ilvl w:val="0"/>
          <w:numId w:val="11"/>
        </w:numPr>
        <w:tabs>
          <w:tab w:val="left" w:pos="2046"/>
        </w:tabs>
        <w:spacing w:before="119"/>
        <w:rPr>
          <w:rFonts w:ascii="Arial" w:hAnsi="Arial" w:cs="Arial"/>
          <w:sz w:val="24"/>
          <w:szCs w:val="24"/>
        </w:rPr>
      </w:pPr>
      <w:r w:rsidRPr="004F3CBA">
        <w:rPr>
          <w:rFonts w:ascii="Arial" w:hAnsi="Arial" w:cs="Arial"/>
          <w:sz w:val="24"/>
          <w:szCs w:val="24"/>
        </w:rPr>
        <w:t>valor;</w:t>
      </w:r>
    </w:p>
    <w:p w:rsidR="00BB0E07" w:rsidRPr="004F3CBA" w:rsidRDefault="00020927">
      <w:pPr>
        <w:pStyle w:val="PargrafodaLista"/>
        <w:numPr>
          <w:ilvl w:val="0"/>
          <w:numId w:val="11"/>
        </w:numPr>
        <w:tabs>
          <w:tab w:val="left" w:pos="2058"/>
        </w:tabs>
        <w:ind w:left="2057" w:hanging="255"/>
        <w:rPr>
          <w:rFonts w:ascii="Arial" w:hAnsi="Arial" w:cs="Arial"/>
          <w:sz w:val="24"/>
          <w:szCs w:val="24"/>
        </w:rPr>
      </w:pPr>
      <w:r w:rsidRPr="004F3CBA">
        <w:rPr>
          <w:rFonts w:ascii="Arial" w:hAnsi="Arial" w:cs="Arial"/>
          <w:sz w:val="24"/>
          <w:szCs w:val="24"/>
        </w:rPr>
        <w:t>objeto;</w:t>
      </w:r>
    </w:p>
    <w:p w:rsidR="00BB0E07" w:rsidRPr="004F3CBA" w:rsidRDefault="00020927">
      <w:pPr>
        <w:pStyle w:val="PargrafodaLista"/>
        <w:numPr>
          <w:ilvl w:val="0"/>
          <w:numId w:val="11"/>
        </w:numPr>
        <w:tabs>
          <w:tab w:val="left" w:pos="2032"/>
        </w:tabs>
        <w:ind w:left="2031" w:hanging="229"/>
        <w:rPr>
          <w:rFonts w:ascii="Arial" w:hAnsi="Arial" w:cs="Arial"/>
          <w:sz w:val="24"/>
          <w:szCs w:val="24"/>
        </w:rPr>
      </w:pPr>
      <w:r w:rsidRPr="004F3CBA">
        <w:rPr>
          <w:rFonts w:ascii="Arial" w:hAnsi="Arial" w:cs="Arial"/>
          <w:sz w:val="24"/>
          <w:szCs w:val="24"/>
        </w:rPr>
        <w:t>dados do</w:t>
      </w:r>
      <w:r w:rsidRPr="004F3CBA">
        <w:rPr>
          <w:rFonts w:ascii="Arial" w:hAnsi="Arial" w:cs="Arial"/>
          <w:spacing w:val="-2"/>
          <w:sz w:val="24"/>
          <w:szCs w:val="24"/>
        </w:rPr>
        <w:t xml:space="preserve"> </w:t>
      </w:r>
      <w:r w:rsidRPr="004F3CBA">
        <w:rPr>
          <w:rFonts w:ascii="Arial" w:hAnsi="Arial" w:cs="Arial"/>
          <w:sz w:val="24"/>
          <w:szCs w:val="24"/>
        </w:rPr>
        <w:t>contratado;</w:t>
      </w:r>
    </w:p>
    <w:p w:rsidR="00BB0E07" w:rsidRPr="004F3CBA" w:rsidRDefault="00020927">
      <w:pPr>
        <w:pStyle w:val="PargrafodaLista"/>
        <w:numPr>
          <w:ilvl w:val="0"/>
          <w:numId w:val="11"/>
        </w:numPr>
        <w:tabs>
          <w:tab w:val="left" w:pos="2058"/>
        </w:tabs>
        <w:ind w:left="2057" w:hanging="255"/>
        <w:rPr>
          <w:rFonts w:ascii="Arial" w:hAnsi="Arial" w:cs="Arial"/>
          <w:sz w:val="24"/>
          <w:szCs w:val="24"/>
        </w:rPr>
      </w:pPr>
      <w:r w:rsidRPr="004F3CBA">
        <w:rPr>
          <w:rFonts w:ascii="Arial" w:hAnsi="Arial" w:cs="Arial"/>
          <w:sz w:val="24"/>
          <w:szCs w:val="24"/>
        </w:rPr>
        <w:t>prazo de</w:t>
      </w:r>
      <w:r w:rsidRPr="004F3CBA">
        <w:rPr>
          <w:rFonts w:ascii="Arial" w:hAnsi="Arial" w:cs="Arial"/>
          <w:spacing w:val="-4"/>
          <w:sz w:val="24"/>
          <w:szCs w:val="24"/>
        </w:rPr>
        <w:t xml:space="preserve"> </w:t>
      </w:r>
      <w:r w:rsidRPr="004F3CBA">
        <w:rPr>
          <w:rFonts w:ascii="Arial" w:hAnsi="Arial" w:cs="Arial"/>
          <w:sz w:val="24"/>
          <w:szCs w:val="24"/>
        </w:rPr>
        <w:t>duração;</w:t>
      </w:r>
    </w:p>
    <w:p w:rsidR="00BB0E07" w:rsidRPr="004F3CBA" w:rsidRDefault="00020927" w:rsidP="000948AD">
      <w:pPr>
        <w:pStyle w:val="PargrafodaLista"/>
        <w:numPr>
          <w:ilvl w:val="0"/>
          <w:numId w:val="12"/>
        </w:numPr>
        <w:tabs>
          <w:tab w:val="left" w:pos="567"/>
        </w:tabs>
        <w:spacing w:before="0"/>
        <w:ind w:left="0" w:firstLine="1843"/>
        <w:rPr>
          <w:rFonts w:ascii="Arial" w:hAnsi="Arial" w:cs="Arial"/>
          <w:sz w:val="24"/>
          <w:szCs w:val="24"/>
        </w:rPr>
      </w:pPr>
      <w:r w:rsidRPr="004F3CBA">
        <w:rPr>
          <w:rFonts w:ascii="Arial" w:hAnsi="Arial" w:cs="Arial"/>
          <w:sz w:val="24"/>
          <w:szCs w:val="24"/>
        </w:rPr>
        <w:t>-</w:t>
      </w:r>
      <w:r w:rsidRPr="004F3CBA">
        <w:rPr>
          <w:rFonts w:ascii="Arial" w:hAnsi="Arial" w:cs="Arial"/>
          <w:spacing w:val="34"/>
          <w:sz w:val="24"/>
          <w:szCs w:val="24"/>
        </w:rPr>
        <w:t xml:space="preserve"> </w:t>
      </w:r>
      <w:r w:rsidRPr="004F3CBA">
        <w:rPr>
          <w:rFonts w:ascii="Arial" w:hAnsi="Arial" w:cs="Arial"/>
          <w:sz w:val="24"/>
          <w:szCs w:val="24"/>
        </w:rPr>
        <w:t>relação</w:t>
      </w:r>
      <w:r w:rsidRPr="004F3CBA">
        <w:rPr>
          <w:rFonts w:ascii="Arial" w:hAnsi="Arial" w:cs="Arial"/>
          <w:spacing w:val="35"/>
          <w:sz w:val="24"/>
          <w:szCs w:val="24"/>
        </w:rPr>
        <w:t xml:space="preserve"> </w:t>
      </w:r>
      <w:r w:rsidRPr="004F3CBA">
        <w:rPr>
          <w:rFonts w:ascii="Arial" w:hAnsi="Arial" w:cs="Arial"/>
          <w:sz w:val="24"/>
          <w:szCs w:val="24"/>
        </w:rPr>
        <w:t>de</w:t>
      </w:r>
      <w:r w:rsidRPr="004F3CBA">
        <w:rPr>
          <w:rFonts w:ascii="Arial" w:hAnsi="Arial" w:cs="Arial"/>
          <w:spacing w:val="34"/>
          <w:sz w:val="24"/>
          <w:szCs w:val="24"/>
        </w:rPr>
        <w:t xml:space="preserve"> </w:t>
      </w:r>
      <w:r w:rsidRPr="004F3CBA">
        <w:rPr>
          <w:rFonts w:ascii="Arial" w:hAnsi="Arial" w:cs="Arial"/>
          <w:sz w:val="24"/>
          <w:szCs w:val="24"/>
        </w:rPr>
        <w:t>funcionários</w:t>
      </w:r>
      <w:r w:rsidRPr="004F3CBA">
        <w:rPr>
          <w:rFonts w:ascii="Arial" w:hAnsi="Arial" w:cs="Arial"/>
          <w:spacing w:val="34"/>
          <w:sz w:val="24"/>
          <w:szCs w:val="24"/>
        </w:rPr>
        <w:t xml:space="preserve"> </w:t>
      </w:r>
      <w:r w:rsidRPr="004F3CBA">
        <w:rPr>
          <w:rFonts w:ascii="Arial" w:hAnsi="Arial" w:cs="Arial"/>
          <w:sz w:val="24"/>
          <w:szCs w:val="24"/>
        </w:rPr>
        <w:t>e</w:t>
      </w:r>
      <w:r w:rsidRPr="004F3CBA">
        <w:rPr>
          <w:rFonts w:ascii="Arial" w:hAnsi="Arial" w:cs="Arial"/>
          <w:spacing w:val="34"/>
          <w:sz w:val="24"/>
          <w:szCs w:val="24"/>
        </w:rPr>
        <w:t xml:space="preserve"> </w:t>
      </w:r>
      <w:r w:rsidRPr="004F3CBA">
        <w:rPr>
          <w:rFonts w:ascii="Arial" w:hAnsi="Arial" w:cs="Arial"/>
          <w:sz w:val="24"/>
          <w:szCs w:val="24"/>
        </w:rPr>
        <w:t>salários</w:t>
      </w:r>
      <w:r w:rsidRPr="004F3CBA">
        <w:rPr>
          <w:rFonts w:ascii="Arial" w:hAnsi="Arial" w:cs="Arial"/>
          <w:spacing w:val="34"/>
          <w:sz w:val="24"/>
          <w:szCs w:val="24"/>
        </w:rPr>
        <w:t xml:space="preserve"> </w:t>
      </w:r>
      <w:r w:rsidRPr="004F3CBA">
        <w:rPr>
          <w:rFonts w:ascii="Arial" w:hAnsi="Arial" w:cs="Arial"/>
          <w:sz w:val="24"/>
          <w:szCs w:val="24"/>
        </w:rPr>
        <w:t>vinculados</w:t>
      </w:r>
      <w:r w:rsidRPr="004F3CBA">
        <w:rPr>
          <w:rFonts w:ascii="Arial" w:hAnsi="Arial" w:cs="Arial"/>
          <w:spacing w:val="34"/>
          <w:sz w:val="24"/>
          <w:szCs w:val="24"/>
        </w:rPr>
        <w:t xml:space="preserve"> </w:t>
      </w:r>
      <w:r w:rsidRPr="004F3CBA">
        <w:rPr>
          <w:rFonts w:ascii="Arial" w:hAnsi="Arial" w:cs="Arial"/>
          <w:sz w:val="24"/>
          <w:szCs w:val="24"/>
        </w:rPr>
        <w:t>a</w:t>
      </w:r>
      <w:r w:rsidRPr="004F3CBA">
        <w:rPr>
          <w:rFonts w:ascii="Arial" w:hAnsi="Arial" w:cs="Arial"/>
          <w:spacing w:val="34"/>
          <w:sz w:val="24"/>
          <w:szCs w:val="24"/>
        </w:rPr>
        <w:t xml:space="preserve"> </w:t>
      </w:r>
      <w:r w:rsidRPr="004F3CBA">
        <w:rPr>
          <w:rFonts w:ascii="Arial" w:hAnsi="Arial" w:cs="Arial"/>
          <w:sz w:val="24"/>
          <w:szCs w:val="24"/>
        </w:rPr>
        <w:t>cada</w:t>
      </w:r>
      <w:r w:rsidRPr="004F3CBA">
        <w:rPr>
          <w:rFonts w:ascii="Arial" w:hAnsi="Arial" w:cs="Arial"/>
          <w:spacing w:val="34"/>
          <w:sz w:val="24"/>
          <w:szCs w:val="24"/>
        </w:rPr>
        <w:t xml:space="preserve"> </w:t>
      </w:r>
      <w:r w:rsidRPr="004F3CBA">
        <w:rPr>
          <w:rFonts w:ascii="Arial" w:hAnsi="Arial" w:cs="Arial"/>
          <w:sz w:val="24"/>
          <w:szCs w:val="24"/>
        </w:rPr>
        <w:t>parceria,</w:t>
      </w:r>
      <w:r w:rsidRPr="004F3CBA">
        <w:rPr>
          <w:rFonts w:ascii="Arial" w:hAnsi="Arial" w:cs="Arial"/>
          <w:spacing w:val="34"/>
          <w:sz w:val="24"/>
          <w:szCs w:val="24"/>
        </w:rPr>
        <w:t xml:space="preserve"> </w:t>
      </w:r>
      <w:r w:rsidRPr="004F3CBA">
        <w:rPr>
          <w:rFonts w:ascii="Arial" w:hAnsi="Arial" w:cs="Arial"/>
          <w:sz w:val="24"/>
          <w:szCs w:val="24"/>
        </w:rPr>
        <w:t>inclusive</w:t>
      </w:r>
      <w:r w:rsidR="000948AD" w:rsidRPr="004F3CBA">
        <w:rPr>
          <w:rFonts w:ascii="Arial" w:hAnsi="Arial" w:cs="Arial"/>
          <w:sz w:val="24"/>
          <w:szCs w:val="24"/>
        </w:rPr>
        <w:t xml:space="preserve"> </w:t>
      </w:r>
      <w:r w:rsidRPr="004F3CBA">
        <w:rPr>
          <w:rFonts w:ascii="Arial" w:hAnsi="Arial" w:cs="Arial"/>
          <w:sz w:val="24"/>
          <w:szCs w:val="24"/>
        </w:rPr>
        <w:t>pessoal administrativo e dirigentes.</w:t>
      </w:r>
    </w:p>
    <w:p w:rsidR="00BB0E07" w:rsidRDefault="00020927">
      <w:pPr>
        <w:pStyle w:val="Corpodetexto"/>
        <w:spacing w:before="119"/>
        <w:ind w:right="106" w:firstLine="1701"/>
        <w:rPr>
          <w:rFonts w:ascii="Arial" w:hAnsi="Arial" w:cs="Arial"/>
        </w:rPr>
      </w:pPr>
      <w:r w:rsidRPr="004F3CBA">
        <w:rPr>
          <w:rFonts w:ascii="Arial" w:hAnsi="Arial" w:cs="Arial"/>
        </w:rPr>
        <w:t>Parágrafo Único. Os sítios de internet deverão atender o requisito de acesso automatizado por sistemas externos em formatos abertos, estruturados e legíveis por máquina.</w:t>
      </w:r>
    </w:p>
    <w:p w:rsidR="004F3CBA" w:rsidRPr="004F3CBA" w:rsidRDefault="004F3CBA">
      <w:pPr>
        <w:pStyle w:val="Corpodetexto"/>
        <w:spacing w:before="119"/>
        <w:ind w:right="106" w:firstLine="1701"/>
        <w:rPr>
          <w:rFonts w:ascii="Arial" w:hAnsi="Arial" w:cs="Arial"/>
        </w:rPr>
      </w:pPr>
    </w:p>
    <w:p w:rsidR="00BB0E07" w:rsidRPr="004F3CBA" w:rsidRDefault="00020927">
      <w:pPr>
        <w:pStyle w:val="Corpodetexto"/>
        <w:ind w:right="104" w:firstLine="1701"/>
        <w:rPr>
          <w:rFonts w:ascii="Arial" w:hAnsi="Arial" w:cs="Arial"/>
        </w:rPr>
      </w:pPr>
      <w:r w:rsidRPr="004F3CBA">
        <w:rPr>
          <w:rFonts w:ascii="Arial" w:hAnsi="Arial" w:cs="Arial"/>
        </w:rPr>
        <w:t xml:space="preserve">Art. </w:t>
      </w:r>
      <w:r w:rsidR="009D5E77" w:rsidRPr="004F3CBA">
        <w:rPr>
          <w:rFonts w:ascii="Arial" w:hAnsi="Arial" w:cs="Arial"/>
        </w:rPr>
        <w:t>38</w:t>
      </w:r>
      <w:r w:rsidRPr="004F3CBA">
        <w:rPr>
          <w:rFonts w:ascii="Arial" w:hAnsi="Arial" w:cs="Arial"/>
        </w:rPr>
        <w:t>. Quando houver solicitação de informações por órgãos fiscaliz</w:t>
      </w:r>
      <w:r w:rsidR="0071005D" w:rsidRPr="004F3CBA">
        <w:rPr>
          <w:rFonts w:ascii="Arial" w:hAnsi="Arial" w:cs="Arial"/>
        </w:rPr>
        <w:t>adores do Município de Barra Bonita</w:t>
      </w:r>
      <w:r w:rsidRPr="004F3CBA">
        <w:rPr>
          <w:rFonts w:ascii="Arial" w:hAnsi="Arial" w:cs="Arial"/>
        </w:rPr>
        <w:t xml:space="preserve"> e, em especial a Controladoria Geral do Município</w:t>
      </w:r>
      <w:r w:rsidR="0071005D" w:rsidRPr="004F3CBA">
        <w:rPr>
          <w:rFonts w:ascii="Arial" w:hAnsi="Arial" w:cs="Arial"/>
        </w:rPr>
        <w:t xml:space="preserve"> ou órgão equivalente</w:t>
      </w:r>
      <w:r w:rsidRPr="004F3CBA">
        <w:rPr>
          <w:rFonts w:ascii="Arial" w:hAnsi="Arial" w:cs="Arial"/>
        </w:rPr>
        <w:t>, a entidade parceira deverá responder ao requerimento de forma tempestiva e prioritária, sob pena de responsabilidade.</w:t>
      </w:r>
    </w:p>
    <w:p w:rsidR="00BB0E07" w:rsidRPr="004F3CBA" w:rsidRDefault="00BB0E07">
      <w:pPr>
        <w:pStyle w:val="Corpodetexto"/>
        <w:spacing w:before="9"/>
        <w:ind w:left="0"/>
        <w:jc w:val="left"/>
        <w:rPr>
          <w:rFonts w:ascii="Arial" w:hAnsi="Arial" w:cs="Arial"/>
        </w:rPr>
      </w:pPr>
    </w:p>
    <w:p w:rsidR="00BB0E07" w:rsidRPr="004F3CBA" w:rsidRDefault="00FB1E4E">
      <w:pPr>
        <w:pStyle w:val="Ttulo1"/>
        <w:spacing w:before="1"/>
        <w:ind w:right="1425"/>
        <w:rPr>
          <w:rFonts w:ascii="Arial" w:hAnsi="Arial" w:cs="Arial"/>
        </w:rPr>
      </w:pPr>
      <w:r w:rsidRPr="004F3CBA">
        <w:rPr>
          <w:rFonts w:ascii="Arial" w:hAnsi="Arial" w:cs="Arial"/>
        </w:rPr>
        <w:t>Seção X</w:t>
      </w:r>
    </w:p>
    <w:p w:rsidR="00BB0E07" w:rsidRPr="004F3CBA" w:rsidRDefault="00020927">
      <w:pPr>
        <w:spacing w:before="120"/>
        <w:ind w:left="1421" w:right="1426"/>
        <w:jc w:val="center"/>
        <w:rPr>
          <w:rFonts w:ascii="Arial" w:hAnsi="Arial" w:cs="Arial"/>
          <w:b/>
          <w:sz w:val="24"/>
          <w:szCs w:val="24"/>
        </w:rPr>
      </w:pPr>
      <w:r w:rsidRPr="004F3CBA">
        <w:rPr>
          <w:rFonts w:ascii="Arial" w:hAnsi="Arial" w:cs="Arial"/>
          <w:b/>
          <w:sz w:val="24"/>
          <w:szCs w:val="24"/>
        </w:rPr>
        <w:t>Das Emendas Parlamentares</w:t>
      </w:r>
    </w:p>
    <w:p w:rsidR="00BB0E07" w:rsidRPr="004F3CBA" w:rsidRDefault="00BB0E07">
      <w:pPr>
        <w:pStyle w:val="Corpodetexto"/>
        <w:spacing w:before="7"/>
        <w:ind w:left="0"/>
        <w:jc w:val="left"/>
        <w:rPr>
          <w:rFonts w:ascii="Arial" w:hAnsi="Arial" w:cs="Arial"/>
          <w:b/>
        </w:rPr>
      </w:pPr>
    </w:p>
    <w:p w:rsidR="00BB0E07" w:rsidRPr="004F3CBA" w:rsidRDefault="00020927">
      <w:pPr>
        <w:pStyle w:val="Corpodetexto"/>
        <w:spacing w:before="0"/>
        <w:ind w:right="105" w:firstLine="1701"/>
        <w:rPr>
          <w:rFonts w:ascii="Arial" w:hAnsi="Arial" w:cs="Arial"/>
        </w:rPr>
      </w:pPr>
      <w:r w:rsidRPr="004F3CBA">
        <w:rPr>
          <w:rFonts w:ascii="Arial" w:hAnsi="Arial" w:cs="Arial"/>
        </w:rPr>
        <w:t xml:space="preserve">Art. </w:t>
      </w:r>
      <w:r w:rsidR="009D5E77" w:rsidRPr="004F3CBA">
        <w:rPr>
          <w:rFonts w:ascii="Arial" w:hAnsi="Arial" w:cs="Arial"/>
        </w:rPr>
        <w:t>39</w:t>
      </w:r>
      <w:r w:rsidRPr="004F3CBA">
        <w:rPr>
          <w:rFonts w:ascii="Arial" w:hAnsi="Arial" w:cs="Arial"/>
        </w:rPr>
        <w:t>. Em até 15 (quinze) dias após o encerramento de cada trimestre, o Poder Executivo publicará relatório, inclusive na internet, sobre a execução de emendas parlamentares, contendo, no mínimo, as seguintes informações:</w:t>
      </w:r>
    </w:p>
    <w:p w:rsidR="00891BCE" w:rsidRPr="004F3CBA" w:rsidRDefault="00020927" w:rsidP="00891BCE">
      <w:pPr>
        <w:pStyle w:val="Corpodetexto"/>
        <w:spacing w:line="338" w:lineRule="auto"/>
        <w:ind w:left="1803" w:right="2"/>
        <w:rPr>
          <w:rFonts w:ascii="Arial" w:hAnsi="Arial" w:cs="Arial"/>
        </w:rPr>
      </w:pPr>
      <w:r w:rsidRPr="004F3CBA">
        <w:rPr>
          <w:rFonts w:ascii="Arial" w:hAnsi="Arial" w:cs="Arial"/>
        </w:rPr>
        <w:t>I - Vereador autor;</w:t>
      </w:r>
    </w:p>
    <w:p w:rsidR="00BB0E07" w:rsidRPr="004F3CBA" w:rsidRDefault="00020927" w:rsidP="00891BCE">
      <w:pPr>
        <w:pStyle w:val="Corpodetexto"/>
        <w:spacing w:line="338" w:lineRule="auto"/>
        <w:ind w:left="1803" w:right="2"/>
        <w:rPr>
          <w:rFonts w:ascii="Arial" w:hAnsi="Arial" w:cs="Arial"/>
        </w:rPr>
      </w:pPr>
      <w:r w:rsidRPr="004F3CBA">
        <w:rPr>
          <w:rFonts w:ascii="Arial" w:hAnsi="Arial" w:cs="Arial"/>
        </w:rPr>
        <w:t xml:space="preserve"> II - objeto;</w:t>
      </w:r>
    </w:p>
    <w:p w:rsidR="00891BCE" w:rsidRPr="004F3CBA" w:rsidRDefault="00020927" w:rsidP="00891BCE">
      <w:pPr>
        <w:pStyle w:val="Corpodetexto"/>
        <w:spacing w:before="0" w:line="338" w:lineRule="auto"/>
        <w:ind w:left="1803" w:right="2"/>
        <w:rPr>
          <w:rFonts w:ascii="Arial" w:hAnsi="Arial" w:cs="Arial"/>
        </w:rPr>
      </w:pPr>
      <w:r w:rsidRPr="004F3CBA">
        <w:rPr>
          <w:rFonts w:ascii="Arial" w:hAnsi="Arial" w:cs="Arial"/>
        </w:rPr>
        <w:t xml:space="preserve">III - órgão executor; </w:t>
      </w:r>
    </w:p>
    <w:p w:rsidR="00BB0E07" w:rsidRPr="004F3CBA" w:rsidRDefault="00020927" w:rsidP="00891BCE">
      <w:pPr>
        <w:pStyle w:val="Corpodetexto"/>
        <w:spacing w:before="0" w:line="338" w:lineRule="auto"/>
        <w:ind w:left="1803" w:right="2"/>
        <w:rPr>
          <w:rFonts w:ascii="Arial" w:hAnsi="Arial" w:cs="Arial"/>
        </w:rPr>
      </w:pPr>
      <w:r w:rsidRPr="004F3CBA">
        <w:rPr>
          <w:rFonts w:ascii="Arial" w:hAnsi="Arial" w:cs="Arial"/>
        </w:rPr>
        <w:t>IV - valor em reais;</w:t>
      </w:r>
    </w:p>
    <w:p w:rsidR="00BB0E07" w:rsidRDefault="00020927">
      <w:pPr>
        <w:pStyle w:val="Corpodetexto"/>
        <w:spacing w:before="52"/>
        <w:ind w:right="108" w:firstLine="1701"/>
        <w:rPr>
          <w:rFonts w:ascii="Arial" w:hAnsi="Arial" w:cs="Arial"/>
        </w:rPr>
      </w:pPr>
      <w:r w:rsidRPr="004F3CBA">
        <w:rPr>
          <w:rFonts w:ascii="Arial" w:hAnsi="Arial" w:cs="Arial"/>
        </w:rPr>
        <w:t>V - data da liberação dos recursos e/ou publicação de eventual decreto com o respectivo número.</w:t>
      </w:r>
    </w:p>
    <w:p w:rsidR="00BB0E07" w:rsidRPr="004F3CBA" w:rsidRDefault="00020927">
      <w:pPr>
        <w:pStyle w:val="Corpodetexto"/>
        <w:spacing w:before="119"/>
        <w:ind w:right="105" w:firstLine="1701"/>
        <w:rPr>
          <w:rFonts w:ascii="Arial" w:hAnsi="Arial" w:cs="Arial"/>
        </w:rPr>
      </w:pPr>
      <w:r w:rsidRPr="004F3CBA">
        <w:rPr>
          <w:rFonts w:ascii="Arial" w:hAnsi="Arial" w:cs="Arial"/>
        </w:rPr>
        <w:t xml:space="preserve">Art. </w:t>
      </w:r>
      <w:r w:rsidR="009D5E77" w:rsidRPr="004F3CBA">
        <w:rPr>
          <w:rFonts w:ascii="Arial" w:hAnsi="Arial" w:cs="Arial"/>
        </w:rPr>
        <w:t>40</w:t>
      </w:r>
      <w:r w:rsidRPr="004F3CBA">
        <w:rPr>
          <w:rFonts w:ascii="Arial" w:hAnsi="Arial" w:cs="Arial"/>
        </w:rPr>
        <w:t>. Fica obrigatório aos órgãos de controle interno da Prefeitura Municipal a fiscalização da execução de todas as emendas</w:t>
      </w:r>
      <w:r w:rsidRPr="004F3CBA">
        <w:rPr>
          <w:rFonts w:ascii="Arial" w:hAnsi="Arial" w:cs="Arial"/>
          <w:spacing w:val="-9"/>
        </w:rPr>
        <w:t xml:space="preserve"> </w:t>
      </w:r>
      <w:r w:rsidRPr="004F3CBA">
        <w:rPr>
          <w:rFonts w:ascii="Arial" w:hAnsi="Arial" w:cs="Arial"/>
        </w:rPr>
        <w:t>parlamentares.</w:t>
      </w:r>
    </w:p>
    <w:p w:rsidR="00BB0E07" w:rsidRDefault="00020927">
      <w:pPr>
        <w:pStyle w:val="Corpodetexto"/>
        <w:ind w:right="105" w:firstLine="1701"/>
        <w:rPr>
          <w:rFonts w:ascii="Arial" w:hAnsi="Arial" w:cs="Arial"/>
        </w:rPr>
      </w:pPr>
      <w:r w:rsidRPr="004F3CBA">
        <w:rPr>
          <w:rFonts w:ascii="Arial" w:hAnsi="Arial" w:cs="Arial"/>
        </w:rPr>
        <w:t>Parágrafo único. Compete ao órgão executor da emenda a publicização de toda tramitação para realização das emendas parlamentares desde o processo de conveniamento/contrato até a entrega definitiva.</w:t>
      </w:r>
    </w:p>
    <w:p w:rsidR="004F3CBA" w:rsidRDefault="004F3CBA">
      <w:pPr>
        <w:pStyle w:val="Corpodetexto"/>
        <w:ind w:right="105" w:firstLine="1701"/>
        <w:rPr>
          <w:rFonts w:ascii="Arial" w:hAnsi="Arial" w:cs="Arial"/>
        </w:rPr>
      </w:pPr>
    </w:p>
    <w:p w:rsidR="00BB0E07" w:rsidRDefault="00020927" w:rsidP="009D5E77">
      <w:pPr>
        <w:pStyle w:val="Corpodetexto"/>
        <w:spacing w:before="122"/>
        <w:ind w:right="105" w:firstLine="1701"/>
        <w:rPr>
          <w:rFonts w:ascii="Arial" w:hAnsi="Arial" w:cs="Arial"/>
        </w:rPr>
      </w:pPr>
      <w:r w:rsidRPr="004F3CBA">
        <w:rPr>
          <w:rFonts w:ascii="Arial" w:hAnsi="Arial" w:cs="Arial"/>
        </w:rPr>
        <w:t xml:space="preserve">Art. </w:t>
      </w:r>
      <w:r w:rsidR="009D5E77" w:rsidRPr="004F3CBA">
        <w:rPr>
          <w:rFonts w:ascii="Arial" w:hAnsi="Arial" w:cs="Arial"/>
        </w:rPr>
        <w:t>41</w:t>
      </w:r>
      <w:r w:rsidRPr="004F3CBA">
        <w:rPr>
          <w:rFonts w:ascii="Arial" w:hAnsi="Arial" w:cs="Arial"/>
        </w:rPr>
        <w:t xml:space="preserve">. As entidades que receberem recursos através de emendas parlamentares deverão, além das informações previstas no art. </w:t>
      </w:r>
      <w:r w:rsidR="00694211" w:rsidRPr="004F3CBA">
        <w:rPr>
          <w:rFonts w:ascii="Arial" w:hAnsi="Arial" w:cs="Arial"/>
        </w:rPr>
        <w:t>38</w:t>
      </w:r>
      <w:r w:rsidRPr="004F3CBA">
        <w:rPr>
          <w:rFonts w:ascii="Arial" w:hAnsi="Arial" w:cs="Arial"/>
        </w:rPr>
        <w:t>, publicizar, inclusive na internet, seu plano de trabalho detalhado com repasses, pagamentos a terceiros e contratação de serviços com as respectivas notas fiscais.</w:t>
      </w:r>
    </w:p>
    <w:p w:rsidR="004F3CBA" w:rsidRPr="004F3CBA" w:rsidRDefault="004F3CBA" w:rsidP="009D5E77">
      <w:pPr>
        <w:pStyle w:val="Corpodetexto"/>
        <w:spacing w:before="122"/>
        <w:ind w:right="105" w:firstLine="1701"/>
        <w:rPr>
          <w:rFonts w:ascii="Arial" w:hAnsi="Arial" w:cs="Arial"/>
        </w:rPr>
      </w:pPr>
    </w:p>
    <w:p w:rsidR="00BB0E07" w:rsidRDefault="00020927">
      <w:pPr>
        <w:pStyle w:val="Corpodetexto"/>
        <w:spacing w:before="119"/>
        <w:ind w:right="104" w:firstLine="1701"/>
        <w:rPr>
          <w:rFonts w:ascii="Arial" w:hAnsi="Arial" w:cs="Arial"/>
        </w:rPr>
      </w:pPr>
      <w:r w:rsidRPr="004F3CBA">
        <w:rPr>
          <w:rFonts w:ascii="Arial" w:hAnsi="Arial" w:cs="Arial"/>
        </w:rPr>
        <w:t xml:space="preserve">Parágrafo único. As entidades deverão divulgar em todo seu material impresso ou virtual relacionado ao evento ou programa patrocinado pela emenda parlamentar, </w:t>
      </w:r>
      <w:r w:rsidRPr="004F3CBA">
        <w:rPr>
          <w:rFonts w:ascii="Arial" w:hAnsi="Arial" w:cs="Arial"/>
          <w:b/>
        </w:rPr>
        <w:t xml:space="preserve">link </w:t>
      </w:r>
      <w:r w:rsidRPr="004F3CBA">
        <w:rPr>
          <w:rFonts w:ascii="Arial" w:hAnsi="Arial" w:cs="Arial"/>
        </w:rPr>
        <w:t>para acesso do público às informações previstas no</w:t>
      </w:r>
      <w:r w:rsidRPr="004F3CBA">
        <w:rPr>
          <w:rFonts w:ascii="Arial" w:hAnsi="Arial" w:cs="Arial"/>
          <w:spacing w:val="-6"/>
        </w:rPr>
        <w:t xml:space="preserve"> </w:t>
      </w:r>
      <w:r w:rsidRPr="004F3CBA">
        <w:rPr>
          <w:rFonts w:ascii="Arial" w:hAnsi="Arial" w:cs="Arial"/>
          <w:b/>
        </w:rPr>
        <w:t>caput</w:t>
      </w:r>
      <w:r w:rsidRPr="004F3CBA">
        <w:rPr>
          <w:rFonts w:ascii="Arial" w:hAnsi="Arial" w:cs="Arial"/>
        </w:rPr>
        <w:t>.</w:t>
      </w:r>
    </w:p>
    <w:p w:rsidR="004F3CBA" w:rsidRPr="004F3CBA" w:rsidRDefault="004F3CBA">
      <w:pPr>
        <w:pStyle w:val="Corpodetexto"/>
        <w:spacing w:before="119"/>
        <w:ind w:right="104" w:firstLine="1701"/>
        <w:rPr>
          <w:rFonts w:ascii="Arial" w:hAnsi="Arial" w:cs="Arial"/>
        </w:rPr>
      </w:pPr>
    </w:p>
    <w:p w:rsidR="00BB0E07" w:rsidRPr="004F3CBA" w:rsidRDefault="00020927">
      <w:pPr>
        <w:pStyle w:val="Corpodetexto"/>
        <w:ind w:right="105" w:firstLine="1701"/>
        <w:rPr>
          <w:rFonts w:ascii="Arial" w:hAnsi="Arial" w:cs="Arial"/>
        </w:rPr>
      </w:pPr>
      <w:r w:rsidRPr="004F3CBA">
        <w:rPr>
          <w:rFonts w:ascii="Arial" w:hAnsi="Arial" w:cs="Arial"/>
        </w:rPr>
        <w:t xml:space="preserve">Art. </w:t>
      </w:r>
      <w:r w:rsidR="009D5E77" w:rsidRPr="004F3CBA">
        <w:rPr>
          <w:rFonts w:ascii="Arial" w:hAnsi="Arial" w:cs="Arial"/>
        </w:rPr>
        <w:t>42</w:t>
      </w:r>
      <w:r w:rsidRPr="004F3CBA">
        <w:rPr>
          <w:rFonts w:ascii="Arial" w:hAnsi="Arial" w:cs="Arial"/>
        </w:rPr>
        <w:t>. As entidades que não</w:t>
      </w:r>
      <w:r w:rsidR="00694211" w:rsidRPr="004F3CBA">
        <w:rPr>
          <w:rFonts w:ascii="Arial" w:hAnsi="Arial" w:cs="Arial"/>
        </w:rPr>
        <w:t xml:space="preserve"> atenderem ao disposto no art. 41</w:t>
      </w:r>
      <w:r w:rsidRPr="004F3CBA">
        <w:rPr>
          <w:rFonts w:ascii="Arial" w:hAnsi="Arial" w:cs="Arial"/>
        </w:rPr>
        <w:t xml:space="preserve"> ou cuja prestação de contas não seja aceita pelo órgão responsável serão inscritas em cadastro de entidades inindôneas, divulgado publicamente pela Internet no Portal de Transparência, e proibidas de contratar com o poder público pelo prazo de 8 (oito) anos.</w:t>
      </w:r>
    </w:p>
    <w:p w:rsidR="00BB0E07" w:rsidRPr="004F3CBA" w:rsidRDefault="00BB0E07">
      <w:pPr>
        <w:pStyle w:val="Corpodetexto"/>
        <w:spacing w:before="0"/>
        <w:ind w:left="0"/>
        <w:jc w:val="left"/>
        <w:rPr>
          <w:rFonts w:ascii="Arial" w:hAnsi="Arial" w:cs="Arial"/>
        </w:rPr>
      </w:pPr>
    </w:p>
    <w:p w:rsidR="00BB0E07" w:rsidRPr="004F3CBA" w:rsidRDefault="00FB1E4E">
      <w:pPr>
        <w:pStyle w:val="Ttulo1"/>
        <w:spacing w:before="0"/>
        <w:rPr>
          <w:rFonts w:ascii="Arial" w:hAnsi="Arial" w:cs="Arial"/>
        </w:rPr>
      </w:pPr>
      <w:r w:rsidRPr="004F3CBA">
        <w:rPr>
          <w:rFonts w:ascii="Arial" w:hAnsi="Arial" w:cs="Arial"/>
        </w:rPr>
        <w:t>Seção XI</w:t>
      </w:r>
    </w:p>
    <w:p w:rsidR="00BB0E07" w:rsidRPr="004F3CBA" w:rsidRDefault="00020927">
      <w:pPr>
        <w:spacing w:before="120"/>
        <w:ind w:left="1420" w:right="1426"/>
        <w:jc w:val="center"/>
        <w:rPr>
          <w:rFonts w:ascii="Arial" w:hAnsi="Arial" w:cs="Arial"/>
          <w:b/>
          <w:sz w:val="24"/>
          <w:szCs w:val="24"/>
        </w:rPr>
      </w:pPr>
      <w:r w:rsidRPr="004F3CBA">
        <w:rPr>
          <w:rFonts w:ascii="Arial" w:hAnsi="Arial" w:cs="Arial"/>
          <w:b/>
          <w:sz w:val="24"/>
          <w:szCs w:val="24"/>
        </w:rPr>
        <w:t>Da Divulgação Das Agendas</w:t>
      </w:r>
    </w:p>
    <w:p w:rsidR="00BB0E07" w:rsidRPr="004F3CBA" w:rsidRDefault="00BB0E07">
      <w:pPr>
        <w:pStyle w:val="Corpodetexto"/>
        <w:spacing w:before="0"/>
        <w:ind w:left="0"/>
        <w:jc w:val="left"/>
        <w:rPr>
          <w:rFonts w:ascii="Arial" w:hAnsi="Arial" w:cs="Arial"/>
          <w:b/>
        </w:rPr>
      </w:pPr>
    </w:p>
    <w:p w:rsidR="00BB0E07" w:rsidRDefault="00020927">
      <w:pPr>
        <w:pStyle w:val="Corpodetexto"/>
        <w:spacing w:before="0"/>
        <w:ind w:right="105" w:firstLine="1701"/>
        <w:rPr>
          <w:rFonts w:ascii="Arial" w:hAnsi="Arial" w:cs="Arial"/>
        </w:rPr>
      </w:pPr>
      <w:r w:rsidRPr="004F3CBA">
        <w:rPr>
          <w:rFonts w:ascii="Arial" w:hAnsi="Arial" w:cs="Arial"/>
        </w:rPr>
        <w:t xml:space="preserve">Art. </w:t>
      </w:r>
      <w:r w:rsidR="009D5E77" w:rsidRPr="004F3CBA">
        <w:rPr>
          <w:rFonts w:ascii="Arial" w:hAnsi="Arial" w:cs="Arial"/>
        </w:rPr>
        <w:t>43</w:t>
      </w:r>
      <w:r w:rsidRPr="004F3CBA">
        <w:rPr>
          <w:rFonts w:ascii="Arial" w:hAnsi="Arial" w:cs="Arial"/>
        </w:rPr>
        <w:t xml:space="preserve">. O Prefeito, o Vice-prefeito, os Secretários Municipais, </w:t>
      </w:r>
      <w:r w:rsidR="00891BCE" w:rsidRPr="004F3CBA">
        <w:rPr>
          <w:rFonts w:ascii="Arial" w:hAnsi="Arial" w:cs="Arial"/>
        </w:rPr>
        <w:t>o</w:t>
      </w:r>
      <w:r w:rsidRPr="004F3CBA">
        <w:rPr>
          <w:rFonts w:ascii="Arial" w:hAnsi="Arial" w:cs="Arial"/>
        </w:rPr>
        <w:t xml:space="preserve"> Controlador Geral, o chefe de gabinete, os diretores de departamento e os diretores da administração indireta, autárquica e fundacional estão obrigados a divulgar com  24 horas de antecedência, via Portal de Transparência, suas agendas durante o horário de expediente.</w:t>
      </w:r>
    </w:p>
    <w:p w:rsidR="004F3CBA" w:rsidRPr="004F3CBA" w:rsidRDefault="004F3CBA">
      <w:pPr>
        <w:pStyle w:val="Corpodetexto"/>
        <w:spacing w:before="0"/>
        <w:ind w:right="105" w:firstLine="1701"/>
        <w:rPr>
          <w:rFonts w:ascii="Arial" w:hAnsi="Arial" w:cs="Arial"/>
        </w:rPr>
      </w:pPr>
    </w:p>
    <w:p w:rsidR="00BB0E07" w:rsidRDefault="00020927">
      <w:pPr>
        <w:pStyle w:val="Corpodetexto"/>
        <w:spacing w:before="119"/>
        <w:ind w:right="105" w:firstLine="1701"/>
        <w:rPr>
          <w:rFonts w:ascii="Arial" w:hAnsi="Arial" w:cs="Arial"/>
        </w:rPr>
      </w:pPr>
      <w:r w:rsidRPr="004F3CBA">
        <w:rPr>
          <w:rFonts w:ascii="Arial" w:hAnsi="Arial" w:cs="Arial"/>
        </w:rPr>
        <w:t>Parágrafo único. Nos casos em que o compromisso se enquadrar no art. 23 da Lei Federal nº 12.527, de 2011, ou a sua divulgação puder colocar em risco investigação em andamento, caberá à Comissão Municipal de Acesso à Informação decidir sobre a sua não disponibilização.</w:t>
      </w:r>
    </w:p>
    <w:p w:rsidR="004F3CBA" w:rsidRPr="004F3CBA" w:rsidRDefault="004F3CBA">
      <w:pPr>
        <w:pStyle w:val="Corpodetexto"/>
        <w:spacing w:before="119"/>
        <w:ind w:right="105" w:firstLine="1701"/>
        <w:rPr>
          <w:rFonts w:ascii="Arial" w:hAnsi="Arial" w:cs="Arial"/>
        </w:rPr>
      </w:pPr>
    </w:p>
    <w:p w:rsidR="00BB0E07" w:rsidRPr="004F3CBA" w:rsidRDefault="00020927">
      <w:pPr>
        <w:pStyle w:val="Corpodetexto"/>
        <w:spacing w:before="119"/>
        <w:ind w:right="105" w:firstLine="1701"/>
        <w:rPr>
          <w:rFonts w:ascii="Arial" w:hAnsi="Arial" w:cs="Arial"/>
        </w:rPr>
      </w:pPr>
      <w:r w:rsidRPr="004F3CBA">
        <w:rPr>
          <w:rFonts w:ascii="Arial" w:hAnsi="Arial" w:cs="Arial"/>
        </w:rPr>
        <w:t xml:space="preserve">Art. </w:t>
      </w:r>
      <w:r w:rsidR="009D5E77" w:rsidRPr="004F3CBA">
        <w:rPr>
          <w:rFonts w:ascii="Arial" w:hAnsi="Arial" w:cs="Arial"/>
        </w:rPr>
        <w:t>44</w:t>
      </w:r>
      <w:r w:rsidRPr="004F3CBA">
        <w:rPr>
          <w:rFonts w:ascii="Arial" w:hAnsi="Arial" w:cs="Arial"/>
        </w:rPr>
        <w:t>. O Prefeito, o Vice-prefeito, os Secretários Municipais, o Controlador Geral, os diretores de departamento e os diretores da administração indireta, autárquica e fundacional deverão dar publicidade a qualquer documento, estudo, parecer ou informação encaminhada ao seu gabinete tratando de questão de interesse público e provinda de ente</w:t>
      </w:r>
      <w:r w:rsidRPr="004F3CBA">
        <w:rPr>
          <w:rFonts w:ascii="Arial" w:hAnsi="Arial" w:cs="Arial"/>
          <w:spacing w:val="1"/>
        </w:rPr>
        <w:t xml:space="preserve"> </w:t>
      </w:r>
      <w:r w:rsidRPr="004F3CBA">
        <w:rPr>
          <w:rFonts w:ascii="Arial" w:hAnsi="Arial" w:cs="Arial"/>
        </w:rPr>
        <w:t>privado.</w:t>
      </w:r>
    </w:p>
    <w:p w:rsidR="00BB0E07" w:rsidRPr="004F3CBA" w:rsidRDefault="00BB0E07">
      <w:pPr>
        <w:pStyle w:val="Corpodetexto"/>
        <w:spacing w:before="8"/>
        <w:ind w:left="0"/>
        <w:jc w:val="left"/>
        <w:rPr>
          <w:rFonts w:ascii="Arial" w:hAnsi="Arial" w:cs="Arial"/>
        </w:rPr>
      </w:pPr>
    </w:p>
    <w:p w:rsidR="00BB0E07" w:rsidRPr="004F3CBA" w:rsidRDefault="00020927">
      <w:pPr>
        <w:pStyle w:val="Corpodetexto"/>
        <w:spacing w:before="52"/>
        <w:ind w:right="105" w:firstLine="1701"/>
        <w:rPr>
          <w:rFonts w:ascii="Arial" w:hAnsi="Arial" w:cs="Arial"/>
        </w:rPr>
      </w:pPr>
      <w:r w:rsidRPr="004F3CBA">
        <w:rPr>
          <w:rFonts w:ascii="Arial" w:hAnsi="Arial" w:cs="Arial"/>
        </w:rPr>
        <w:t>Parágrafo único. Nos casos em que a informação se enquadrar no art. 23 da Lei Federal nº 12.527, de 2011, caberá à Comissão Municipal de Acesso à Informação decidir fundamentadamente sobre a sua não</w:t>
      </w:r>
      <w:r w:rsidRPr="004F3CBA">
        <w:rPr>
          <w:rFonts w:ascii="Arial" w:hAnsi="Arial" w:cs="Arial"/>
          <w:spacing w:val="-6"/>
        </w:rPr>
        <w:t xml:space="preserve"> </w:t>
      </w:r>
      <w:r w:rsidRPr="004F3CBA">
        <w:rPr>
          <w:rFonts w:ascii="Arial" w:hAnsi="Arial" w:cs="Arial"/>
        </w:rPr>
        <w:t>disponibilização.</w:t>
      </w:r>
    </w:p>
    <w:p w:rsidR="00BB0E07" w:rsidRPr="004F3CBA" w:rsidRDefault="00BB0E07">
      <w:pPr>
        <w:pStyle w:val="Corpodetexto"/>
        <w:spacing w:before="0"/>
        <w:ind w:left="0"/>
        <w:jc w:val="left"/>
        <w:rPr>
          <w:rFonts w:ascii="Arial" w:hAnsi="Arial" w:cs="Arial"/>
        </w:rPr>
      </w:pPr>
    </w:p>
    <w:p w:rsidR="00BB0E07" w:rsidRPr="004F3CBA" w:rsidRDefault="00BB0E07">
      <w:pPr>
        <w:pStyle w:val="Corpodetexto"/>
        <w:spacing w:before="7"/>
        <w:ind w:left="0"/>
        <w:jc w:val="left"/>
        <w:rPr>
          <w:rFonts w:ascii="Arial" w:hAnsi="Arial" w:cs="Arial"/>
        </w:rPr>
      </w:pPr>
    </w:p>
    <w:p w:rsidR="00BB0E07" w:rsidRPr="004F3CBA" w:rsidRDefault="00020927">
      <w:pPr>
        <w:pStyle w:val="Corpodetexto"/>
        <w:spacing w:before="0"/>
        <w:ind w:left="1418" w:right="1426"/>
        <w:jc w:val="center"/>
        <w:rPr>
          <w:rFonts w:ascii="Arial" w:hAnsi="Arial" w:cs="Arial"/>
        </w:rPr>
      </w:pPr>
      <w:r w:rsidRPr="004F3CBA">
        <w:rPr>
          <w:rFonts w:ascii="Arial" w:hAnsi="Arial" w:cs="Arial"/>
        </w:rPr>
        <w:t>CAPÍTULO V</w:t>
      </w:r>
    </w:p>
    <w:p w:rsidR="00BB0E07" w:rsidRPr="004F3CBA" w:rsidRDefault="00020927">
      <w:pPr>
        <w:pStyle w:val="Corpodetexto"/>
        <w:ind w:left="1420" w:right="1426"/>
        <w:jc w:val="center"/>
        <w:rPr>
          <w:rFonts w:ascii="Arial" w:hAnsi="Arial" w:cs="Arial"/>
        </w:rPr>
      </w:pPr>
      <w:r w:rsidRPr="004F3CBA">
        <w:rPr>
          <w:rFonts w:ascii="Arial" w:hAnsi="Arial" w:cs="Arial"/>
        </w:rPr>
        <w:t>DO CONFLITO DE INTERESSES</w:t>
      </w:r>
    </w:p>
    <w:p w:rsidR="00BB0E07" w:rsidRPr="004F3CBA" w:rsidRDefault="00BB0E07">
      <w:pPr>
        <w:pStyle w:val="Corpodetexto"/>
        <w:spacing w:before="10"/>
        <w:ind w:left="0"/>
        <w:jc w:val="left"/>
        <w:rPr>
          <w:rFonts w:ascii="Arial" w:hAnsi="Arial" w:cs="Arial"/>
        </w:rPr>
      </w:pPr>
    </w:p>
    <w:p w:rsidR="00BB0E07" w:rsidRPr="004F3CBA" w:rsidRDefault="00020927">
      <w:pPr>
        <w:pStyle w:val="Corpodetexto"/>
        <w:spacing w:before="0"/>
        <w:ind w:right="164" w:firstLine="1701"/>
        <w:jc w:val="left"/>
        <w:rPr>
          <w:rFonts w:ascii="Arial" w:hAnsi="Arial" w:cs="Arial"/>
        </w:rPr>
      </w:pPr>
      <w:r w:rsidRPr="004F3CBA">
        <w:rPr>
          <w:rFonts w:ascii="Arial" w:hAnsi="Arial" w:cs="Arial"/>
        </w:rPr>
        <w:t>Art.</w:t>
      </w:r>
      <w:r w:rsidR="009D5E77" w:rsidRPr="004F3CBA">
        <w:rPr>
          <w:rFonts w:ascii="Arial" w:hAnsi="Arial" w:cs="Arial"/>
        </w:rPr>
        <w:t xml:space="preserve"> 45</w:t>
      </w:r>
      <w:r w:rsidRPr="004F3CBA">
        <w:rPr>
          <w:rFonts w:ascii="Arial" w:hAnsi="Arial" w:cs="Arial"/>
        </w:rPr>
        <w:t>. Configura conflito de interesses após o exercício de cargo, emprego ou função pública no âmbito do Poder Executivo</w:t>
      </w:r>
      <w:r w:rsidRPr="004F3CBA">
        <w:rPr>
          <w:rFonts w:ascii="Arial" w:hAnsi="Arial" w:cs="Arial"/>
          <w:spacing w:val="-12"/>
        </w:rPr>
        <w:t xml:space="preserve"> </w:t>
      </w:r>
      <w:r w:rsidRPr="004F3CBA">
        <w:rPr>
          <w:rFonts w:ascii="Arial" w:hAnsi="Arial" w:cs="Arial"/>
        </w:rPr>
        <w:t>Municipal:</w:t>
      </w:r>
    </w:p>
    <w:p w:rsidR="00BB0E07" w:rsidRPr="004F3CBA" w:rsidRDefault="00020927">
      <w:pPr>
        <w:pStyle w:val="PargrafodaLista"/>
        <w:numPr>
          <w:ilvl w:val="0"/>
          <w:numId w:val="10"/>
        </w:numPr>
        <w:tabs>
          <w:tab w:val="left" w:pos="1933"/>
        </w:tabs>
        <w:ind w:right="105" w:firstLine="1701"/>
        <w:rPr>
          <w:rFonts w:ascii="Arial" w:hAnsi="Arial" w:cs="Arial"/>
          <w:sz w:val="24"/>
          <w:szCs w:val="24"/>
        </w:rPr>
      </w:pPr>
      <w:r w:rsidRPr="004F3CBA">
        <w:rPr>
          <w:rFonts w:ascii="Arial" w:hAnsi="Arial" w:cs="Arial"/>
          <w:sz w:val="24"/>
          <w:szCs w:val="24"/>
        </w:rPr>
        <w:t>- a qualquer tempo, divulgar ou fazer uso de informação privilegiada obtida em razão das atividades exercidas;</w:t>
      </w:r>
      <w:r w:rsidRPr="004F3CBA">
        <w:rPr>
          <w:rFonts w:ascii="Arial" w:hAnsi="Arial" w:cs="Arial"/>
          <w:spacing w:val="-2"/>
          <w:sz w:val="24"/>
          <w:szCs w:val="24"/>
        </w:rPr>
        <w:t xml:space="preserve"> </w:t>
      </w:r>
      <w:r w:rsidRPr="004F3CBA">
        <w:rPr>
          <w:rFonts w:ascii="Arial" w:hAnsi="Arial" w:cs="Arial"/>
          <w:sz w:val="24"/>
          <w:szCs w:val="24"/>
        </w:rPr>
        <w:t>e</w:t>
      </w:r>
    </w:p>
    <w:p w:rsidR="00BB0E07" w:rsidRPr="004F3CBA" w:rsidRDefault="00020927">
      <w:pPr>
        <w:pStyle w:val="PargrafodaLista"/>
        <w:numPr>
          <w:ilvl w:val="0"/>
          <w:numId w:val="10"/>
        </w:numPr>
        <w:tabs>
          <w:tab w:val="left" w:pos="1998"/>
        </w:tabs>
        <w:spacing w:before="119"/>
        <w:ind w:right="105" w:firstLine="1701"/>
        <w:rPr>
          <w:rFonts w:ascii="Arial" w:hAnsi="Arial" w:cs="Arial"/>
          <w:sz w:val="24"/>
          <w:szCs w:val="24"/>
        </w:rPr>
      </w:pPr>
      <w:r w:rsidRPr="004F3CBA">
        <w:rPr>
          <w:rFonts w:ascii="Arial" w:hAnsi="Arial" w:cs="Arial"/>
          <w:sz w:val="24"/>
          <w:szCs w:val="24"/>
        </w:rPr>
        <w:t>- no período de 6 (seis) meses, contados da data da dispensa, exoneração, destituição, demissão ou</w:t>
      </w:r>
      <w:r w:rsidRPr="004F3CBA">
        <w:rPr>
          <w:rFonts w:ascii="Arial" w:hAnsi="Arial" w:cs="Arial"/>
          <w:spacing w:val="-3"/>
          <w:sz w:val="24"/>
          <w:szCs w:val="24"/>
        </w:rPr>
        <w:t xml:space="preserve"> </w:t>
      </w:r>
      <w:r w:rsidRPr="004F3CBA">
        <w:rPr>
          <w:rFonts w:ascii="Arial" w:hAnsi="Arial" w:cs="Arial"/>
          <w:sz w:val="24"/>
          <w:szCs w:val="24"/>
        </w:rPr>
        <w:t>aposentadoria:</w:t>
      </w:r>
    </w:p>
    <w:p w:rsidR="00BB0E07" w:rsidRPr="004F3CBA" w:rsidRDefault="00020927">
      <w:pPr>
        <w:pStyle w:val="PargrafodaLista"/>
        <w:numPr>
          <w:ilvl w:val="0"/>
          <w:numId w:val="9"/>
        </w:numPr>
        <w:tabs>
          <w:tab w:val="left" w:pos="2049"/>
        </w:tabs>
        <w:ind w:right="106" w:firstLine="1701"/>
        <w:jc w:val="both"/>
        <w:rPr>
          <w:rFonts w:ascii="Arial" w:hAnsi="Arial" w:cs="Arial"/>
          <w:sz w:val="24"/>
          <w:szCs w:val="24"/>
        </w:rPr>
      </w:pPr>
      <w:r w:rsidRPr="004F3CBA">
        <w:rPr>
          <w:rFonts w:ascii="Arial" w:hAnsi="Arial" w:cs="Arial"/>
          <w:sz w:val="24"/>
          <w:szCs w:val="24"/>
        </w:rPr>
        <w:t>prestar, direta ou indiretamente, qualquer tipo de serviço à pessoa física ou jurídica com quem tenha estabelecido relacionamento relevante em razão do exercício do cargo ou</w:t>
      </w:r>
      <w:r w:rsidRPr="004F3CBA">
        <w:rPr>
          <w:rFonts w:ascii="Arial" w:hAnsi="Arial" w:cs="Arial"/>
          <w:spacing w:val="-1"/>
          <w:sz w:val="24"/>
          <w:szCs w:val="24"/>
        </w:rPr>
        <w:t xml:space="preserve"> </w:t>
      </w:r>
      <w:r w:rsidRPr="004F3CBA">
        <w:rPr>
          <w:rFonts w:ascii="Arial" w:hAnsi="Arial" w:cs="Arial"/>
          <w:sz w:val="24"/>
          <w:szCs w:val="24"/>
        </w:rPr>
        <w:t>emprego;</w:t>
      </w:r>
    </w:p>
    <w:p w:rsidR="00BB0E07" w:rsidRPr="004F3CBA" w:rsidRDefault="00020927">
      <w:pPr>
        <w:pStyle w:val="PargrafodaLista"/>
        <w:numPr>
          <w:ilvl w:val="0"/>
          <w:numId w:val="9"/>
        </w:numPr>
        <w:tabs>
          <w:tab w:val="left" w:pos="2130"/>
        </w:tabs>
        <w:spacing w:before="119"/>
        <w:ind w:right="105" w:firstLine="1701"/>
        <w:jc w:val="both"/>
        <w:rPr>
          <w:rFonts w:ascii="Arial" w:hAnsi="Arial" w:cs="Arial"/>
          <w:sz w:val="24"/>
          <w:szCs w:val="24"/>
        </w:rPr>
      </w:pPr>
      <w:r w:rsidRPr="004F3CBA">
        <w:rPr>
          <w:rFonts w:ascii="Arial" w:hAnsi="Arial" w:cs="Arial"/>
          <w:sz w:val="24"/>
          <w:szCs w:val="24"/>
        </w:rPr>
        <w:t>aceitar cargo de administrador ou conselheiro ou estabelecer vínculo profissional com pessoa física ou jurídica que desempenhe atividade relacionada à área de competência do cargo ou emprego</w:t>
      </w:r>
      <w:r w:rsidRPr="004F3CBA">
        <w:rPr>
          <w:rFonts w:ascii="Arial" w:hAnsi="Arial" w:cs="Arial"/>
          <w:spacing w:val="-2"/>
          <w:sz w:val="24"/>
          <w:szCs w:val="24"/>
        </w:rPr>
        <w:t xml:space="preserve"> </w:t>
      </w:r>
      <w:r w:rsidRPr="004F3CBA">
        <w:rPr>
          <w:rFonts w:ascii="Arial" w:hAnsi="Arial" w:cs="Arial"/>
          <w:sz w:val="24"/>
          <w:szCs w:val="24"/>
        </w:rPr>
        <w:t>ocupado;</w:t>
      </w:r>
    </w:p>
    <w:p w:rsidR="00BB0E07" w:rsidRPr="004F3CBA" w:rsidRDefault="00020927">
      <w:pPr>
        <w:pStyle w:val="PargrafodaLista"/>
        <w:numPr>
          <w:ilvl w:val="0"/>
          <w:numId w:val="9"/>
        </w:numPr>
        <w:tabs>
          <w:tab w:val="left" w:pos="2048"/>
        </w:tabs>
        <w:ind w:right="105" w:firstLine="1701"/>
        <w:jc w:val="both"/>
        <w:rPr>
          <w:rFonts w:ascii="Arial" w:hAnsi="Arial" w:cs="Arial"/>
          <w:sz w:val="24"/>
          <w:szCs w:val="24"/>
        </w:rPr>
      </w:pPr>
      <w:r w:rsidRPr="004F3CBA">
        <w:rPr>
          <w:rFonts w:ascii="Arial" w:hAnsi="Arial" w:cs="Arial"/>
          <w:sz w:val="24"/>
          <w:szCs w:val="24"/>
        </w:rPr>
        <w:t>celebrar com órgãos ou entidades do Poder Executivo Municipal contratos de serviço, consultoria, assessoramento ou atividades similares, vinculados, ainda que indiretamente, ao órgão ou entidade em que tenha ocupado o cargo ou emprego;</w:t>
      </w:r>
      <w:r w:rsidRPr="004F3CBA">
        <w:rPr>
          <w:rFonts w:ascii="Arial" w:hAnsi="Arial" w:cs="Arial"/>
          <w:spacing w:val="-12"/>
          <w:sz w:val="24"/>
          <w:szCs w:val="24"/>
        </w:rPr>
        <w:t xml:space="preserve"> </w:t>
      </w:r>
      <w:r w:rsidRPr="004F3CBA">
        <w:rPr>
          <w:rFonts w:ascii="Arial" w:hAnsi="Arial" w:cs="Arial"/>
          <w:sz w:val="24"/>
          <w:szCs w:val="24"/>
        </w:rPr>
        <w:t>ou</w:t>
      </w:r>
    </w:p>
    <w:p w:rsidR="00BB0E07" w:rsidRDefault="00020927">
      <w:pPr>
        <w:pStyle w:val="PargrafodaLista"/>
        <w:numPr>
          <w:ilvl w:val="0"/>
          <w:numId w:val="9"/>
        </w:numPr>
        <w:tabs>
          <w:tab w:val="left" w:pos="2096"/>
        </w:tabs>
        <w:spacing w:before="122"/>
        <w:ind w:right="105" w:firstLine="1701"/>
        <w:jc w:val="both"/>
        <w:rPr>
          <w:rFonts w:ascii="Arial" w:hAnsi="Arial" w:cs="Arial"/>
          <w:sz w:val="24"/>
          <w:szCs w:val="24"/>
        </w:rPr>
      </w:pPr>
      <w:r w:rsidRPr="004F3CBA">
        <w:rPr>
          <w:rFonts w:ascii="Arial" w:hAnsi="Arial" w:cs="Arial"/>
          <w:sz w:val="24"/>
          <w:szCs w:val="24"/>
        </w:rPr>
        <w:t>intervir, direta ou indiretamente, em favor de interesse privado perante órgão ou entidade em que haja ocupado cargo, emprego ou função pública ou com o qual tenha estabelecido relacionamento relevante em razão do exercício do cargo, emprego ou função</w:t>
      </w:r>
      <w:r w:rsidRPr="004F3CBA">
        <w:rPr>
          <w:rFonts w:ascii="Arial" w:hAnsi="Arial" w:cs="Arial"/>
          <w:spacing w:val="-1"/>
          <w:sz w:val="24"/>
          <w:szCs w:val="24"/>
        </w:rPr>
        <w:t xml:space="preserve"> </w:t>
      </w:r>
      <w:r w:rsidRPr="004F3CBA">
        <w:rPr>
          <w:rFonts w:ascii="Arial" w:hAnsi="Arial" w:cs="Arial"/>
          <w:sz w:val="24"/>
          <w:szCs w:val="24"/>
        </w:rPr>
        <w:t>pública.</w:t>
      </w:r>
    </w:p>
    <w:p w:rsidR="004F3CBA" w:rsidRPr="004F3CBA" w:rsidRDefault="004F3CBA" w:rsidP="004F3CBA">
      <w:pPr>
        <w:pStyle w:val="PargrafodaLista"/>
        <w:tabs>
          <w:tab w:val="left" w:pos="2096"/>
        </w:tabs>
        <w:spacing w:before="122"/>
        <w:ind w:left="1802" w:right="105" w:firstLine="0"/>
        <w:jc w:val="left"/>
        <w:rPr>
          <w:rFonts w:ascii="Arial" w:hAnsi="Arial" w:cs="Arial"/>
          <w:sz w:val="24"/>
          <w:szCs w:val="24"/>
        </w:rPr>
      </w:pPr>
    </w:p>
    <w:p w:rsidR="00BB0E07" w:rsidRDefault="00020927">
      <w:pPr>
        <w:pStyle w:val="Corpodetexto"/>
        <w:spacing w:before="119"/>
        <w:ind w:right="104" w:firstLine="1701"/>
        <w:rPr>
          <w:rFonts w:ascii="Arial" w:hAnsi="Arial" w:cs="Arial"/>
        </w:rPr>
      </w:pPr>
      <w:r w:rsidRPr="004F3CBA">
        <w:rPr>
          <w:rFonts w:ascii="Arial" w:hAnsi="Arial" w:cs="Arial"/>
        </w:rPr>
        <w:t xml:space="preserve">Parágrafo único. O indivíduo que praticar os atos previstos no </w:t>
      </w:r>
      <w:r w:rsidRPr="004F3CBA">
        <w:rPr>
          <w:rFonts w:ascii="Arial" w:hAnsi="Arial" w:cs="Arial"/>
          <w:b/>
        </w:rPr>
        <w:t xml:space="preserve">caput </w:t>
      </w:r>
      <w:r w:rsidRPr="004F3CBA">
        <w:rPr>
          <w:rFonts w:ascii="Arial" w:hAnsi="Arial" w:cs="Arial"/>
        </w:rPr>
        <w:t>incorre em improbidade administrativa, na forma do art. 11 da Lei nº 8.429, de 2 de junho de 1992, quando não caracterizada qualquer das condutas descritas nos arts. 9º e 10 daquela Lei.</w:t>
      </w:r>
    </w:p>
    <w:p w:rsidR="004F3CBA" w:rsidRPr="004F3CBA" w:rsidRDefault="004F3CBA">
      <w:pPr>
        <w:pStyle w:val="Corpodetexto"/>
        <w:spacing w:before="119"/>
        <w:ind w:right="104" w:firstLine="1701"/>
        <w:rPr>
          <w:rFonts w:ascii="Arial" w:hAnsi="Arial" w:cs="Arial"/>
        </w:rPr>
      </w:pPr>
    </w:p>
    <w:p w:rsidR="00BB0E07" w:rsidRPr="004F3CBA" w:rsidRDefault="00020927">
      <w:pPr>
        <w:pStyle w:val="Corpodetexto"/>
        <w:ind w:right="108" w:firstLine="1701"/>
        <w:rPr>
          <w:rFonts w:ascii="Arial" w:hAnsi="Arial" w:cs="Arial"/>
        </w:rPr>
      </w:pPr>
      <w:r w:rsidRPr="004F3CBA">
        <w:rPr>
          <w:rFonts w:ascii="Arial" w:hAnsi="Arial" w:cs="Arial"/>
        </w:rPr>
        <w:t xml:space="preserve">Art. </w:t>
      </w:r>
      <w:r w:rsidR="009D5E77" w:rsidRPr="004F3CBA">
        <w:rPr>
          <w:rFonts w:ascii="Arial" w:hAnsi="Arial" w:cs="Arial"/>
        </w:rPr>
        <w:t>46</w:t>
      </w:r>
      <w:r w:rsidRPr="004F3CBA">
        <w:rPr>
          <w:rFonts w:ascii="Arial" w:hAnsi="Arial" w:cs="Arial"/>
        </w:rPr>
        <w:t>. Sem prejuízo de suas competências institucionais, compete à Controladoria Geral do Município</w:t>
      </w:r>
      <w:r w:rsidR="001E4FEF" w:rsidRPr="004F3CBA">
        <w:rPr>
          <w:rFonts w:ascii="Arial" w:hAnsi="Arial" w:cs="Arial"/>
        </w:rPr>
        <w:t xml:space="preserve"> ou órgão equivalente</w:t>
      </w:r>
      <w:r w:rsidRPr="004F3CBA">
        <w:rPr>
          <w:rFonts w:ascii="Arial" w:hAnsi="Arial" w:cs="Arial"/>
        </w:rPr>
        <w:t>:</w:t>
      </w:r>
    </w:p>
    <w:p w:rsidR="00BB0E07" w:rsidRPr="004F3CBA" w:rsidRDefault="00020927">
      <w:pPr>
        <w:pStyle w:val="PargrafodaLista"/>
        <w:numPr>
          <w:ilvl w:val="0"/>
          <w:numId w:val="8"/>
        </w:numPr>
        <w:tabs>
          <w:tab w:val="left" w:pos="1931"/>
        </w:tabs>
        <w:spacing w:before="119"/>
        <w:ind w:right="105" w:firstLine="1701"/>
        <w:jc w:val="both"/>
        <w:rPr>
          <w:rFonts w:ascii="Arial" w:hAnsi="Arial" w:cs="Arial"/>
          <w:sz w:val="24"/>
          <w:szCs w:val="24"/>
        </w:rPr>
      </w:pPr>
      <w:r w:rsidRPr="004F3CBA">
        <w:rPr>
          <w:rFonts w:ascii="Arial" w:hAnsi="Arial" w:cs="Arial"/>
          <w:sz w:val="24"/>
          <w:szCs w:val="24"/>
        </w:rPr>
        <w:t>- estabelecer normas, procedimentos e mecanismos que objetivem prevenir ou impedir eventual conflito de</w:t>
      </w:r>
      <w:r w:rsidRPr="004F3CBA">
        <w:rPr>
          <w:rFonts w:ascii="Arial" w:hAnsi="Arial" w:cs="Arial"/>
          <w:spacing w:val="2"/>
          <w:sz w:val="24"/>
          <w:szCs w:val="24"/>
        </w:rPr>
        <w:t xml:space="preserve"> </w:t>
      </w:r>
      <w:r w:rsidRPr="004F3CBA">
        <w:rPr>
          <w:rFonts w:ascii="Arial" w:hAnsi="Arial" w:cs="Arial"/>
          <w:sz w:val="24"/>
          <w:szCs w:val="24"/>
        </w:rPr>
        <w:t>interesses;</w:t>
      </w:r>
    </w:p>
    <w:p w:rsidR="00BB0E07" w:rsidRPr="004F3CBA" w:rsidRDefault="00020927">
      <w:pPr>
        <w:pStyle w:val="PargrafodaLista"/>
        <w:numPr>
          <w:ilvl w:val="0"/>
          <w:numId w:val="8"/>
        </w:numPr>
        <w:tabs>
          <w:tab w:val="left" w:pos="2012"/>
        </w:tabs>
        <w:ind w:right="107" w:firstLine="1701"/>
        <w:jc w:val="both"/>
        <w:rPr>
          <w:rFonts w:ascii="Arial" w:hAnsi="Arial" w:cs="Arial"/>
          <w:sz w:val="24"/>
          <w:szCs w:val="24"/>
        </w:rPr>
      </w:pPr>
      <w:r w:rsidRPr="004F3CBA">
        <w:rPr>
          <w:rFonts w:ascii="Arial" w:hAnsi="Arial" w:cs="Arial"/>
          <w:sz w:val="24"/>
          <w:szCs w:val="24"/>
        </w:rPr>
        <w:t>- avaliar e fiscalizar a ocorrência de situações que configuram conflito de interesses e determinar medidas para a prevenção ou eliminação do</w:t>
      </w:r>
      <w:r w:rsidRPr="004F3CBA">
        <w:rPr>
          <w:rFonts w:ascii="Arial" w:hAnsi="Arial" w:cs="Arial"/>
          <w:spacing w:val="-12"/>
          <w:sz w:val="24"/>
          <w:szCs w:val="24"/>
        </w:rPr>
        <w:t xml:space="preserve"> </w:t>
      </w:r>
      <w:r w:rsidRPr="004F3CBA">
        <w:rPr>
          <w:rFonts w:ascii="Arial" w:hAnsi="Arial" w:cs="Arial"/>
          <w:sz w:val="24"/>
          <w:szCs w:val="24"/>
        </w:rPr>
        <w:t>conflito;</w:t>
      </w:r>
    </w:p>
    <w:p w:rsidR="00BB0E07" w:rsidRPr="004F3CBA" w:rsidRDefault="00020927">
      <w:pPr>
        <w:pStyle w:val="PargrafodaLista"/>
        <w:numPr>
          <w:ilvl w:val="0"/>
          <w:numId w:val="8"/>
        </w:numPr>
        <w:tabs>
          <w:tab w:val="left" w:pos="2084"/>
        </w:tabs>
        <w:spacing w:line="242" w:lineRule="auto"/>
        <w:ind w:right="104" w:firstLine="1701"/>
        <w:jc w:val="both"/>
        <w:rPr>
          <w:rFonts w:ascii="Arial" w:hAnsi="Arial" w:cs="Arial"/>
          <w:sz w:val="24"/>
          <w:szCs w:val="24"/>
        </w:rPr>
      </w:pPr>
      <w:r w:rsidRPr="004F3CBA">
        <w:rPr>
          <w:rFonts w:ascii="Arial" w:hAnsi="Arial" w:cs="Arial"/>
          <w:sz w:val="24"/>
          <w:szCs w:val="24"/>
        </w:rPr>
        <w:t>- orientar e dirimir dúvidas e controvérsias acerca da interpretação das normas que regulam o conflito de interesses, inclusive as estabelecidas nesta Lei;</w:t>
      </w:r>
      <w:r w:rsidRPr="004F3CBA">
        <w:rPr>
          <w:rFonts w:ascii="Arial" w:hAnsi="Arial" w:cs="Arial"/>
          <w:spacing w:val="-15"/>
          <w:sz w:val="24"/>
          <w:szCs w:val="24"/>
        </w:rPr>
        <w:t xml:space="preserve"> </w:t>
      </w:r>
      <w:r w:rsidRPr="004F3CBA">
        <w:rPr>
          <w:rFonts w:ascii="Arial" w:hAnsi="Arial" w:cs="Arial"/>
          <w:sz w:val="24"/>
          <w:szCs w:val="24"/>
        </w:rPr>
        <w:t>e</w:t>
      </w:r>
    </w:p>
    <w:p w:rsidR="00BB0E07" w:rsidRPr="004F3CBA" w:rsidRDefault="00BB0E07">
      <w:pPr>
        <w:pStyle w:val="Corpodetexto"/>
        <w:spacing w:before="8"/>
        <w:ind w:left="0"/>
        <w:jc w:val="left"/>
        <w:rPr>
          <w:rFonts w:ascii="Arial" w:hAnsi="Arial" w:cs="Arial"/>
        </w:rPr>
      </w:pPr>
    </w:p>
    <w:p w:rsidR="00BB0E07" w:rsidRPr="004F3CBA" w:rsidRDefault="00020927">
      <w:pPr>
        <w:pStyle w:val="PargrafodaLista"/>
        <w:numPr>
          <w:ilvl w:val="0"/>
          <w:numId w:val="8"/>
        </w:numPr>
        <w:tabs>
          <w:tab w:val="left" w:pos="2104"/>
        </w:tabs>
        <w:spacing w:before="52"/>
        <w:ind w:right="105" w:firstLine="1701"/>
        <w:jc w:val="both"/>
        <w:rPr>
          <w:rFonts w:ascii="Arial" w:hAnsi="Arial" w:cs="Arial"/>
          <w:sz w:val="24"/>
          <w:szCs w:val="24"/>
        </w:rPr>
      </w:pPr>
      <w:r w:rsidRPr="004F3CBA">
        <w:rPr>
          <w:rFonts w:ascii="Arial" w:hAnsi="Arial" w:cs="Arial"/>
          <w:sz w:val="24"/>
          <w:szCs w:val="24"/>
        </w:rPr>
        <w:t>- manifestar-se sobre a existência ou não de conflito de interesses nas consultas a ela</w:t>
      </w:r>
      <w:r w:rsidRPr="004F3CBA">
        <w:rPr>
          <w:rFonts w:ascii="Arial" w:hAnsi="Arial" w:cs="Arial"/>
          <w:spacing w:val="-1"/>
          <w:sz w:val="24"/>
          <w:szCs w:val="24"/>
        </w:rPr>
        <w:t xml:space="preserve"> </w:t>
      </w:r>
      <w:r w:rsidRPr="004F3CBA">
        <w:rPr>
          <w:rFonts w:ascii="Arial" w:hAnsi="Arial" w:cs="Arial"/>
          <w:sz w:val="24"/>
          <w:szCs w:val="24"/>
        </w:rPr>
        <w:t>submetidas.</w:t>
      </w:r>
    </w:p>
    <w:p w:rsidR="00BB0E07" w:rsidRPr="004F3CBA" w:rsidRDefault="00BB0E07">
      <w:pPr>
        <w:pStyle w:val="Corpodetexto"/>
        <w:spacing w:before="0"/>
        <w:ind w:left="0"/>
        <w:jc w:val="left"/>
        <w:rPr>
          <w:rFonts w:ascii="Arial" w:hAnsi="Arial" w:cs="Arial"/>
        </w:rPr>
      </w:pPr>
    </w:p>
    <w:p w:rsidR="00BB0E07" w:rsidRPr="004F3CBA" w:rsidRDefault="00BB0E07">
      <w:pPr>
        <w:pStyle w:val="Corpodetexto"/>
        <w:spacing w:before="7"/>
        <w:ind w:left="0"/>
        <w:jc w:val="left"/>
        <w:rPr>
          <w:rFonts w:ascii="Arial" w:hAnsi="Arial" w:cs="Arial"/>
        </w:rPr>
      </w:pPr>
    </w:p>
    <w:p w:rsidR="00BB0E07" w:rsidRPr="004F3CBA" w:rsidRDefault="00020927">
      <w:pPr>
        <w:pStyle w:val="Corpodetexto"/>
        <w:spacing w:before="0"/>
        <w:ind w:left="1421" w:right="1426"/>
        <w:jc w:val="center"/>
        <w:rPr>
          <w:rFonts w:ascii="Arial" w:hAnsi="Arial" w:cs="Arial"/>
        </w:rPr>
      </w:pPr>
      <w:r w:rsidRPr="004F3CBA">
        <w:rPr>
          <w:rFonts w:ascii="Arial" w:hAnsi="Arial" w:cs="Arial"/>
        </w:rPr>
        <w:t>CAPÍTULO VI</w:t>
      </w:r>
    </w:p>
    <w:p w:rsidR="00BB0E07" w:rsidRPr="004F3CBA" w:rsidRDefault="00020927">
      <w:pPr>
        <w:pStyle w:val="Corpodetexto"/>
        <w:ind w:left="1418" w:right="1426"/>
        <w:jc w:val="center"/>
        <w:rPr>
          <w:rFonts w:ascii="Arial" w:hAnsi="Arial" w:cs="Arial"/>
        </w:rPr>
      </w:pPr>
      <w:r w:rsidRPr="004F3CBA">
        <w:rPr>
          <w:rFonts w:ascii="Arial" w:hAnsi="Arial" w:cs="Arial"/>
        </w:rPr>
        <w:t xml:space="preserve">DAS MEDIDAS DE TRANSPARÊNCIA ATIVA E </w:t>
      </w:r>
      <w:r w:rsidRPr="004F3CBA">
        <w:rPr>
          <w:rFonts w:ascii="Arial" w:hAnsi="Arial" w:cs="Arial"/>
        </w:rPr>
        <w:lastRenderedPageBreak/>
        <w:t>PASSIVA</w:t>
      </w:r>
    </w:p>
    <w:p w:rsidR="00BB0E07" w:rsidRPr="004F3CBA" w:rsidRDefault="00BB0E07">
      <w:pPr>
        <w:pStyle w:val="Corpodetexto"/>
        <w:spacing w:before="0"/>
        <w:ind w:left="0"/>
        <w:jc w:val="left"/>
        <w:rPr>
          <w:rFonts w:ascii="Arial" w:hAnsi="Arial" w:cs="Arial"/>
        </w:rPr>
      </w:pPr>
    </w:p>
    <w:p w:rsidR="00BB0E07" w:rsidRDefault="00020927">
      <w:pPr>
        <w:pStyle w:val="Corpodetexto"/>
        <w:spacing w:before="1"/>
        <w:ind w:right="106" w:firstLine="1701"/>
        <w:rPr>
          <w:rFonts w:ascii="Arial" w:hAnsi="Arial" w:cs="Arial"/>
        </w:rPr>
      </w:pPr>
      <w:r w:rsidRPr="004F3CBA">
        <w:rPr>
          <w:rFonts w:ascii="Arial" w:hAnsi="Arial" w:cs="Arial"/>
        </w:rPr>
        <w:t xml:space="preserve">Art. </w:t>
      </w:r>
      <w:r w:rsidR="009D5E77" w:rsidRPr="004F3CBA">
        <w:rPr>
          <w:rFonts w:ascii="Arial" w:hAnsi="Arial" w:cs="Arial"/>
        </w:rPr>
        <w:t>47</w:t>
      </w:r>
      <w:r w:rsidRPr="004F3CBA">
        <w:rPr>
          <w:rFonts w:ascii="Arial" w:hAnsi="Arial" w:cs="Arial"/>
        </w:rPr>
        <w:t>. É dever da Administração Municipal direta e indireta, das demais entidades controladas direta ou indiretamente pelo Município e das entidades parceiras que a qualquer título recebam recursos públicos promover, independentemente de requerimento, a divulgação na internet de informações de interesse coletivo ou geral por eles produzidas ou custodiadas, inclusive as relacionadas ao gasto de recursos públicos.</w:t>
      </w:r>
    </w:p>
    <w:p w:rsidR="004F3CBA" w:rsidRPr="004F3CBA" w:rsidRDefault="004F3CBA">
      <w:pPr>
        <w:pStyle w:val="Corpodetexto"/>
        <w:spacing w:before="1"/>
        <w:ind w:right="106" w:firstLine="1701"/>
        <w:rPr>
          <w:rFonts w:ascii="Arial" w:hAnsi="Arial" w:cs="Arial"/>
        </w:rPr>
      </w:pPr>
    </w:p>
    <w:p w:rsidR="00BB0E07" w:rsidRPr="004F3CBA" w:rsidRDefault="00020927">
      <w:pPr>
        <w:pStyle w:val="Corpodetexto"/>
        <w:spacing w:before="121"/>
        <w:ind w:right="106" w:firstLine="1701"/>
        <w:rPr>
          <w:rFonts w:ascii="Arial" w:hAnsi="Arial" w:cs="Arial"/>
        </w:rPr>
      </w:pPr>
      <w:r w:rsidRPr="004F3CBA">
        <w:rPr>
          <w:rFonts w:ascii="Arial" w:hAnsi="Arial" w:cs="Arial"/>
        </w:rPr>
        <w:t>§ 1º Serão divulgadas no Portal da Transparência, sem prejuízo da divulgação em outros sítios dos órgãos e entidades municipais, as informações sobre:</w:t>
      </w:r>
    </w:p>
    <w:p w:rsidR="00F61000" w:rsidRPr="004F3CBA" w:rsidRDefault="00020927" w:rsidP="00F61000">
      <w:pPr>
        <w:pStyle w:val="Corpodetexto"/>
        <w:spacing w:line="338" w:lineRule="auto"/>
        <w:ind w:left="1803" w:right="2"/>
        <w:jc w:val="left"/>
        <w:rPr>
          <w:rFonts w:ascii="Arial" w:hAnsi="Arial" w:cs="Arial"/>
        </w:rPr>
      </w:pPr>
      <w:r w:rsidRPr="004F3CBA">
        <w:rPr>
          <w:rFonts w:ascii="Arial" w:hAnsi="Arial" w:cs="Arial"/>
        </w:rPr>
        <w:t xml:space="preserve">I - repasses ou transferências de recursos financeiros; </w:t>
      </w:r>
    </w:p>
    <w:p w:rsidR="00BB0E07" w:rsidRPr="004F3CBA" w:rsidRDefault="00020927" w:rsidP="00F61000">
      <w:pPr>
        <w:pStyle w:val="Corpodetexto"/>
        <w:spacing w:line="338" w:lineRule="auto"/>
        <w:ind w:left="1803" w:right="2"/>
        <w:jc w:val="left"/>
        <w:rPr>
          <w:rFonts w:ascii="Arial" w:hAnsi="Arial" w:cs="Arial"/>
        </w:rPr>
      </w:pPr>
      <w:r w:rsidRPr="004F3CBA">
        <w:rPr>
          <w:rFonts w:ascii="Arial" w:hAnsi="Arial" w:cs="Arial"/>
        </w:rPr>
        <w:t>II - execução orçamentária e financeira detalhada;</w:t>
      </w:r>
    </w:p>
    <w:p w:rsidR="00BB0E07" w:rsidRPr="004F3CBA" w:rsidRDefault="00020927" w:rsidP="00F61000">
      <w:pPr>
        <w:pStyle w:val="PargrafodaLista"/>
        <w:numPr>
          <w:ilvl w:val="0"/>
          <w:numId w:val="7"/>
        </w:numPr>
        <w:tabs>
          <w:tab w:val="left" w:pos="2039"/>
        </w:tabs>
        <w:spacing w:before="0" w:line="292" w:lineRule="exact"/>
        <w:ind w:right="2"/>
        <w:rPr>
          <w:rFonts w:ascii="Arial" w:hAnsi="Arial" w:cs="Arial"/>
          <w:sz w:val="24"/>
          <w:szCs w:val="24"/>
        </w:rPr>
      </w:pPr>
      <w:r w:rsidRPr="004F3CBA">
        <w:rPr>
          <w:rFonts w:ascii="Arial" w:hAnsi="Arial" w:cs="Arial"/>
          <w:sz w:val="24"/>
          <w:szCs w:val="24"/>
        </w:rPr>
        <w:t>- licitações realizadas e em andamento, com editais, anexos, resultados</w:t>
      </w:r>
      <w:r w:rsidRPr="004F3CBA">
        <w:rPr>
          <w:rFonts w:ascii="Arial" w:hAnsi="Arial" w:cs="Arial"/>
          <w:spacing w:val="-17"/>
          <w:sz w:val="24"/>
          <w:szCs w:val="24"/>
        </w:rPr>
        <w:t xml:space="preserve"> </w:t>
      </w:r>
      <w:r w:rsidRPr="004F3CBA">
        <w:rPr>
          <w:rFonts w:ascii="Arial" w:hAnsi="Arial" w:cs="Arial"/>
          <w:sz w:val="24"/>
          <w:szCs w:val="24"/>
        </w:rPr>
        <w:t>e:</w:t>
      </w:r>
    </w:p>
    <w:p w:rsidR="00BB0E07" w:rsidRPr="004F3CBA" w:rsidRDefault="00020927">
      <w:pPr>
        <w:pStyle w:val="PargrafodaLista"/>
        <w:numPr>
          <w:ilvl w:val="0"/>
          <w:numId w:val="6"/>
        </w:numPr>
        <w:tabs>
          <w:tab w:val="left" w:pos="2075"/>
        </w:tabs>
        <w:ind w:right="105" w:firstLine="1701"/>
        <w:jc w:val="both"/>
        <w:rPr>
          <w:rFonts w:ascii="Arial" w:hAnsi="Arial" w:cs="Arial"/>
          <w:sz w:val="24"/>
          <w:szCs w:val="24"/>
        </w:rPr>
      </w:pPr>
      <w:r w:rsidRPr="004F3CBA">
        <w:rPr>
          <w:rFonts w:ascii="Arial" w:hAnsi="Arial" w:cs="Arial"/>
          <w:sz w:val="24"/>
          <w:szCs w:val="24"/>
        </w:rPr>
        <w:t>o nome, o número de identificação fiscal (CNPJ ou CPF) e o endereço de todos os participantes, considerando-se como tal, todos aqueles que apresentaram proposta na fase inicial do</w:t>
      </w:r>
      <w:r w:rsidRPr="004F3CBA">
        <w:rPr>
          <w:rFonts w:ascii="Arial" w:hAnsi="Arial" w:cs="Arial"/>
          <w:spacing w:val="2"/>
          <w:sz w:val="24"/>
          <w:szCs w:val="24"/>
        </w:rPr>
        <w:t xml:space="preserve"> </w:t>
      </w:r>
      <w:r w:rsidRPr="004F3CBA">
        <w:rPr>
          <w:rFonts w:ascii="Arial" w:hAnsi="Arial" w:cs="Arial"/>
          <w:sz w:val="24"/>
          <w:szCs w:val="24"/>
        </w:rPr>
        <w:t>certame;</w:t>
      </w:r>
    </w:p>
    <w:p w:rsidR="00BB0E07" w:rsidRPr="004F3CBA" w:rsidRDefault="00020927">
      <w:pPr>
        <w:pStyle w:val="PargrafodaLista"/>
        <w:numPr>
          <w:ilvl w:val="0"/>
          <w:numId w:val="6"/>
        </w:numPr>
        <w:tabs>
          <w:tab w:val="left" w:pos="2106"/>
        </w:tabs>
        <w:spacing w:before="119"/>
        <w:ind w:right="108" w:firstLine="1701"/>
        <w:jc w:val="both"/>
        <w:rPr>
          <w:rFonts w:ascii="Arial" w:hAnsi="Arial" w:cs="Arial"/>
          <w:sz w:val="24"/>
          <w:szCs w:val="24"/>
        </w:rPr>
      </w:pPr>
      <w:r w:rsidRPr="004F3CBA">
        <w:rPr>
          <w:rFonts w:ascii="Arial" w:hAnsi="Arial" w:cs="Arial"/>
          <w:sz w:val="24"/>
          <w:szCs w:val="24"/>
        </w:rPr>
        <w:t>o nome e o número de identificação fiscal (CNPJ ou CPF) dos sócios e administradores de todos os</w:t>
      </w:r>
      <w:r w:rsidRPr="004F3CBA">
        <w:rPr>
          <w:rFonts w:ascii="Arial" w:hAnsi="Arial" w:cs="Arial"/>
          <w:spacing w:val="-4"/>
          <w:sz w:val="24"/>
          <w:szCs w:val="24"/>
        </w:rPr>
        <w:t xml:space="preserve"> </w:t>
      </w:r>
      <w:r w:rsidRPr="004F3CBA">
        <w:rPr>
          <w:rFonts w:ascii="Arial" w:hAnsi="Arial" w:cs="Arial"/>
          <w:sz w:val="24"/>
          <w:szCs w:val="24"/>
        </w:rPr>
        <w:t>participantes;</w:t>
      </w:r>
    </w:p>
    <w:p w:rsidR="00BB0E07" w:rsidRPr="004F3CBA" w:rsidRDefault="00020927">
      <w:pPr>
        <w:pStyle w:val="PargrafodaLista"/>
        <w:numPr>
          <w:ilvl w:val="0"/>
          <w:numId w:val="6"/>
        </w:numPr>
        <w:tabs>
          <w:tab w:val="left" w:pos="2060"/>
        </w:tabs>
        <w:spacing w:line="242" w:lineRule="auto"/>
        <w:ind w:right="105" w:firstLine="1701"/>
        <w:jc w:val="both"/>
        <w:rPr>
          <w:rFonts w:ascii="Arial" w:hAnsi="Arial" w:cs="Arial"/>
          <w:sz w:val="24"/>
          <w:szCs w:val="24"/>
        </w:rPr>
      </w:pPr>
      <w:r w:rsidRPr="004F3CBA">
        <w:rPr>
          <w:rFonts w:ascii="Arial" w:hAnsi="Arial" w:cs="Arial"/>
          <w:sz w:val="24"/>
          <w:szCs w:val="24"/>
        </w:rPr>
        <w:t>o valor das propostas de cada um dos participantes, incluindo o valor do último lance ofertado, se</w:t>
      </w:r>
      <w:r w:rsidRPr="004F3CBA">
        <w:rPr>
          <w:rFonts w:ascii="Arial" w:hAnsi="Arial" w:cs="Arial"/>
          <w:spacing w:val="-6"/>
          <w:sz w:val="24"/>
          <w:szCs w:val="24"/>
        </w:rPr>
        <w:t xml:space="preserve"> </w:t>
      </w:r>
      <w:r w:rsidRPr="004F3CBA">
        <w:rPr>
          <w:rFonts w:ascii="Arial" w:hAnsi="Arial" w:cs="Arial"/>
          <w:sz w:val="24"/>
          <w:szCs w:val="24"/>
        </w:rPr>
        <w:t>aplicável;</w:t>
      </w:r>
    </w:p>
    <w:p w:rsidR="00BB0E07" w:rsidRPr="004F3CBA" w:rsidRDefault="00020927">
      <w:pPr>
        <w:pStyle w:val="PargrafodaLista"/>
        <w:numPr>
          <w:ilvl w:val="0"/>
          <w:numId w:val="6"/>
        </w:numPr>
        <w:tabs>
          <w:tab w:val="left" w:pos="2058"/>
        </w:tabs>
        <w:spacing w:before="116"/>
        <w:ind w:left="2057" w:hanging="255"/>
        <w:rPr>
          <w:rFonts w:ascii="Arial" w:hAnsi="Arial" w:cs="Arial"/>
          <w:sz w:val="24"/>
          <w:szCs w:val="24"/>
        </w:rPr>
      </w:pPr>
      <w:r w:rsidRPr="004F3CBA">
        <w:rPr>
          <w:rFonts w:ascii="Arial" w:hAnsi="Arial" w:cs="Arial"/>
          <w:sz w:val="24"/>
          <w:szCs w:val="24"/>
        </w:rPr>
        <w:t>o critério de julgamento do</w:t>
      </w:r>
      <w:r w:rsidRPr="004F3CBA">
        <w:rPr>
          <w:rFonts w:ascii="Arial" w:hAnsi="Arial" w:cs="Arial"/>
          <w:spacing w:val="-2"/>
          <w:sz w:val="24"/>
          <w:szCs w:val="24"/>
        </w:rPr>
        <w:t xml:space="preserve"> </w:t>
      </w:r>
      <w:r w:rsidRPr="004F3CBA">
        <w:rPr>
          <w:rFonts w:ascii="Arial" w:hAnsi="Arial" w:cs="Arial"/>
          <w:sz w:val="24"/>
          <w:szCs w:val="24"/>
        </w:rPr>
        <w:t>certame;</w:t>
      </w:r>
    </w:p>
    <w:p w:rsidR="00BB0E07" w:rsidRPr="004F3CBA" w:rsidRDefault="00020927">
      <w:pPr>
        <w:pStyle w:val="PargrafodaLista"/>
        <w:numPr>
          <w:ilvl w:val="0"/>
          <w:numId w:val="6"/>
        </w:numPr>
        <w:tabs>
          <w:tab w:val="left" w:pos="2051"/>
        </w:tabs>
        <w:ind w:left="2050" w:hanging="248"/>
        <w:rPr>
          <w:rFonts w:ascii="Arial" w:hAnsi="Arial" w:cs="Arial"/>
          <w:sz w:val="24"/>
          <w:szCs w:val="24"/>
        </w:rPr>
      </w:pPr>
      <w:r w:rsidRPr="004F3CBA">
        <w:rPr>
          <w:rFonts w:ascii="Arial" w:hAnsi="Arial" w:cs="Arial"/>
          <w:sz w:val="24"/>
          <w:szCs w:val="24"/>
        </w:rPr>
        <w:t>a indicação dos participantes desabilitados e o respectivo</w:t>
      </w:r>
      <w:r w:rsidRPr="004F3CBA">
        <w:rPr>
          <w:rFonts w:ascii="Arial" w:hAnsi="Arial" w:cs="Arial"/>
          <w:spacing w:val="-9"/>
          <w:sz w:val="24"/>
          <w:szCs w:val="24"/>
        </w:rPr>
        <w:t xml:space="preserve"> </w:t>
      </w:r>
      <w:r w:rsidRPr="004F3CBA">
        <w:rPr>
          <w:rFonts w:ascii="Arial" w:hAnsi="Arial" w:cs="Arial"/>
          <w:sz w:val="24"/>
          <w:szCs w:val="24"/>
        </w:rPr>
        <w:t>motivo;</w:t>
      </w:r>
    </w:p>
    <w:p w:rsidR="00BB0E07" w:rsidRPr="004F3CBA" w:rsidRDefault="00020927">
      <w:pPr>
        <w:pStyle w:val="PargrafodaLista"/>
        <w:numPr>
          <w:ilvl w:val="0"/>
          <w:numId w:val="6"/>
        </w:numPr>
        <w:tabs>
          <w:tab w:val="left" w:pos="2005"/>
        </w:tabs>
        <w:ind w:left="2004" w:hanging="202"/>
        <w:rPr>
          <w:rFonts w:ascii="Arial" w:hAnsi="Arial" w:cs="Arial"/>
          <w:sz w:val="24"/>
          <w:szCs w:val="24"/>
        </w:rPr>
      </w:pPr>
      <w:r w:rsidRPr="004F3CBA">
        <w:rPr>
          <w:rFonts w:ascii="Arial" w:hAnsi="Arial" w:cs="Arial"/>
          <w:sz w:val="24"/>
          <w:szCs w:val="24"/>
        </w:rPr>
        <w:t>a indicação dos participantes</w:t>
      </w:r>
      <w:r w:rsidRPr="004F3CBA">
        <w:rPr>
          <w:rFonts w:ascii="Arial" w:hAnsi="Arial" w:cs="Arial"/>
          <w:spacing w:val="-3"/>
          <w:sz w:val="24"/>
          <w:szCs w:val="24"/>
        </w:rPr>
        <w:t xml:space="preserve"> </w:t>
      </w:r>
      <w:r w:rsidRPr="004F3CBA">
        <w:rPr>
          <w:rFonts w:ascii="Arial" w:hAnsi="Arial" w:cs="Arial"/>
          <w:sz w:val="24"/>
          <w:szCs w:val="24"/>
        </w:rPr>
        <w:t>desistentes;</w:t>
      </w:r>
    </w:p>
    <w:p w:rsidR="00BB0E07" w:rsidRPr="004F3CBA" w:rsidRDefault="00020927">
      <w:pPr>
        <w:pStyle w:val="PargrafodaLista"/>
        <w:numPr>
          <w:ilvl w:val="0"/>
          <w:numId w:val="6"/>
        </w:numPr>
        <w:tabs>
          <w:tab w:val="left" w:pos="2044"/>
        </w:tabs>
        <w:ind w:left="2043" w:hanging="241"/>
        <w:rPr>
          <w:rFonts w:ascii="Arial" w:hAnsi="Arial" w:cs="Arial"/>
          <w:sz w:val="24"/>
          <w:szCs w:val="24"/>
        </w:rPr>
      </w:pPr>
      <w:r w:rsidRPr="004F3CBA">
        <w:rPr>
          <w:rFonts w:ascii="Arial" w:hAnsi="Arial" w:cs="Arial"/>
          <w:sz w:val="24"/>
          <w:szCs w:val="24"/>
        </w:rPr>
        <w:t>a indicação do participante</w:t>
      </w:r>
      <w:r w:rsidRPr="004F3CBA">
        <w:rPr>
          <w:rFonts w:ascii="Arial" w:hAnsi="Arial" w:cs="Arial"/>
          <w:spacing w:val="-3"/>
          <w:sz w:val="24"/>
          <w:szCs w:val="24"/>
        </w:rPr>
        <w:t xml:space="preserve"> </w:t>
      </w:r>
      <w:r w:rsidRPr="004F3CBA">
        <w:rPr>
          <w:rFonts w:ascii="Arial" w:hAnsi="Arial" w:cs="Arial"/>
          <w:sz w:val="24"/>
          <w:szCs w:val="24"/>
        </w:rPr>
        <w:t>vencedor;</w:t>
      </w:r>
    </w:p>
    <w:p w:rsidR="00BB0E07" w:rsidRPr="004F3CBA" w:rsidRDefault="00020927">
      <w:pPr>
        <w:pStyle w:val="PargrafodaLista"/>
        <w:numPr>
          <w:ilvl w:val="0"/>
          <w:numId w:val="6"/>
        </w:numPr>
        <w:tabs>
          <w:tab w:val="left" w:pos="2058"/>
        </w:tabs>
        <w:spacing w:before="119"/>
        <w:ind w:left="2057" w:hanging="255"/>
        <w:rPr>
          <w:rFonts w:ascii="Arial" w:hAnsi="Arial" w:cs="Arial"/>
          <w:sz w:val="24"/>
          <w:szCs w:val="24"/>
        </w:rPr>
      </w:pPr>
      <w:r w:rsidRPr="004F3CBA">
        <w:rPr>
          <w:rFonts w:ascii="Arial" w:hAnsi="Arial" w:cs="Arial"/>
          <w:sz w:val="24"/>
          <w:szCs w:val="24"/>
        </w:rPr>
        <w:t>o valor final</w:t>
      </w:r>
      <w:r w:rsidRPr="004F3CBA">
        <w:rPr>
          <w:rFonts w:ascii="Arial" w:hAnsi="Arial" w:cs="Arial"/>
          <w:spacing w:val="-1"/>
          <w:sz w:val="24"/>
          <w:szCs w:val="24"/>
        </w:rPr>
        <w:t xml:space="preserve"> </w:t>
      </w:r>
      <w:r w:rsidRPr="004F3CBA">
        <w:rPr>
          <w:rFonts w:ascii="Arial" w:hAnsi="Arial" w:cs="Arial"/>
          <w:sz w:val="24"/>
          <w:szCs w:val="24"/>
        </w:rPr>
        <w:t>negociado;</w:t>
      </w:r>
    </w:p>
    <w:p w:rsidR="00BB0E07" w:rsidRPr="004F3CBA" w:rsidRDefault="00020927" w:rsidP="00693EA0">
      <w:pPr>
        <w:pStyle w:val="PargrafodaLista"/>
        <w:numPr>
          <w:ilvl w:val="0"/>
          <w:numId w:val="6"/>
        </w:numPr>
        <w:tabs>
          <w:tab w:val="left" w:pos="2010"/>
        </w:tabs>
        <w:ind w:right="104" w:firstLine="1701"/>
        <w:jc w:val="both"/>
        <w:rPr>
          <w:rFonts w:ascii="Arial" w:hAnsi="Arial" w:cs="Arial"/>
          <w:sz w:val="24"/>
          <w:szCs w:val="24"/>
        </w:rPr>
      </w:pPr>
      <w:r w:rsidRPr="004F3CBA">
        <w:rPr>
          <w:rFonts w:ascii="Arial" w:hAnsi="Arial" w:cs="Arial"/>
          <w:sz w:val="24"/>
          <w:szCs w:val="24"/>
        </w:rPr>
        <w:t>o nome e o número de identificação fiscal (CPF) de todos os responsáveis pela condução do certame e autorização da respectiva contratação;</w:t>
      </w:r>
    </w:p>
    <w:p w:rsidR="00BB0E07" w:rsidRPr="004F3CBA" w:rsidRDefault="00020927" w:rsidP="00693EA0">
      <w:pPr>
        <w:pStyle w:val="PargrafodaLista"/>
        <w:numPr>
          <w:ilvl w:val="0"/>
          <w:numId w:val="7"/>
        </w:numPr>
        <w:tabs>
          <w:tab w:val="left" w:pos="2056"/>
        </w:tabs>
        <w:ind w:left="2055" w:hanging="253"/>
        <w:jc w:val="both"/>
        <w:rPr>
          <w:rFonts w:ascii="Arial" w:hAnsi="Arial" w:cs="Arial"/>
          <w:sz w:val="24"/>
          <w:szCs w:val="24"/>
        </w:rPr>
      </w:pPr>
      <w:r w:rsidRPr="004F3CBA">
        <w:rPr>
          <w:rFonts w:ascii="Arial" w:hAnsi="Arial" w:cs="Arial"/>
          <w:sz w:val="24"/>
          <w:szCs w:val="24"/>
        </w:rPr>
        <w:t>- termos de contratos e seus respectivos aditamentos, na</w:t>
      </w:r>
      <w:r w:rsidRPr="004F3CBA">
        <w:rPr>
          <w:rFonts w:ascii="Arial" w:hAnsi="Arial" w:cs="Arial"/>
          <w:spacing w:val="-13"/>
          <w:sz w:val="24"/>
          <w:szCs w:val="24"/>
        </w:rPr>
        <w:t xml:space="preserve"> </w:t>
      </w:r>
      <w:r w:rsidRPr="004F3CBA">
        <w:rPr>
          <w:rFonts w:ascii="Arial" w:hAnsi="Arial" w:cs="Arial"/>
          <w:sz w:val="24"/>
          <w:szCs w:val="24"/>
        </w:rPr>
        <w:t>íntegra;</w:t>
      </w:r>
    </w:p>
    <w:p w:rsidR="00BB0E07" w:rsidRPr="004F3CBA" w:rsidRDefault="00020927" w:rsidP="00693EA0">
      <w:pPr>
        <w:pStyle w:val="PargrafodaLista"/>
        <w:numPr>
          <w:ilvl w:val="0"/>
          <w:numId w:val="7"/>
        </w:numPr>
        <w:tabs>
          <w:tab w:val="left" w:pos="2104"/>
        </w:tabs>
        <w:ind w:left="101" w:right="105" w:firstLine="1701"/>
        <w:jc w:val="both"/>
        <w:rPr>
          <w:rFonts w:ascii="Arial" w:hAnsi="Arial" w:cs="Arial"/>
          <w:sz w:val="24"/>
          <w:szCs w:val="24"/>
        </w:rPr>
      </w:pPr>
      <w:r w:rsidRPr="004F3CBA">
        <w:rPr>
          <w:rFonts w:ascii="Arial" w:hAnsi="Arial" w:cs="Arial"/>
          <w:sz w:val="24"/>
          <w:szCs w:val="24"/>
        </w:rPr>
        <w:t>- execução contratual, incluindo, notadamente, atestes, medições e percentual de conclusão do</w:t>
      </w:r>
      <w:r w:rsidRPr="004F3CBA">
        <w:rPr>
          <w:rFonts w:ascii="Arial" w:hAnsi="Arial" w:cs="Arial"/>
          <w:spacing w:val="-5"/>
          <w:sz w:val="24"/>
          <w:szCs w:val="24"/>
        </w:rPr>
        <w:t xml:space="preserve"> </w:t>
      </w:r>
      <w:r w:rsidRPr="004F3CBA">
        <w:rPr>
          <w:rFonts w:ascii="Arial" w:hAnsi="Arial" w:cs="Arial"/>
          <w:sz w:val="24"/>
          <w:szCs w:val="24"/>
        </w:rPr>
        <w:t>objeto;</w:t>
      </w:r>
    </w:p>
    <w:p w:rsidR="00BB0E07" w:rsidRPr="004F3CBA" w:rsidRDefault="00020927">
      <w:pPr>
        <w:pStyle w:val="PargrafodaLista"/>
        <w:numPr>
          <w:ilvl w:val="0"/>
          <w:numId w:val="7"/>
        </w:numPr>
        <w:tabs>
          <w:tab w:val="left" w:pos="2080"/>
        </w:tabs>
        <w:spacing w:before="52"/>
        <w:ind w:left="101" w:right="105" w:firstLine="1701"/>
        <w:jc w:val="both"/>
        <w:rPr>
          <w:rFonts w:ascii="Arial" w:hAnsi="Arial" w:cs="Arial"/>
          <w:sz w:val="24"/>
          <w:szCs w:val="24"/>
        </w:rPr>
      </w:pPr>
      <w:r w:rsidRPr="004F3CBA">
        <w:rPr>
          <w:rFonts w:ascii="Arial" w:hAnsi="Arial" w:cs="Arial"/>
          <w:sz w:val="24"/>
          <w:szCs w:val="24"/>
        </w:rPr>
        <w:t>- termos de convênios e demais parcerias, na íntegra, com os respectivos números de processo, valores conveniados, cronograma de repasses realizados e por realizar e contrapartidas;</w:t>
      </w:r>
    </w:p>
    <w:p w:rsidR="00BB0E07" w:rsidRPr="004F3CBA" w:rsidRDefault="00020927">
      <w:pPr>
        <w:pStyle w:val="PargrafodaLista"/>
        <w:numPr>
          <w:ilvl w:val="0"/>
          <w:numId w:val="7"/>
        </w:numPr>
        <w:tabs>
          <w:tab w:val="left" w:pos="2140"/>
        </w:tabs>
        <w:spacing w:before="119"/>
        <w:ind w:left="101" w:right="104" w:firstLine="1701"/>
        <w:jc w:val="both"/>
        <w:rPr>
          <w:rFonts w:ascii="Arial" w:hAnsi="Arial" w:cs="Arial"/>
          <w:sz w:val="24"/>
          <w:szCs w:val="24"/>
        </w:rPr>
      </w:pPr>
      <w:r w:rsidRPr="004F3CBA">
        <w:rPr>
          <w:rFonts w:ascii="Arial" w:hAnsi="Arial" w:cs="Arial"/>
          <w:sz w:val="24"/>
          <w:szCs w:val="24"/>
        </w:rPr>
        <w:t xml:space="preserve">- remuneração e subsídios recebidos por ocupantes de cargos, empregos ou funções públicas, incluídos eventuais auxílios, ajudas de custo, jetons e quaisquer outras vantagens pecuniárias, bem como proventos de aposentadoria e pensões, de forma individualizada e parcela remuneratória </w:t>
      </w:r>
      <w:r w:rsidRPr="004F3CBA">
        <w:rPr>
          <w:rFonts w:ascii="Arial" w:hAnsi="Arial" w:cs="Arial"/>
          <w:sz w:val="24"/>
          <w:szCs w:val="24"/>
        </w:rPr>
        <w:lastRenderedPageBreak/>
        <w:t>excluída em virtude de aplicação do teto remuneratório.</w:t>
      </w:r>
    </w:p>
    <w:p w:rsidR="00BB0E07" w:rsidRPr="004F3CBA" w:rsidRDefault="00020927">
      <w:pPr>
        <w:pStyle w:val="Corpodetexto"/>
        <w:spacing w:before="122"/>
        <w:ind w:right="104" w:firstLine="1701"/>
        <w:rPr>
          <w:rFonts w:ascii="Arial" w:hAnsi="Arial" w:cs="Arial"/>
        </w:rPr>
      </w:pPr>
      <w:r w:rsidRPr="004F3CBA">
        <w:rPr>
          <w:rFonts w:ascii="Arial" w:hAnsi="Arial" w:cs="Arial"/>
        </w:rPr>
        <w:t>§ 2º Para fins do anterior, considera-se beneficiário final a pessoa natural que possui mais de 25% (vinte e cinco por cento) do capital da entidade, direta ou indiretamente, ou direta ou indiretamente, detém ou exerce a preponderância nas deliberações sociais e o poder de eleger a maioria dos administradores da entidade, ainda que sem</w:t>
      </w:r>
      <w:r w:rsidRPr="004F3CBA">
        <w:rPr>
          <w:rFonts w:ascii="Arial" w:hAnsi="Arial" w:cs="Arial"/>
          <w:spacing w:val="-14"/>
        </w:rPr>
        <w:t xml:space="preserve"> </w:t>
      </w:r>
      <w:r w:rsidRPr="004F3CBA">
        <w:rPr>
          <w:rFonts w:ascii="Arial" w:hAnsi="Arial" w:cs="Arial"/>
        </w:rPr>
        <w:t>controlá-la.</w:t>
      </w:r>
    </w:p>
    <w:p w:rsidR="00BB0E07" w:rsidRPr="004F3CBA" w:rsidRDefault="00020927">
      <w:pPr>
        <w:pStyle w:val="Corpodetexto"/>
        <w:spacing w:before="119"/>
        <w:ind w:right="105" w:firstLine="1701"/>
        <w:rPr>
          <w:rFonts w:ascii="Arial" w:hAnsi="Arial" w:cs="Arial"/>
        </w:rPr>
      </w:pPr>
      <w:r w:rsidRPr="004F3CBA">
        <w:rPr>
          <w:rFonts w:ascii="Arial" w:hAnsi="Arial" w:cs="Arial"/>
        </w:rPr>
        <w:t>§ 3º A pessoa encarregada de preencher os dados referidos neste artigo no sistema responderá pela veracidade das informações, a vista da apresentação dos documentos oficiais comprobatórios pelo respectivo participante.</w:t>
      </w:r>
    </w:p>
    <w:p w:rsidR="00BB0E07" w:rsidRDefault="00020927">
      <w:pPr>
        <w:pStyle w:val="Corpodetexto"/>
        <w:spacing w:before="119"/>
        <w:ind w:right="105" w:firstLine="1701"/>
        <w:rPr>
          <w:rFonts w:ascii="Arial" w:hAnsi="Arial" w:cs="Arial"/>
        </w:rPr>
      </w:pPr>
      <w:r w:rsidRPr="004F3CBA">
        <w:rPr>
          <w:rFonts w:ascii="Arial" w:hAnsi="Arial" w:cs="Arial"/>
        </w:rPr>
        <w:t>§ 4º A base de dados do sistema deverá ser disponibilizada no site do Portal da Transparência, por meio de arquivos em formato aberto, de forma que possa ser utilizada por órgãos de controle, pela sociedade e para carga em sistemas de análise</w:t>
      </w:r>
      <w:r w:rsidRPr="004F3CBA">
        <w:rPr>
          <w:rFonts w:ascii="Arial" w:hAnsi="Arial" w:cs="Arial"/>
          <w:spacing w:val="-16"/>
        </w:rPr>
        <w:t xml:space="preserve"> </w:t>
      </w:r>
      <w:r w:rsidRPr="004F3CBA">
        <w:rPr>
          <w:rFonts w:ascii="Arial" w:hAnsi="Arial" w:cs="Arial"/>
        </w:rPr>
        <w:t>inteligente.</w:t>
      </w:r>
    </w:p>
    <w:p w:rsidR="004F3CBA" w:rsidRPr="004F3CBA" w:rsidRDefault="004F3CBA">
      <w:pPr>
        <w:pStyle w:val="Corpodetexto"/>
        <w:spacing w:before="119"/>
        <w:ind w:right="105" w:firstLine="1701"/>
        <w:rPr>
          <w:rFonts w:ascii="Arial" w:hAnsi="Arial" w:cs="Arial"/>
        </w:rPr>
      </w:pPr>
    </w:p>
    <w:p w:rsidR="00BB0E07" w:rsidRPr="004F3CBA" w:rsidRDefault="00020927">
      <w:pPr>
        <w:pStyle w:val="Corpodetexto"/>
        <w:ind w:right="104" w:firstLine="1701"/>
        <w:rPr>
          <w:rFonts w:ascii="Arial" w:hAnsi="Arial" w:cs="Arial"/>
        </w:rPr>
      </w:pPr>
      <w:r w:rsidRPr="004F3CBA">
        <w:rPr>
          <w:rFonts w:ascii="Arial" w:hAnsi="Arial" w:cs="Arial"/>
        </w:rPr>
        <w:t xml:space="preserve">Art. </w:t>
      </w:r>
      <w:r w:rsidR="009A5165" w:rsidRPr="004F3CBA">
        <w:rPr>
          <w:rFonts w:ascii="Arial" w:hAnsi="Arial" w:cs="Arial"/>
        </w:rPr>
        <w:t>48</w:t>
      </w:r>
      <w:r w:rsidRPr="004F3CBA">
        <w:rPr>
          <w:rFonts w:ascii="Arial" w:hAnsi="Arial" w:cs="Arial"/>
        </w:rPr>
        <w:t>. Todos os órgãos e entidades municipais deverão manter, em seus respectivos sítios na internet, seção específica para a divulgação das seguintes informações:</w:t>
      </w:r>
    </w:p>
    <w:p w:rsidR="00BB0E07" w:rsidRPr="004F3CBA" w:rsidRDefault="00020927">
      <w:pPr>
        <w:pStyle w:val="PargrafodaLista"/>
        <w:numPr>
          <w:ilvl w:val="0"/>
          <w:numId w:val="5"/>
        </w:numPr>
        <w:tabs>
          <w:tab w:val="left" w:pos="1962"/>
        </w:tabs>
        <w:ind w:right="108" w:firstLine="1701"/>
        <w:jc w:val="both"/>
        <w:rPr>
          <w:rFonts w:ascii="Arial" w:hAnsi="Arial" w:cs="Arial"/>
          <w:sz w:val="24"/>
          <w:szCs w:val="24"/>
        </w:rPr>
      </w:pPr>
      <w:r w:rsidRPr="004F3CBA">
        <w:rPr>
          <w:rFonts w:ascii="Arial" w:hAnsi="Arial" w:cs="Arial"/>
          <w:sz w:val="24"/>
          <w:szCs w:val="24"/>
        </w:rPr>
        <w:t>- estrutura organizacional, competências, legislação de regência, cargos e seus ocupantes, endereço e telefones das unidades, horários de atendimento ao</w:t>
      </w:r>
      <w:r w:rsidRPr="004F3CBA">
        <w:rPr>
          <w:rFonts w:ascii="Arial" w:hAnsi="Arial" w:cs="Arial"/>
          <w:spacing w:val="-16"/>
          <w:sz w:val="24"/>
          <w:szCs w:val="24"/>
        </w:rPr>
        <w:t xml:space="preserve"> </w:t>
      </w:r>
      <w:r w:rsidRPr="004F3CBA">
        <w:rPr>
          <w:rFonts w:ascii="Arial" w:hAnsi="Arial" w:cs="Arial"/>
          <w:sz w:val="24"/>
          <w:szCs w:val="24"/>
        </w:rPr>
        <w:t>público;</w:t>
      </w:r>
    </w:p>
    <w:p w:rsidR="00BB0E07" w:rsidRPr="004F3CBA" w:rsidRDefault="00020927">
      <w:pPr>
        <w:pStyle w:val="PargrafodaLista"/>
        <w:numPr>
          <w:ilvl w:val="0"/>
          <w:numId w:val="5"/>
        </w:numPr>
        <w:tabs>
          <w:tab w:val="left" w:pos="2017"/>
        </w:tabs>
        <w:spacing w:before="122"/>
        <w:ind w:right="105" w:firstLine="1701"/>
        <w:jc w:val="both"/>
        <w:rPr>
          <w:rFonts w:ascii="Arial" w:hAnsi="Arial" w:cs="Arial"/>
          <w:sz w:val="24"/>
          <w:szCs w:val="24"/>
        </w:rPr>
      </w:pPr>
      <w:r w:rsidRPr="004F3CBA">
        <w:rPr>
          <w:rFonts w:ascii="Arial" w:hAnsi="Arial" w:cs="Arial"/>
          <w:sz w:val="24"/>
          <w:szCs w:val="24"/>
        </w:rPr>
        <w:t>- dados gerais para o acompanhamento de programas, ações, projetos e obras de órgãos e</w:t>
      </w:r>
      <w:r w:rsidRPr="004F3CBA">
        <w:rPr>
          <w:rFonts w:ascii="Arial" w:hAnsi="Arial" w:cs="Arial"/>
          <w:spacing w:val="-6"/>
          <w:sz w:val="24"/>
          <w:szCs w:val="24"/>
        </w:rPr>
        <w:t xml:space="preserve"> </w:t>
      </w:r>
      <w:r w:rsidRPr="004F3CBA">
        <w:rPr>
          <w:rFonts w:ascii="Arial" w:hAnsi="Arial" w:cs="Arial"/>
          <w:sz w:val="24"/>
          <w:szCs w:val="24"/>
        </w:rPr>
        <w:t>entidades;</w:t>
      </w:r>
    </w:p>
    <w:p w:rsidR="00BB0E07" w:rsidRPr="004F3CBA" w:rsidRDefault="00020927">
      <w:pPr>
        <w:pStyle w:val="PargrafodaLista"/>
        <w:numPr>
          <w:ilvl w:val="0"/>
          <w:numId w:val="5"/>
        </w:numPr>
        <w:tabs>
          <w:tab w:val="left" w:pos="2039"/>
        </w:tabs>
        <w:spacing w:before="119"/>
        <w:ind w:left="2038" w:hanging="236"/>
        <w:jc w:val="both"/>
        <w:rPr>
          <w:rFonts w:ascii="Arial" w:hAnsi="Arial" w:cs="Arial"/>
          <w:sz w:val="24"/>
          <w:szCs w:val="24"/>
        </w:rPr>
      </w:pPr>
      <w:r w:rsidRPr="004F3CBA">
        <w:rPr>
          <w:rFonts w:ascii="Arial" w:hAnsi="Arial" w:cs="Arial"/>
          <w:sz w:val="24"/>
          <w:szCs w:val="24"/>
        </w:rPr>
        <w:t>- respostas a perguntas mais frequentes da</w:t>
      </w:r>
      <w:r w:rsidRPr="004F3CBA">
        <w:rPr>
          <w:rFonts w:ascii="Arial" w:hAnsi="Arial" w:cs="Arial"/>
          <w:spacing w:val="-5"/>
          <w:sz w:val="24"/>
          <w:szCs w:val="24"/>
        </w:rPr>
        <w:t xml:space="preserve"> </w:t>
      </w:r>
      <w:r w:rsidRPr="004F3CBA">
        <w:rPr>
          <w:rFonts w:ascii="Arial" w:hAnsi="Arial" w:cs="Arial"/>
          <w:sz w:val="24"/>
          <w:szCs w:val="24"/>
        </w:rPr>
        <w:t>sociedade;</w:t>
      </w:r>
    </w:p>
    <w:p w:rsidR="00BB0E07" w:rsidRPr="004F3CBA" w:rsidRDefault="00020927">
      <w:pPr>
        <w:pStyle w:val="PargrafodaLista"/>
        <w:numPr>
          <w:ilvl w:val="0"/>
          <w:numId w:val="5"/>
        </w:numPr>
        <w:tabs>
          <w:tab w:val="left" w:pos="2080"/>
        </w:tabs>
        <w:ind w:right="104" w:firstLine="1701"/>
        <w:jc w:val="both"/>
        <w:rPr>
          <w:rFonts w:ascii="Arial" w:hAnsi="Arial" w:cs="Arial"/>
          <w:sz w:val="24"/>
          <w:szCs w:val="24"/>
        </w:rPr>
      </w:pPr>
      <w:r w:rsidRPr="004F3CBA">
        <w:rPr>
          <w:rFonts w:ascii="Arial" w:hAnsi="Arial" w:cs="Arial"/>
          <w:sz w:val="24"/>
          <w:szCs w:val="24"/>
        </w:rPr>
        <w:t>- resultados de inspeções, medições, auditorias, prestações e tomadas de contas realizadas pelos órgãos de controle interno, incluindo prestações de contas relativas a exercícios anteriores, bem como medidas tomadas para corrigir e prevenir problemas apontados nos respectivos resultados e medidas administrativas tomadas para saná-los e apurar</w:t>
      </w:r>
      <w:r w:rsidRPr="004F3CBA">
        <w:rPr>
          <w:rFonts w:ascii="Arial" w:hAnsi="Arial" w:cs="Arial"/>
          <w:spacing w:val="-3"/>
          <w:sz w:val="24"/>
          <w:szCs w:val="24"/>
        </w:rPr>
        <w:t xml:space="preserve"> </w:t>
      </w:r>
      <w:r w:rsidRPr="004F3CBA">
        <w:rPr>
          <w:rFonts w:ascii="Arial" w:hAnsi="Arial" w:cs="Arial"/>
          <w:sz w:val="24"/>
          <w:szCs w:val="24"/>
        </w:rPr>
        <w:t>responsabilidades;</w:t>
      </w:r>
    </w:p>
    <w:p w:rsidR="00BB0E07" w:rsidRPr="004F3CBA" w:rsidRDefault="00020927">
      <w:pPr>
        <w:pStyle w:val="PargrafodaLista"/>
        <w:numPr>
          <w:ilvl w:val="0"/>
          <w:numId w:val="5"/>
        </w:numPr>
        <w:tabs>
          <w:tab w:val="left" w:pos="1996"/>
        </w:tabs>
        <w:spacing w:before="119"/>
        <w:ind w:right="105" w:firstLine="1701"/>
        <w:jc w:val="both"/>
        <w:rPr>
          <w:rFonts w:ascii="Arial" w:hAnsi="Arial" w:cs="Arial"/>
          <w:sz w:val="24"/>
          <w:szCs w:val="24"/>
        </w:rPr>
      </w:pPr>
      <w:r w:rsidRPr="004F3CBA">
        <w:rPr>
          <w:rFonts w:ascii="Arial" w:hAnsi="Arial" w:cs="Arial"/>
          <w:sz w:val="24"/>
          <w:szCs w:val="24"/>
        </w:rPr>
        <w:t>- contato da autoridade de monitoramento bem como o telefone e o correio eletrônico do Serviço de Informações ao Cidadão - SIC do órgão ou entidade</w:t>
      </w:r>
      <w:r w:rsidRPr="004F3CBA">
        <w:rPr>
          <w:rFonts w:ascii="Arial" w:hAnsi="Arial" w:cs="Arial"/>
          <w:spacing w:val="-13"/>
          <w:sz w:val="24"/>
          <w:szCs w:val="24"/>
        </w:rPr>
        <w:t xml:space="preserve"> </w:t>
      </w:r>
      <w:r w:rsidRPr="004F3CBA">
        <w:rPr>
          <w:rFonts w:ascii="Arial" w:hAnsi="Arial" w:cs="Arial"/>
          <w:sz w:val="24"/>
          <w:szCs w:val="24"/>
        </w:rPr>
        <w:t>municipal;</w:t>
      </w:r>
    </w:p>
    <w:p w:rsidR="00BB0E07" w:rsidRPr="004F3CBA" w:rsidRDefault="00020927">
      <w:pPr>
        <w:pStyle w:val="PargrafodaLista"/>
        <w:numPr>
          <w:ilvl w:val="0"/>
          <w:numId w:val="5"/>
        </w:numPr>
        <w:tabs>
          <w:tab w:val="left" w:pos="2056"/>
        </w:tabs>
        <w:ind w:left="2055" w:hanging="253"/>
        <w:jc w:val="both"/>
        <w:rPr>
          <w:rFonts w:ascii="Arial" w:hAnsi="Arial" w:cs="Arial"/>
          <w:sz w:val="24"/>
          <w:szCs w:val="24"/>
        </w:rPr>
      </w:pPr>
      <w:r w:rsidRPr="004F3CBA">
        <w:rPr>
          <w:rFonts w:ascii="Arial" w:hAnsi="Arial" w:cs="Arial"/>
          <w:sz w:val="24"/>
          <w:szCs w:val="24"/>
        </w:rPr>
        <w:t>- informações sobre:</w:t>
      </w:r>
    </w:p>
    <w:p w:rsidR="00BB0E07" w:rsidRPr="004F3CBA" w:rsidRDefault="00020927">
      <w:pPr>
        <w:pStyle w:val="PargrafodaLista"/>
        <w:numPr>
          <w:ilvl w:val="0"/>
          <w:numId w:val="4"/>
        </w:numPr>
        <w:tabs>
          <w:tab w:val="left" w:pos="2154"/>
        </w:tabs>
        <w:ind w:right="108" w:firstLine="1701"/>
        <w:jc w:val="both"/>
        <w:rPr>
          <w:rFonts w:ascii="Arial" w:hAnsi="Arial" w:cs="Arial"/>
          <w:sz w:val="24"/>
          <w:szCs w:val="24"/>
        </w:rPr>
      </w:pPr>
      <w:r w:rsidRPr="004F3CBA">
        <w:rPr>
          <w:rFonts w:ascii="Arial" w:hAnsi="Arial" w:cs="Arial"/>
          <w:sz w:val="24"/>
          <w:szCs w:val="24"/>
        </w:rPr>
        <w:t>conselhos e colegiados, incluindo infraestrutura, contato, legislação, composição, horários e local de reuniões, deliberações, resoluções e</w:t>
      </w:r>
      <w:r w:rsidRPr="004F3CBA">
        <w:rPr>
          <w:rFonts w:ascii="Arial" w:hAnsi="Arial" w:cs="Arial"/>
          <w:spacing w:val="-9"/>
          <w:sz w:val="24"/>
          <w:szCs w:val="24"/>
        </w:rPr>
        <w:t xml:space="preserve"> </w:t>
      </w:r>
      <w:r w:rsidRPr="004F3CBA">
        <w:rPr>
          <w:rFonts w:ascii="Arial" w:hAnsi="Arial" w:cs="Arial"/>
          <w:sz w:val="24"/>
          <w:szCs w:val="24"/>
        </w:rPr>
        <w:t>atas;</w:t>
      </w:r>
    </w:p>
    <w:p w:rsidR="00BB0E07" w:rsidRPr="004F3CBA" w:rsidRDefault="00020927" w:rsidP="00693EA0">
      <w:pPr>
        <w:pStyle w:val="PargrafodaLista"/>
        <w:numPr>
          <w:ilvl w:val="0"/>
          <w:numId w:val="4"/>
        </w:numPr>
        <w:spacing w:before="119"/>
        <w:ind w:left="0" w:firstLine="1843"/>
        <w:jc w:val="both"/>
        <w:rPr>
          <w:rFonts w:ascii="Arial" w:hAnsi="Arial" w:cs="Arial"/>
          <w:sz w:val="24"/>
          <w:szCs w:val="24"/>
        </w:rPr>
      </w:pPr>
      <w:r w:rsidRPr="004F3CBA">
        <w:rPr>
          <w:rFonts w:ascii="Arial" w:hAnsi="Arial" w:cs="Arial"/>
          <w:sz w:val="24"/>
          <w:szCs w:val="24"/>
        </w:rPr>
        <w:t>conferências, com agenda das próximas, documentos-base e</w:t>
      </w:r>
      <w:r w:rsidRPr="004F3CBA">
        <w:rPr>
          <w:rFonts w:ascii="Arial" w:hAnsi="Arial" w:cs="Arial"/>
          <w:spacing w:val="28"/>
          <w:sz w:val="24"/>
          <w:szCs w:val="24"/>
        </w:rPr>
        <w:t xml:space="preserve"> </w:t>
      </w:r>
      <w:r w:rsidRPr="004F3CBA">
        <w:rPr>
          <w:rFonts w:ascii="Arial" w:hAnsi="Arial" w:cs="Arial"/>
          <w:sz w:val="24"/>
          <w:szCs w:val="24"/>
        </w:rPr>
        <w:t>relatórios</w:t>
      </w:r>
      <w:r w:rsidR="00693EA0" w:rsidRPr="004F3CBA">
        <w:rPr>
          <w:rFonts w:ascii="Arial" w:hAnsi="Arial" w:cs="Arial"/>
          <w:sz w:val="24"/>
          <w:szCs w:val="24"/>
        </w:rPr>
        <w:t xml:space="preserve"> finais;</w:t>
      </w:r>
    </w:p>
    <w:p w:rsidR="00BB0E07" w:rsidRPr="004F3CBA" w:rsidRDefault="00693EA0">
      <w:pPr>
        <w:pStyle w:val="PargrafodaLista"/>
        <w:numPr>
          <w:ilvl w:val="0"/>
          <w:numId w:val="4"/>
        </w:numPr>
        <w:tabs>
          <w:tab w:val="left" w:pos="2060"/>
        </w:tabs>
        <w:spacing w:before="52"/>
        <w:ind w:right="105" w:firstLine="1701"/>
        <w:jc w:val="both"/>
        <w:rPr>
          <w:rFonts w:ascii="Arial" w:hAnsi="Arial" w:cs="Arial"/>
          <w:sz w:val="24"/>
          <w:szCs w:val="24"/>
        </w:rPr>
      </w:pPr>
      <w:r w:rsidRPr="004F3CBA">
        <w:rPr>
          <w:rFonts w:ascii="Arial" w:hAnsi="Arial" w:cs="Arial"/>
          <w:sz w:val="24"/>
          <w:szCs w:val="24"/>
        </w:rPr>
        <w:t>a</w:t>
      </w:r>
      <w:r w:rsidR="00020927" w:rsidRPr="004F3CBA">
        <w:rPr>
          <w:rFonts w:ascii="Arial" w:hAnsi="Arial" w:cs="Arial"/>
          <w:sz w:val="24"/>
          <w:szCs w:val="24"/>
        </w:rPr>
        <w:t>udiências e consultas públicas, com agenda dos eventos, procedimentos para participação e documentos de</w:t>
      </w:r>
      <w:r w:rsidR="00020927" w:rsidRPr="004F3CBA">
        <w:rPr>
          <w:rFonts w:ascii="Arial" w:hAnsi="Arial" w:cs="Arial"/>
          <w:spacing w:val="-2"/>
          <w:sz w:val="24"/>
          <w:szCs w:val="24"/>
        </w:rPr>
        <w:t xml:space="preserve"> </w:t>
      </w:r>
      <w:r w:rsidR="00020927" w:rsidRPr="004F3CBA">
        <w:rPr>
          <w:rFonts w:ascii="Arial" w:hAnsi="Arial" w:cs="Arial"/>
          <w:sz w:val="24"/>
          <w:szCs w:val="24"/>
        </w:rPr>
        <w:t>discussão;</w:t>
      </w:r>
    </w:p>
    <w:p w:rsidR="00BB0E07" w:rsidRDefault="00020927">
      <w:pPr>
        <w:pStyle w:val="PargrafodaLista"/>
        <w:numPr>
          <w:ilvl w:val="0"/>
          <w:numId w:val="4"/>
        </w:numPr>
        <w:tabs>
          <w:tab w:val="left" w:pos="2058"/>
        </w:tabs>
        <w:spacing w:before="119"/>
        <w:ind w:left="2057" w:hanging="255"/>
        <w:jc w:val="both"/>
        <w:rPr>
          <w:rFonts w:ascii="Arial" w:hAnsi="Arial" w:cs="Arial"/>
          <w:sz w:val="24"/>
          <w:szCs w:val="24"/>
        </w:rPr>
      </w:pPr>
      <w:r w:rsidRPr="004F3CBA">
        <w:rPr>
          <w:rFonts w:ascii="Arial" w:hAnsi="Arial" w:cs="Arial"/>
          <w:sz w:val="24"/>
          <w:szCs w:val="24"/>
        </w:rPr>
        <w:t>fundos públicos, incluindo balanço</w:t>
      </w:r>
      <w:r w:rsidRPr="004F3CBA">
        <w:rPr>
          <w:rFonts w:ascii="Arial" w:hAnsi="Arial" w:cs="Arial"/>
          <w:spacing w:val="-5"/>
          <w:sz w:val="24"/>
          <w:szCs w:val="24"/>
        </w:rPr>
        <w:t xml:space="preserve"> </w:t>
      </w:r>
      <w:r w:rsidRPr="004F3CBA">
        <w:rPr>
          <w:rFonts w:ascii="Arial" w:hAnsi="Arial" w:cs="Arial"/>
          <w:sz w:val="24"/>
          <w:szCs w:val="24"/>
        </w:rPr>
        <w:t>financeiro.</w:t>
      </w:r>
    </w:p>
    <w:p w:rsidR="004F3CBA" w:rsidRPr="004F3CBA" w:rsidRDefault="004F3CBA" w:rsidP="004F3CBA">
      <w:pPr>
        <w:pStyle w:val="PargrafodaLista"/>
        <w:tabs>
          <w:tab w:val="left" w:pos="2058"/>
        </w:tabs>
        <w:spacing w:before="119"/>
        <w:ind w:left="2057" w:firstLine="0"/>
        <w:jc w:val="left"/>
        <w:rPr>
          <w:rFonts w:ascii="Arial" w:hAnsi="Arial" w:cs="Arial"/>
          <w:sz w:val="24"/>
          <w:szCs w:val="24"/>
        </w:rPr>
      </w:pPr>
    </w:p>
    <w:p w:rsidR="00BB0E07" w:rsidRDefault="00020927">
      <w:pPr>
        <w:pStyle w:val="Corpodetexto"/>
        <w:ind w:right="105" w:firstLine="1701"/>
        <w:rPr>
          <w:rFonts w:ascii="Arial" w:hAnsi="Arial" w:cs="Arial"/>
        </w:rPr>
      </w:pPr>
      <w:r w:rsidRPr="004F3CBA">
        <w:rPr>
          <w:rFonts w:ascii="Arial" w:hAnsi="Arial" w:cs="Arial"/>
        </w:rPr>
        <w:t xml:space="preserve">Parágrafo único. As informações poderão ser disponibilizadas </w:t>
      </w:r>
      <w:r w:rsidRPr="004F3CBA">
        <w:rPr>
          <w:rFonts w:ascii="Arial" w:hAnsi="Arial" w:cs="Arial"/>
        </w:rPr>
        <w:lastRenderedPageBreak/>
        <w:t>por meio de ferramenta de redirecionamento de página na internet, quando estiverem disponíveis em outros sítios governamentais.</w:t>
      </w:r>
    </w:p>
    <w:p w:rsidR="004F3CBA" w:rsidRPr="004F3CBA" w:rsidRDefault="004F3CBA">
      <w:pPr>
        <w:pStyle w:val="Corpodetexto"/>
        <w:ind w:right="105" w:firstLine="1701"/>
        <w:rPr>
          <w:rFonts w:ascii="Arial" w:hAnsi="Arial" w:cs="Arial"/>
        </w:rPr>
      </w:pPr>
    </w:p>
    <w:p w:rsidR="00BB0E07" w:rsidRDefault="00020927">
      <w:pPr>
        <w:pStyle w:val="Corpodetexto"/>
        <w:ind w:right="105" w:firstLine="1701"/>
        <w:rPr>
          <w:rFonts w:ascii="Arial" w:hAnsi="Arial" w:cs="Arial"/>
        </w:rPr>
      </w:pPr>
      <w:r w:rsidRPr="004F3CBA">
        <w:rPr>
          <w:rFonts w:ascii="Arial" w:hAnsi="Arial" w:cs="Arial"/>
        </w:rPr>
        <w:t xml:space="preserve">Art. </w:t>
      </w:r>
      <w:r w:rsidR="009A5165" w:rsidRPr="004F3CBA">
        <w:rPr>
          <w:rFonts w:ascii="Arial" w:hAnsi="Arial" w:cs="Arial"/>
        </w:rPr>
        <w:t>49</w:t>
      </w:r>
      <w:r w:rsidRPr="004F3CBA">
        <w:rPr>
          <w:rFonts w:ascii="Arial" w:hAnsi="Arial" w:cs="Arial"/>
        </w:rPr>
        <w:t>. Nos casos em que a informação se enquadra no art. 23 da Lei Federal nº 12.527, de 2011, caberá à Comissão Municipal de Acesso à Informação decidir fundamentadamente sobre a sua não disponibilização e prazo de</w:t>
      </w:r>
      <w:r w:rsidRPr="004F3CBA">
        <w:rPr>
          <w:rFonts w:ascii="Arial" w:hAnsi="Arial" w:cs="Arial"/>
          <w:spacing w:val="-9"/>
        </w:rPr>
        <w:t xml:space="preserve"> </w:t>
      </w:r>
      <w:r w:rsidRPr="004F3CBA">
        <w:rPr>
          <w:rFonts w:ascii="Arial" w:hAnsi="Arial" w:cs="Arial"/>
        </w:rPr>
        <w:t>sigilo.</w:t>
      </w:r>
    </w:p>
    <w:p w:rsidR="004F3CBA" w:rsidRPr="004F3CBA" w:rsidRDefault="004F3CBA">
      <w:pPr>
        <w:pStyle w:val="Corpodetexto"/>
        <w:ind w:right="105" w:firstLine="1701"/>
        <w:rPr>
          <w:rFonts w:ascii="Arial" w:hAnsi="Arial" w:cs="Arial"/>
        </w:rPr>
      </w:pPr>
    </w:p>
    <w:p w:rsidR="00BB0E07" w:rsidRPr="004F3CBA" w:rsidRDefault="00020927">
      <w:pPr>
        <w:pStyle w:val="Corpodetexto"/>
        <w:spacing w:before="121"/>
        <w:ind w:right="104" w:firstLine="1701"/>
        <w:rPr>
          <w:rFonts w:ascii="Arial" w:hAnsi="Arial" w:cs="Arial"/>
        </w:rPr>
      </w:pPr>
      <w:r w:rsidRPr="004F3CBA">
        <w:rPr>
          <w:rFonts w:ascii="Arial" w:hAnsi="Arial" w:cs="Arial"/>
        </w:rPr>
        <w:t xml:space="preserve">Art. </w:t>
      </w:r>
      <w:r w:rsidR="009A5165" w:rsidRPr="004F3CBA">
        <w:rPr>
          <w:rFonts w:ascii="Arial" w:hAnsi="Arial" w:cs="Arial"/>
        </w:rPr>
        <w:t>50</w:t>
      </w:r>
      <w:r w:rsidRPr="004F3CBA">
        <w:rPr>
          <w:rFonts w:ascii="Arial" w:hAnsi="Arial" w:cs="Arial"/>
        </w:rPr>
        <w:t>. Fica</w:t>
      </w:r>
      <w:r w:rsidR="005932D4" w:rsidRPr="004F3CBA">
        <w:rPr>
          <w:rFonts w:ascii="Arial" w:hAnsi="Arial" w:cs="Arial"/>
        </w:rPr>
        <w:t xml:space="preserve"> autorizada a criação da</w:t>
      </w:r>
      <w:r w:rsidRPr="004F3CBA">
        <w:rPr>
          <w:rFonts w:ascii="Arial" w:hAnsi="Arial" w:cs="Arial"/>
        </w:rPr>
        <w:t xml:space="preserve"> REDE INFO ABERTA – Rede de Agentes Públicos pelo Acesso à Informação e Governo Aberto, a ser implementada em todos os órgãos e entidades da Administração Municipal direta e indireta, e composta, no mínimo,</w:t>
      </w:r>
      <w:r w:rsidRPr="004F3CBA">
        <w:rPr>
          <w:rFonts w:ascii="Arial" w:hAnsi="Arial" w:cs="Arial"/>
          <w:spacing w:val="-11"/>
        </w:rPr>
        <w:t xml:space="preserve"> </w:t>
      </w:r>
      <w:r w:rsidRPr="004F3CBA">
        <w:rPr>
          <w:rFonts w:ascii="Arial" w:hAnsi="Arial" w:cs="Arial"/>
        </w:rPr>
        <w:t>por:</w:t>
      </w:r>
    </w:p>
    <w:p w:rsidR="00641A09" w:rsidRPr="004F3CBA" w:rsidRDefault="00020927" w:rsidP="00641A09">
      <w:pPr>
        <w:pStyle w:val="Corpodetexto"/>
        <w:tabs>
          <w:tab w:val="left" w:pos="8647"/>
        </w:tabs>
        <w:spacing w:line="338" w:lineRule="auto"/>
        <w:ind w:left="1803" w:right="2"/>
        <w:rPr>
          <w:rFonts w:ascii="Arial" w:hAnsi="Arial" w:cs="Arial"/>
        </w:rPr>
      </w:pPr>
      <w:r w:rsidRPr="004F3CBA">
        <w:rPr>
          <w:rFonts w:ascii="Arial" w:hAnsi="Arial" w:cs="Arial"/>
        </w:rPr>
        <w:t xml:space="preserve">I - autoridade máxima do órgão ou entidade; </w:t>
      </w:r>
    </w:p>
    <w:p w:rsidR="00BB0E07" w:rsidRPr="004F3CBA" w:rsidRDefault="00020927" w:rsidP="00641A09">
      <w:pPr>
        <w:pStyle w:val="Corpodetexto"/>
        <w:tabs>
          <w:tab w:val="left" w:pos="8647"/>
        </w:tabs>
        <w:spacing w:line="338" w:lineRule="auto"/>
        <w:ind w:left="1803" w:right="2"/>
        <w:rPr>
          <w:rFonts w:ascii="Arial" w:hAnsi="Arial" w:cs="Arial"/>
        </w:rPr>
      </w:pPr>
      <w:r w:rsidRPr="004F3CBA">
        <w:rPr>
          <w:rFonts w:ascii="Arial" w:hAnsi="Arial" w:cs="Arial"/>
        </w:rPr>
        <w:t>II - chefia de gabinete;</w:t>
      </w:r>
    </w:p>
    <w:p w:rsidR="00BB0E07" w:rsidRPr="004F3CBA" w:rsidRDefault="00020927" w:rsidP="00641A09">
      <w:pPr>
        <w:pStyle w:val="PargrafodaLista"/>
        <w:numPr>
          <w:ilvl w:val="0"/>
          <w:numId w:val="3"/>
        </w:numPr>
        <w:tabs>
          <w:tab w:val="left" w:pos="2039"/>
          <w:tab w:val="left" w:pos="8647"/>
        </w:tabs>
        <w:spacing w:before="0" w:line="292" w:lineRule="exact"/>
        <w:ind w:right="2"/>
        <w:jc w:val="both"/>
        <w:rPr>
          <w:rFonts w:ascii="Arial" w:hAnsi="Arial" w:cs="Arial"/>
          <w:sz w:val="24"/>
          <w:szCs w:val="24"/>
        </w:rPr>
      </w:pPr>
      <w:r w:rsidRPr="004F3CBA">
        <w:rPr>
          <w:rFonts w:ascii="Arial" w:hAnsi="Arial" w:cs="Arial"/>
          <w:sz w:val="24"/>
          <w:szCs w:val="24"/>
        </w:rPr>
        <w:t>- 01 Ponto focal do e-SIC;</w:t>
      </w:r>
      <w:r w:rsidRPr="004F3CBA">
        <w:rPr>
          <w:rFonts w:ascii="Arial" w:hAnsi="Arial" w:cs="Arial"/>
          <w:spacing w:val="1"/>
          <w:sz w:val="24"/>
          <w:szCs w:val="24"/>
        </w:rPr>
        <w:t xml:space="preserve"> </w:t>
      </w:r>
      <w:r w:rsidRPr="004F3CBA">
        <w:rPr>
          <w:rFonts w:ascii="Arial" w:hAnsi="Arial" w:cs="Arial"/>
          <w:sz w:val="24"/>
          <w:szCs w:val="24"/>
        </w:rPr>
        <w:t>e</w:t>
      </w:r>
    </w:p>
    <w:p w:rsidR="00BB0E07" w:rsidRDefault="00020927" w:rsidP="00641A09">
      <w:pPr>
        <w:pStyle w:val="PargrafodaLista"/>
        <w:numPr>
          <w:ilvl w:val="0"/>
          <w:numId w:val="3"/>
        </w:numPr>
        <w:tabs>
          <w:tab w:val="left" w:pos="2056"/>
          <w:tab w:val="left" w:pos="8647"/>
        </w:tabs>
        <w:ind w:left="2055" w:right="2" w:hanging="253"/>
        <w:jc w:val="both"/>
        <w:rPr>
          <w:rFonts w:ascii="Arial" w:hAnsi="Arial" w:cs="Arial"/>
          <w:sz w:val="24"/>
          <w:szCs w:val="24"/>
        </w:rPr>
      </w:pPr>
      <w:r w:rsidRPr="004F3CBA">
        <w:rPr>
          <w:rFonts w:ascii="Arial" w:hAnsi="Arial" w:cs="Arial"/>
          <w:sz w:val="24"/>
          <w:szCs w:val="24"/>
        </w:rPr>
        <w:t>- 02 Pontos focais de governo</w:t>
      </w:r>
      <w:r w:rsidRPr="004F3CBA">
        <w:rPr>
          <w:rFonts w:ascii="Arial" w:hAnsi="Arial" w:cs="Arial"/>
          <w:spacing w:val="-7"/>
          <w:sz w:val="24"/>
          <w:szCs w:val="24"/>
        </w:rPr>
        <w:t xml:space="preserve"> </w:t>
      </w:r>
      <w:r w:rsidRPr="004F3CBA">
        <w:rPr>
          <w:rFonts w:ascii="Arial" w:hAnsi="Arial" w:cs="Arial"/>
          <w:sz w:val="24"/>
          <w:szCs w:val="24"/>
        </w:rPr>
        <w:t>aberto.</w:t>
      </w:r>
    </w:p>
    <w:p w:rsidR="004F3CBA" w:rsidRPr="004F3CBA" w:rsidRDefault="004F3CBA" w:rsidP="004F3CBA">
      <w:pPr>
        <w:pStyle w:val="PargrafodaLista"/>
        <w:tabs>
          <w:tab w:val="left" w:pos="2056"/>
          <w:tab w:val="left" w:pos="8647"/>
        </w:tabs>
        <w:ind w:left="2055" w:right="2" w:firstLine="0"/>
        <w:jc w:val="left"/>
        <w:rPr>
          <w:rFonts w:ascii="Arial" w:hAnsi="Arial" w:cs="Arial"/>
          <w:sz w:val="24"/>
          <w:szCs w:val="24"/>
        </w:rPr>
      </w:pPr>
    </w:p>
    <w:p w:rsidR="00BB0E07" w:rsidRPr="004F3CBA" w:rsidRDefault="00020927">
      <w:pPr>
        <w:pStyle w:val="Corpodetexto"/>
        <w:ind w:right="107" w:firstLine="1701"/>
        <w:rPr>
          <w:rFonts w:ascii="Arial" w:hAnsi="Arial" w:cs="Arial"/>
        </w:rPr>
      </w:pPr>
      <w:r w:rsidRPr="004F3CBA">
        <w:rPr>
          <w:rFonts w:ascii="Arial" w:hAnsi="Arial" w:cs="Arial"/>
        </w:rPr>
        <w:t>§ 1º Os integrantes referidos nos itens III e IV deste artigo deverão ser, preferencialmente, servidores efetivos.</w:t>
      </w:r>
    </w:p>
    <w:p w:rsidR="00BB0E07" w:rsidRDefault="00020927">
      <w:pPr>
        <w:pStyle w:val="Corpodetexto"/>
        <w:spacing w:before="119"/>
        <w:ind w:right="105" w:firstLine="1701"/>
        <w:rPr>
          <w:rFonts w:ascii="Arial" w:hAnsi="Arial" w:cs="Arial"/>
        </w:rPr>
      </w:pPr>
      <w:r w:rsidRPr="004F3CBA">
        <w:rPr>
          <w:rFonts w:ascii="Arial" w:hAnsi="Arial" w:cs="Arial"/>
        </w:rPr>
        <w:t>§ 2º Todos os órgãos e entidades da Administração Municipal direta e  indireta deverão indicar à Controladoria Geral do Município, anualmente, até o último dia útil do mês de fevereiro, rol de servidores que integrarão a Rede Info</w:t>
      </w:r>
      <w:r w:rsidRPr="004F3CBA">
        <w:rPr>
          <w:rFonts w:ascii="Arial" w:hAnsi="Arial" w:cs="Arial"/>
          <w:spacing w:val="-10"/>
        </w:rPr>
        <w:t xml:space="preserve"> </w:t>
      </w:r>
      <w:r w:rsidRPr="004F3CBA">
        <w:rPr>
          <w:rFonts w:ascii="Arial" w:hAnsi="Arial" w:cs="Arial"/>
        </w:rPr>
        <w:t>Aberta.</w:t>
      </w:r>
    </w:p>
    <w:p w:rsidR="004F3CBA" w:rsidRPr="004F3CBA" w:rsidRDefault="004F3CBA">
      <w:pPr>
        <w:pStyle w:val="Corpodetexto"/>
        <w:spacing w:before="119"/>
        <w:ind w:right="105" w:firstLine="1701"/>
        <w:rPr>
          <w:rFonts w:ascii="Arial" w:hAnsi="Arial" w:cs="Arial"/>
        </w:rPr>
      </w:pPr>
    </w:p>
    <w:p w:rsidR="00BB0E07" w:rsidRDefault="00020927">
      <w:pPr>
        <w:pStyle w:val="Corpodetexto"/>
        <w:ind w:right="105" w:firstLine="1701"/>
        <w:rPr>
          <w:rFonts w:ascii="Arial" w:hAnsi="Arial" w:cs="Arial"/>
        </w:rPr>
      </w:pPr>
      <w:r w:rsidRPr="004F3CBA">
        <w:rPr>
          <w:rFonts w:ascii="Arial" w:hAnsi="Arial" w:cs="Arial"/>
        </w:rPr>
        <w:t xml:space="preserve">Art. </w:t>
      </w:r>
      <w:r w:rsidR="009A5165" w:rsidRPr="004F3CBA">
        <w:rPr>
          <w:rFonts w:ascii="Arial" w:hAnsi="Arial" w:cs="Arial"/>
        </w:rPr>
        <w:t>51</w:t>
      </w:r>
      <w:r w:rsidRPr="004F3CBA">
        <w:rPr>
          <w:rFonts w:ascii="Arial" w:hAnsi="Arial" w:cs="Arial"/>
        </w:rPr>
        <w:t>. Todos os órgãos e entidades da Administração Municipal deverão atualizar anualmente o CMBD – Catálogo Municipal de Base de Dados junto à Controladoria Geral do Município, de forma a garantir que todas as informações públicas produzidas estejam listadas regularmente.</w:t>
      </w:r>
    </w:p>
    <w:p w:rsidR="004F3CBA" w:rsidRPr="004F3CBA" w:rsidRDefault="004F3CBA">
      <w:pPr>
        <w:pStyle w:val="Corpodetexto"/>
        <w:ind w:right="105" w:firstLine="1701"/>
        <w:rPr>
          <w:rFonts w:ascii="Arial" w:hAnsi="Arial" w:cs="Arial"/>
        </w:rPr>
      </w:pPr>
    </w:p>
    <w:p w:rsidR="00BB0E07" w:rsidRDefault="00020927">
      <w:pPr>
        <w:pStyle w:val="Corpodetexto"/>
        <w:spacing w:before="121"/>
        <w:ind w:right="104" w:firstLine="1701"/>
        <w:rPr>
          <w:rFonts w:ascii="Arial" w:hAnsi="Arial" w:cs="Arial"/>
        </w:rPr>
      </w:pPr>
      <w:r w:rsidRPr="004F3CBA">
        <w:rPr>
          <w:rFonts w:ascii="Arial" w:hAnsi="Arial" w:cs="Arial"/>
        </w:rPr>
        <w:t>Parágrafo único. A base de dados do SIGPEC deve ser disponibilizada no site do Portal da Transparência da P</w:t>
      </w:r>
      <w:r w:rsidR="00730BAD" w:rsidRPr="004F3CBA">
        <w:rPr>
          <w:rFonts w:ascii="Arial" w:hAnsi="Arial" w:cs="Arial"/>
        </w:rPr>
        <w:t>refeitura Municipal de Barra Bonita</w:t>
      </w:r>
      <w:r w:rsidRPr="004F3CBA">
        <w:rPr>
          <w:rFonts w:ascii="Arial" w:hAnsi="Arial" w:cs="Arial"/>
        </w:rPr>
        <w:t>, por meio de arquivos em formato aberto, de forma que possa ser utilizada por órgãos de controle, pela sociedade e para carga em sistemas de análise</w:t>
      </w:r>
      <w:r w:rsidRPr="004F3CBA">
        <w:rPr>
          <w:rFonts w:ascii="Arial" w:hAnsi="Arial" w:cs="Arial"/>
          <w:spacing w:val="1"/>
        </w:rPr>
        <w:t xml:space="preserve"> </w:t>
      </w:r>
      <w:r w:rsidRPr="004F3CBA">
        <w:rPr>
          <w:rFonts w:ascii="Arial" w:hAnsi="Arial" w:cs="Arial"/>
        </w:rPr>
        <w:t>inteligente.</w:t>
      </w:r>
    </w:p>
    <w:p w:rsidR="004F3CBA" w:rsidRPr="004F3CBA" w:rsidRDefault="004F3CBA">
      <w:pPr>
        <w:pStyle w:val="Corpodetexto"/>
        <w:spacing w:before="121"/>
        <w:ind w:right="104" w:firstLine="1701"/>
        <w:rPr>
          <w:rFonts w:ascii="Arial" w:hAnsi="Arial" w:cs="Arial"/>
        </w:rPr>
      </w:pPr>
    </w:p>
    <w:p w:rsidR="00BB0E07" w:rsidRPr="004F3CBA" w:rsidRDefault="00020927">
      <w:pPr>
        <w:pStyle w:val="Corpodetexto"/>
        <w:ind w:right="105" w:firstLine="1701"/>
        <w:rPr>
          <w:rFonts w:ascii="Arial" w:hAnsi="Arial" w:cs="Arial"/>
        </w:rPr>
      </w:pPr>
      <w:r w:rsidRPr="004F3CBA">
        <w:rPr>
          <w:rFonts w:ascii="Arial" w:hAnsi="Arial" w:cs="Arial"/>
        </w:rPr>
        <w:t xml:space="preserve">Art. </w:t>
      </w:r>
      <w:r w:rsidR="009A5165" w:rsidRPr="004F3CBA">
        <w:rPr>
          <w:rFonts w:ascii="Arial" w:hAnsi="Arial" w:cs="Arial"/>
        </w:rPr>
        <w:t>52</w:t>
      </w:r>
      <w:r w:rsidRPr="004F3CBA">
        <w:rPr>
          <w:rFonts w:ascii="Arial" w:hAnsi="Arial" w:cs="Arial"/>
        </w:rPr>
        <w:t>. Fica garantido ao Controlador Geral do Município perfil no Sistema Eletrônico de Informações – SEI que permita acesso a todos os processos eletrônicos registrados, incluindo aqueles que apresentarem nível sigiloso.</w:t>
      </w:r>
    </w:p>
    <w:p w:rsidR="00BB0E07" w:rsidRPr="004F3CBA" w:rsidRDefault="00BB0E07">
      <w:pPr>
        <w:pStyle w:val="Corpodetexto"/>
        <w:spacing w:before="7"/>
        <w:ind w:left="0"/>
        <w:jc w:val="left"/>
        <w:rPr>
          <w:rFonts w:ascii="Arial" w:hAnsi="Arial" w:cs="Arial"/>
        </w:rPr>
      </w:pPr>
    </w:p>
    <w:p w:rsidR="00BB0E07" w:rsidRPr="004F3CBA" w:rsidRDefault="00020927">
      <w:pPr>
        <w:pStyle w:val="Corpodetexto"/>
        <w:spacing w:before="0"/>
        <w:ind w:left="1418" w:right="1426"/>
        <w:jc w:val="center"/>
        <w:rPr>
          <w:rFonts w:ascii="Arial" w:hAnsi="Arial" w:cs="Arial"/>
        </w:rPr>
      </w:pPr>
      <w:r w:rsidRPr="004F3CBA">
        <w:rPr>
          <w:rFonts w:ascii="Arial" w:hAnsi="Arial" w:cs="Arial"/>
        </w:rPr>
        <w:t>CAPÍTULO VII</w:t>
      </w:r>
    </w:p>
    <w:p w:rsidR="00BB0E07" w:rsidRPr="004F3CBA" w:rsidRDefault="00020927">
      <w:pPr>
        <w:pStyle w:val="Corpodetexto"/>
        <w:ind w:left="1420" w:right="1426"/>
        <w:jc w:val="center"/>
        <w:rPr>
          <w:rFonts w:ascii="Arial" w:hAnsi="Arial" w:cs="Arial"/>
        </w:rPr>
      </w:pPr>
      <w:r w:rsidRPr="004F3CBA">
        <w:rPr>
          <w:rFonts w:ascii="Arial" w:hAnsi="Arial" w:cs="Arial"/>
        </w:rPr>
        <w:t>DAS DISPOSIÇÕES FINAIS E TRANSITÓRIAS</w:t>
      </w:r>
    </w:p>
    <w:p w:rsidR="00BB0E07" w:rsidRPr="004F3CBA" w:rsidRDefault="00BB0E07">
      <w:pPr>
        <w:jc w:val="center"/>
        <w:rPr>
          <w:rFonts w:ascii="Arial" w:hAnsi="Arial" w:cs="Arial"/>
          <w:sz w:val="24"/>
          <w:szCs w:val="24"/>
        </w:rPr>
      </w:pPr>
    </w:p>
    <w:p w:rsidR="00BB0E07" w:rsidRDefault="00020927" w:rsidP="004B23DA">
      <w:pPr>
        <w:pStyle w:val="Corpodetexto"/>
        <w:spacing w:before="52"/>
        <w:ind w:right="164" w:firstLine="1701"/>
        <w:rPr>
          <w:rFonts w:ascii="Arial" w:hAnsi="Arial" w:cs="Arial"/>
        </w:rPr>
      </w:pPr>
      <w:r w:rsidRPr="004F3CBA">
        <w:rPr>
          <w:rFonts w:ascii="Arial" w:hAnsi="Arial" w:cs="Arial"/>
        </w:rPr>
        <w:t xml:space="preserve">Art. </w:t>
      </w:r>
      <w:r w:rsidR="009A5165" w:rsidRPr="004F3CBA">
        <w:rPr>
          <w:rFonts w:ascii="Arial" w:hAnsi="Arial" w:cs="Arial"/>
        </w:rPr>
        <w:t>53</w:t>
      </w:r>
      <w:r w:rsidRPr="004F3CBA">
        <w:rPr>
          <w:rFonts w:ascii="Arial" w:hAnsi="Arial" w:cs="Arial"/>
        </w:rPr>
        <w:t>. Os membros do Conselho Municipal de Transparência e Controle Social serão eleitos em até 120 (cento e vinte) dias após a promulgação desta Lei.</w:t>
      </w:r>
    </w:p>
    <w:p w:rsidR="004F3CBA" w:rsidRPr="004F3CBA" w:rsidRDefault="004F3CBA" w:rsidP="004B23DA">
      <w:pPr>
        <w:pStyle w:val="Corpodetexto"/>
        <w:spacing w:before="52"/>
        <w:ind w:right="164" w:firstLine="1701"/>
        <w:rPr>
          <w:rFonts w:ascii="Arial" w:hAnsi="Arial" w:cs="Arial"/>
        </w:rPr>
      </w:pPr>
    </w:p>
    <w:p w:rsidR="00BB0E07" w:rsidRDefault="00020927">
      <w:pPr>
        <w:pStyle w:val="Corpodetexto"/>
        <w:spacing w:before="119"/>
        <w:ind w:firstLine="1701"/>
        <w:jc w:val="left"/>
        <w:rPr>
          <w:rFonts w:ascii="Arial" w:hAnsi="Arial" w:cs="Arial"/>
        </w:rPr>
      </w:pPr>
      <w:r w:rsidRPr="004F3CBA">
        <w:rPr>
          <w:rFonts w:ascii="Arial" w:hAnsi="Arial" w:cs="Arial"/>
        </w:rPr>
        <w:t xml:space="preserve">Art. </w:t>
      </w:r>
      <w:r w:rsidR="009A5165" w:rsidRPr="004F3CBA">
        <w:rPr>
          <w:rFonts w:ascii="Arial" w:hAnsi="Arial" w:cs="Arial"/>
        </w:rPr>
        <w:t>54</w:t>
      </w:r>
      <w:r w:rsidRPr="004F3CBA">
        <w:rPr>
          <w:rFonts w:ascii="Arial" w:hAnsi="Arial" w:cs="Arial"/>
        </w:rPr>
        <w:t>. Os valores previstos nesta Lei serão corrigidos anualmente pelo IPCA- IBGE, ou pelo índice que vier a substituí-lo.</w:t>
      </w:r>
    </w:p>
    <w:p w:rsidR="004F3CBA" w:rsidRPr="004F3CBA" w:rsidRDefault="004F3CBA">
      <w:pPr>
        <w:pStyle w:val="Corpodetexto"/>
        <w:spacing w:before="119"/>
        <w:ind w:firstLine="1701"/>
        <w:jc w:val="left"/>
        <w:rPr>
          <w:rFonts w:ascii="Arial" w:hAnsi="Arial" w:cs="Arial"/>
        </w:rPr>
      </w:pPr>
    </w:p>
    <w:p w:rsidR="00BB0E07" w:rsidRDefault="00020927" w:rsidP="004B23DA">
      <w:pPr>
        <w:pStyle w:val="Corpodetexto"/>
        <w:ind w:right="103" w:firstLine="1701"/>
        <w:rPr>
          <w:rFonts w:ascii="Arial" w:hAnsi="Arial" w:cs="Arial"/>
        </w:rPr>
      </w:pPr>
      <w:r w:rsidRPr="004F3CBA">
        <w:rPr>
          <w:rFonts w:ascii="Arial" w:hAnsi="Arial" w:cs="Arial"/>
        </w:rPr>
        <w:t xml:space="preserve">Art. </w:t>
      </w:r>
      <w:r w:rsidR="009A5165" w:rsidRPr="004F3CBA">
        <w:rPr>
          <w:rFonts w:ascii="Arial" w:hAnsi="Arial" w:cs="Arial"/>
        </w:rPr>
        <w:t>55</w:t>
      </w:r>
      <w:r w:rsidRPr="004F3CBA">
        <w:rPr>
          <w:rFonts w:ascii="Arial" w:hAnsi="Arial" w:cs="Arial"/>
        </w:rPr>
        <w:t>. O Executivo</w:t>
      </w:r>
      <w:r w:rsidR="004B23DA" w:rsidRPr="004F3CBA">
        <w:rPr>
          <w:rFonts w:ascii="Arial" w:hAnsi="Arial" w:cs="Arial"/>
        </w:rPr>
        <w:t xml:space="preserve"> poderá</w:t>
      </w:r>
      <w:r w:rsidRPr="004F3CBA">
        <w:rPr>
          <w:rFonts w:ascii="Arial" w:hAnsi="Arial" w:cs="Arial"/>
        </w:rPr>
        <w:t xml:space="preserve"> regulamentar</w:t>
      </w:r>
      <w:r w:rsidR="004B23DA" w:rsidRPr="004F3CBA">
        <w:rPr>
          <w:rFonts w:ascii="Arial" w:hAnsi="Arial" w:cs="Arial"/>
        </w:rPr>
        <w:t xml:space="preserve"> a presente Lei no que couber</w:t>
      </w:r>
      <w:r w:rsidRPr="004F3CBA">
        <w:rPr>
          <w:rFonts w:ascii="Arial" w:hAnsi="Arial" w:cs="Arial"/>
        </w:rPr>
        <w:t xml:space="preserve">, </w:t>
      </w:r>
      <w:r w:rsidR="004B23DA" w:rsidRPr="004F3CBA">
        <w:rPr>
          <w:rFonts w:ascii="Arial" w:hAnsi="Arial" w:cs="Arial"/>
        </w:rPr>
        <w:t xml:space="preserve">bem como estabelecer </w:t>
      </w:r>
      <w:r w:rsidRPr="004F3CBA">
        <w:rPr>
          <w:rFonts w:ascii="Arial" w:hAnsi="Arial" w:cs="Arial"/>
        </w:rPr>
        <w:t>procedimentos necessários para a efetivação das disposições desta Lei.</w:t>
      </w:r>
    </w:p>
    <w:p w:rsidR="004F3CBA" w:rsidRPr="004F3CBA" w:rsidRDefault="004F3CBA" w:rsidP="004B23DA">
      <w:pPr>
        <w:pStyle w:val="Corpodetexto"/>
        <w:ind w:right="103" w:firstLine="1701"/>
        <w:rPr>
          <w:rFonts w:ascii="Arial" w:hAnsi="Arial" w:cs="Arial"/>
        </w:rPr>
      </w:pPr>
    </w:p>
    <w:p w:rsidR="00BB0E07" w:rsidRDefault="00020927">
      <w:pPr>
        <w:pStyle w:val="Corpodetexto"/>
        <w:ind w:right="105" w:firstLine="1701"/>
        <w:rPr>
          <w:rFonts w:ascii="Arial" w:hAnsi="Arial" w:cs="Arial"/>
        </w:rPr>
      </w:pPr>
      <w:r w:rsidRPr="004F3CBA">
        <w:rPr>
          <w:rFonts w:ascii="Arial" w:hAnsi="Arial" w:cs="Arial"/>
        </w:rPr>
        <w:t xml:space="preserve">Art. </w:t>
      </w:r>
      <w:r w:rsidR="009A5165" w:rsidRPr="004F3CBA">
        <w:rPr>
          <w:rFonts w:ascii="Arial" w:hAnsi="Arial" w:cs="Arial"/>
        </w:rPr>
        <w:t>56</w:t>
      </w:r>
      <w:r w:rsidRPr="004F3CBA">
        <w:rPr>
          <w:rFonts w:ascii="Arial" w:hAnsi="Arial" w:cs="Arial"/>
        </w:rPr>
        <w:t>. As despesas decorrentes da implantação desta Lei correrão por conta das dotações orçamentárias próprias, suplementadas se necessário.</w:t>
      </w:r>
    </w:p>
    <w:p w:rsidR="004F3CBA" w:rsidRPr="004F3CBA" w:rsidRDefault="004F3CBA">
      <w:pPr>
        <w:pStyle w:val="Corpodetexto"/>
        <w:ind w:right="105" w:firstLine="1701"/>
        <w:rPr>
          <w:rFonts w:ascii="Arial" w:hAnsi="Arial" w:cs="Arial"/>
        </w:rPr>
      </w:pPr>
    </w:p>
    <w:p w:rsidR="004B23DA" w:rsidRPr="004F3CBA" w:rsidRDefault="009A5165" w:rsidP="004B23DA">
      <w:pPr>
        <w:pStyle w:val="Corpodetexto"/>
        <w:spacing w:line="338" w:lineRule="auto"/>
        <w:ind w:left="0" w:right="2" w:firstLine="1843"/>
        <w:rPr>
          <w:rFonts w:ascii="Arial" w:hAnsi="Arial" w:cs="Arial"/>
        </w:rPr>
      </w:pPr>
      <w:r w:rsidRPr="004F3CBA">
        <w:rPr>
          <w:rFonts w:ascii="Arial" w:hAnsi="Arial" w:cs="Arial"/>
        </w:rPr>
        <w:t>Art. 57</w:t>
      </w:r>
      <w:r w:rsidR="00020927" w:rsidRPr="004F3CBA">
        <w:rPr>
          <w:rFonts w:ascii="Arial" w:hAnsi="Arial" w:cs="Arial"/>
        </w:rPr>
        <w:t>. Esta Lei entra em vigor na data de sua</w:t>
      </w:r>
      <w:r w:rsidR="004B23DA" w:rsidRPr="004F3CBA">
        <w:rPr>
          <w:rFonts w:ascii="Arial" w:hAnsi="Arial" w:cs="Arial"/>
        </w:rPr>
        <w:t xml:space="preserve"> </w:t>
      </w:r>
      <w:r w:rsidR="00020927" w:rsidRPr="004F3CBA">
        <w:rPr>
          <w:rFonts w:ascii="Arial" w:hAnsi="Arial" w:cs="Arial"/>
        </w:rPr>
        <w:t xml:space="preserve">publicação. </w:t>
      </w:r>
    </w:p>
    <w:p w:rsidR="00BB0E07" w:rsidRPr="004F3CBA" w:rsidRDefault="004B23DA" w:rsidP="004F3CBA">
      <w:pPr>
        <w:pStyle w:val="Corpodetexto"/>
        <w:spacing w:line="338" w:lineRule="auto"/>
        <w:ind w:left="0" w:right="2" w:firstLine="284"/>
        <w:jc w:val="center"/>
        <w:rPr>
          <w:rFonts w:ascii="Arial" w:hAnsi="Arial" w:cs="Arial"/>
        </w:rPr>
      </w:pPr>
      <w:r w:rsidRPr="004F3CBA">
        <w:rPr>
          <w:rFonts w:ascii="Arial" w:hAnsi="Arial" w:cs="Arial"/>
        </w:rPr>
        <w:t xml:space="preserve">Câmara Municipal da Estância Turística de Barra Bonita, </w:t>
      </w:r>
      <w:r w:rsidR="0093260E" w:rsidRPr="004F3CBA">
        <w:rPr>
          <w:rFonts w:ascii="Arial" w:hAnsi="Arial" w:cs="Arial"/>
        </w:rPr>
        <w:t>26</w:t>
      </w:r>
      <w:r w:rsidR="004B7A1F" w:rsidRPr="004F3CBA">
        <w:rPr>
          <w:rFonts w:ascii="Arial" w:hAnsi="Arial" w:cs="Arial"/>
        </w:rPr>
        <w:t xml:space="preserve"> de </w:t>
      </w:r>
      <w:r w:rsidR="005463E1" w:rsidRPr="004F3CBA">
        <w:rPr>
          <w:rFonts w:ascii="Arial" w:hAnsi="Arial" w:cs="Arial"/>
        </w:rPr>
        <w:t>junho</w:t>
      </w:r>
      <w:r w:rsidR="004B7A1F" w:rsidRPr="004F3CBA">
        <w:rPr>
          <w:rFonts w:ascii="Arial" w:hAnsi="Arial" w:cs="Arial"/>
        </w:rPr>
        <w:t xml:space="preserve"> de 2020</w:t>
      </w:r>
      <w:r w:rsidR="00020927" w:rsidRPr="004F3CBA">
        <w:rPr>
          <w:rFonts w:ascii="Arial" w:hAnsi="Arial" w:cs="Arial"/>
        </w:rPr>
        <w:t>.</w:t>
      </w:r>
    </w:p>
    <w:p w:rsidR="00BB0E07" w:rsidRPr="004F3CBA" w:rsidRDefault="00BB0E07" w:rsidP="004F3CBA">
      <w:pPr>
        <w:pStyle w:val="Corpodetexto"/>
        <w:spacing w:before="0"/>
        <w:ind w:left="0"/>
        <w:jc w:val="center"/>
        <w:rPr>
          <w:rFonts w:ascii="Arial" w:hAnsi="Arial" w:cs="Arial"/>
        </w:rPr>
      </w:pPr>
    </w:p>
    <w:p w:rsidR="00BB0E07" w:rsidRPr="004F3CBA" w:rsidRDefault="00BB0E07" w:rsidP="004F3CBA">
      <w:pPr>
        <w:pStyle w:val="Corpodetexto"/>
        <w:spacing w:before="0"/>
        <w:ind w:left="0"/>
        <w:jc w:val="center"/>
        <w:rPr>
          <w:rFonts w:ascii="Arial" w:hAnsi="Arial" w:cs="Arial"/>
        </w:rPr>
      </w:pPr>
    </w:p>
    <w:p w:rsidR="00BB0E07" w:rsidRPr="004F3CBA" w:rsidRDefault="00BB0E07" w:rsidP="004F3CBA">
      <w:pPr>
        <w:pStyle w:val="Corpodetexto"/>
        <w:spacing w:before="0"/>
        <w:ind w:left="0"/>
        <w:jc w:val="center"/>
        <w:rPr>
          <w:rFonts w:ascii="Arial" w:hAnsi="Arial" w:cs="Arial"/>
        </w:rPr>
      </w:pPr>
    </w:p>
    <w:p w:rsidR="00BB0E07" w:rsidRPr="004F3CBA" w:rsidRDefault="00BB0E07" w:rsidP="004F3CBA">
      <w:pPr>
        <w:pStyle w:val="Corpodetexto"/>
        <w:spacing w:before="4"/>
        <w:ind w:left="0"/>
        <w:jc w:val="center"/>
        <w:rPr>
          <w:rFonts w:ascii="Arial" w:hAnsi="Arial" w:cs="Arial"/>
        </w:rPr>
      </w:pPr>
    </w:p>
    <w:p w:rsidR="00BB0E07" w:rsidRPr="004F3CBA" w:rsidRDefault="004B7A1F" w:rsidP="004F3CBA">
      <w:pPr>
        <w:pStyle w:val="Corpodetexto"/>
        <w:spacing w:before="1"/>
        <w:ind w:left="0" w:right="1032"/>
        <w:jc w:val="center"/>
        <w:rPr>
          <w:rFonts w:ascii="Arial" w:hAnsi="Arial" w:cs="Arial"/>
          <w:b/>
          <w:sz w:val="26"/>
          <w:szCs w:val="26"/>
        </w:rPr>
      </w:pPr>
      <w:r w:rsidRPr="004F3CBA">
        <w:rPr>
          <w:rFonts w:ascii="Arial" w:hAnsi="Arial" w:cs="Arial"/>
          <w:b/>
          <w:sz w:val="26"/>
          <w:szCs w:val="26"/>
        </w:rPr>
        <w:t>ANTONIO MARCOS GAVA J</w:t>
      </w:r>
      <w:r w:rsidR="004F3CBA">
        <w:rPr>
          <w:rFonts w:ascii="Arial" w:hAnsi="Arial" w:cs="Arial"/>
          <w:b/>
          <w:sz w:val="26"/>
          <w:szCs w:val="26"/>
        </w:rPr>
        <w:t>Ú</w:t>
      </w:r>
      <w:r w:rsidRPr="004F3CBA">
        <w:rPr>
          <w:rFonts w:ascii="Arial" w:hAnsi="Arial" w:cs="Arial"/>
          <w:b/>
          <w:sz w:val="26"/>
          <w:szCs w:val="26"/>
        </w:rPr>
        <w:t>NIOR</w:t>
      </w:r>
    </w:p>
    <w:p w:rsidR="00BB0E07" w:rsidRPr="004F3CBA" w:rsidRDefault="004B7A1F" w:rsidP="004F3CBA">
      <w:pPr>
        <w:pStyle w:val="Corpodetexto"/>
        <w:spacing w:before="0"/>
        <w:ind w:left="0" w:right="1014"/>
        <w:jc w:val="center"/>
        <w:rPr>
          <w:rFonts w:ascii="Arial" w:hAnsi="Arial" w:cs="Arial"/>
          <w:b/>
          <w:sz w:val="26"/>
          <w:szCs w:val="26"/>
        </w:rPr>
      </w:pPr>
      <w:r w:rsidRPr="004F3CBA">
        <w:rPr>
          <w:rFonts w:ascii="Arial" w:hAnsi="Arial" w:cs="Arial"/>
          <w:b/>
          <w:sz w:val="26"/>
          <w:szCs w:val="26"/>
        </w:rPr>
        <w:t>Vereador</w:t>
      </w:r>
    </w:p>
    <w:p w:rsidR="00BB0E07" w:rsidRPr="004F3CBA" w:rsidRDefault="00BB0E07">
      <w:pPr>
        <w:pStyle w:val="Corpodetexto"/>
        <w:spacing w:before="0"/>
        <w:ind w:left="0"/>
        <w:jc w:val="left"/>
        <w:rPr>
          <w:rFonts w:ascii="Arial" w:hAnsi="Arial" w:cs="Arial"/>
        </w:rPr>
      </w:pPr>
    </w:p>
    <w:p w:rsidR="00BB0E07" w:rsidRPr="004F3CBA" w:rsidRDefault="00BB0E07">
      <w:pPr>
        <w:pStyle w:val="Corpodetexto"/>
        <w:spacing w:before="0"/>
        <w:ind w:left="0"/>
        <w:jc w:val="left"/>
        <w:rPr>
          <w:rFonts w:ascii="Arial" w:hAnsi="Arial" w:cs="Arial"/>
        </w:rPr>
      </w:pPr>
    </w:p>
    <w:p w:rsidR="00BB0E07" w:rsidRPr="004F3CBA" w:rsidRDefault="00BB0E07">
      <w:pPr>
        <w:pStyle w:val="Corpodetexto"/>
        <w:spacing w:before="9"/>
        <w:ind w:left="0"/>
        <w:jc w:val="left"/>
        <w:rPr>
          <w:rFonts w:ascii="Arial" w:hAnsi="Arial" w:cs="Arial"/>
        </w:rPr>
      </w:pPr>
    </w:p>
    <w:sectPr w:rsidR="00BB0E07" w:rsidRPr="004F3CBA" w:rsidSect="00EC1EA5">
      <w:headerReference w:type="default" r:id="rId8"/>
      <w:footerReference w:type="default" r:id="rId9"/>
      <w:pgSz w:w="11910" w:h="16840"/>
      <w:pgMar w:top="1701" w:right="1134" w:bottom="1134" w:left="1985" w:header="573" w:footer="88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326" w:rsidRDefault="00DF4326">
      <w:r>
        <w:separator/>
      </w:r>
    </w:p>
  </w:endnote>
  <w:endnote w:type="continuationSeparator" w:id="0">
    <w:p w:rsidR="00DF4326" w:rsidRDefault="00DF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678" w:rsidRDefault="00BA1AD8">
    <w:pPr>
      <w:pStyle w:val="Corpodetexto"/>
      <w:spacing w:before="0" w:line="14" w:lineRule="auto"/>
      <w:ind w:left="0"/>
      <w:jc w:val="left"/>
      <w:rPr>
        <w:sz w:val="20"/>
      </w:rPr>
    </w:pPr>
    <w:r>
      <w:rPr>
        <w:noProof/>
        <w:lang w:val="pt-BR" w:eastAsia="pt-BR" w:bidi="ar-SA"/>
      </w:rPr>
      <mc:AlternateContent>
        <mc:Choice Requires="wps">
          <w:drawing>
            <wp:anchor distT="0" distB="0" distL="114300" distR="114300" simplePos="0" relativeHeight="251657728" behindDoc="1" locked="0" layoutInCell="1" allowOverlap="1" wp14:anchorId="6B0B19F2" wp14:editId="23EF5BF7">
              <wp:simplePos x="0" y="0"/>
              <wp:positionH relativeFrom="page">
                <wp:posOffset>3949065</wp:posOffset>
              </wp:positionH>
              <wp:positionV relativeFrom="page">
                <wp:posOffset>9970770</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678" w:rsidRDefault="00524678">
                          <w:pPr>
                            <w:pStyle w:val="Corpodetexto"/>
                            <w:spacing w:before="10"/>
                            <w:ind w:left="40"/>
                            <w:jc w:val="left"/>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B19F2" id="_x0000_t202" coordsize="21600,21600" o:spt="202" path="m,l,21600r21600,l21600,xe">
              <v:stroke joinstyle="miter"/>
              <v:path gradientshapeok="t" o:connecttype="rect"/>
            </v:shapetype>
            <v:shape id="Text Box 1" o:spid="_x0000_s1026" type="#_x0000_t202" style="position:absolute;margin-left:310.95pt;margin-top:785.1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" filled="f" stroked="f">
              <v:textbox inset="0,0,0,0">
                <w:txbxContent>
                  <w:p w:rsidR="00524678" w:rsidRDefault="00524678">
                    <w:pPr>
                      <w:pStyle w:val="Corpodetexto"/>
                      <w:spacing w:before="10"/>
                      <w:ind w:left="40"/>
                      <w:jc w:val="left"/>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326" w:rsidRDefault="00DF4326">
      <w:r>
        <w:separator/>
      </w:r>
    </w:p>
  </w:footnote>
  <w:footnote w:type="continuationSeparator" w:id="0">
    <w:p w:rsidR="00DF4326" w:rsidRDefault="00DF4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678" w:rsidRDefault="00524678">
    <w:pPr>
      <w:pStyle w:val="Corpodetexto"/>
      <w:spacing w:before="0" w:line="14" w:lineRule="auto"/>
      <w:ind w:left="0"/>
      <w:jc w:val="left"/>
      <w:rPr>
        <w:sz w:val="20"/>
      </w:rPr>
    </w:pPr>
  </w:p>
  <w:p w:rsidR="00D252B2" w:rsidRDefault="00A9633A">
    <w:r>
      <w:rPr>
        <w:noProof/>
        <w:lang w:val="pt-BR" w:eastAsia="pt-BR" w:bidi="ar-SA"/>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663F9"/>
    <w:multiLevelType w:val="hybridMultilevel"/>
    <w:tmpl w:val="1230221E"/>
    <w:lvl w:ilvl="0" w:tplc="498E4094">
      <w:start w:val="1"/>
      <w:numFmt w:val="upperRoman"/>
      <w:lvlText w:val="%1"/>
      <w:lvlJc w:val="left"/>
      <w:pPr>
        <w:ind w:left="101" w:hanging="185"/>
        <w:jc w:val="left"/>
      </w:pPr>
      <w:rPr>
        <w:rFonts w:ascii="Calibri" w:eastAsia="Calibri" w:hAnsi="Calibri" w:cs="Calibri" w:hint="default"/>
        <w:spacing w:val="-3"/>
        <w:w w:val="100"/>
        <w:sz w:val="24"/>
        <w:szCs w:val="24"/>
        <w:lang w:val="pt-PT" w:eastAsia="pt-PT" w:bidi="pt-PT"/>
      </w:rPr>
    </w:lvl>
    <w:lvl w:ilvl="1" w:tplc="B7DC0EEA">
      <w:numFmt w:val="bullet"/>
      <w:lvlText w:val="•"/>
      <w:lvlJc w:val="left"/>
      <w:pPr>
        <w:ind w:left="1046" w:hanging="185"/>
      </w:pPr>
      <w:rPr>
        <w:rFonts w:hint="default"/>
        <w:lang w:val="pt-PT" w:eastAsia="pt-PT" w:bidi="pt-PT"/>
      </w:rPr>
    </w:lvl>
    <w:lvl w:ilvl="2" w:tplc="8CF40ABE">
      <w:numFmt w:val="bullet"/>
      <w:lvlText w:val="•"/>
      <w:lvlJc w:val="left"/>
      <w:pPr>
        <w:ind w:left="1993" w:hanging="185"/>
      </w:pPr>
      <w:rPr>
        <w:rFonts w:hint="default"/>
        <w:lang w:val="pt-PT" w:eastAsia="pt-PT" w:bidi="pt-PT"/>
      </w:rPr>
    </w:lvl>
    <w:lvl w:ilvl="3" w:tplc="5CDCDF00">
      <w:numFmt w:val="bullet"/>
      <w:lvlText w:val="•"/>
      <w:lvlJc w:val="left"/>
      <w:pPr>
        <w:ind w:left="2939" w:hanging="185"/>
      </w:pPr>
      <w:rPr>
        <w:rFonts w:hint="default"/>
        <w:lang w:val="pt-PT" w:eastAsia="pt-PT" w:bidi="pt-PT"/>
      </w:rPr>
    </w:lvl>
    <w:lvl w:ilvl="4" w:tplc="9850D734">
      <w:numFmt w:val="bullet"/>
      <w:lvlText w:val="•"/>
      <w:lvlJc w:val="left"/>
      <w:pPr>
        <w:ind w:left="3886" w:hanging="185"/>
      </w:pPr>
      <w:rPr>
        <w:rFonts w:hint="default"/>
        <w:lang w:val="pt-PT" w:eastAsia="pt-PT" w:bidi="pt-PT"/>
      </w:rPr>
    </w:lvl>
    <w:lvl w:ilvl="5" w:tplc="5D643CD2">
      <w:numFmt w:val="bullet"/>
      <w:lvlText w:val="•"/>
      <w:lvlJc w:val="left"/>
      <w:pPr>
        <w:ind w:left="4833" w:hanging="185"/>
      </w:pPr>
      <w:rPr>
        <w:rFonts w:hint="default"/>
        <w:lang w:val="pt-PT" w:eastAsia="pt-PT" w:bidi="pt-PT"/>
      </w:rPr>
    </w:lvl>
    <w:lvl w:ilvl="6" w:tplc="C40819B4">
      <w:numFmt w:val="bullet"/>
      <w:lvlText w:val="•"/>
      <w:lvlJc w:val="left"/>
      <w:pPr>
        <w:ind w:left="5779" w:hanging="185"/>
      </w:pPr>
      <w:rPr>
        <w:rFonts w:hint="default"/>
        <w:lang w:val="pt-PT" w:eastAsia="pt-PT" w:bidi="pt-PT"/>
      </w:rPr>
    </w:lvl>
    <w:lvl w:ilvl="7" w:tplc="6714FE3A">
      <w:numFmt w:val="bullet"/>
      <w:lvlText w:val="•"/>
      <w:lvlJc w:val="left"/>
      <w:pPr>
        <w:ind w:left="6726" w:hanging="185"/>
      </w:pPr>
      <w:rPr>
        <w:rFonts w:hint="default"/>
        <w:lang w:val="pt-PT" w:eastAsia="pt-PT" w:bidi="pt-PT"/>
      </w:rPr>
    </w:lvl>
    <w:lvl w:ilvl="8" w:tplc="850482AC">
      <w:numFmt w:val="bullet"/>
      <w:lvlText w:val="•"/>
      <w:lvlJc w:val="left"/>
      <w:pPr>
        <w:ind w:left="7673" w:hanging="185"/>
      </w:pPr>
      <w:rPr>
        <w:rFonts w:hint="default"/>
        <w:lang w:val="pt-PT" w:eastAsia="pt-PT" w:bidi="pt-PT"/>
      </w:rPr>
    </w:lvl>
  </w:abstractNum>
  <w:abstractNum w:abstractNumId="1">
    <w:nsid w:val="0B804D3C"/>
    <w:multiLevelType w:val="hybridMultilevel"/>
    <w:tmpl w:val="9A24FEB4"/>
    <w:lvl w:ilvl="0" w:tplc="04E07122">
      <w:start w:val="2"/>
      <w:numFmt w:val="upperRoman"/>
      <w:lvlText w:val="%1"/>
      <w:lvlJc w:val="left"/>
      <w:pPr>
        <w:ind w:left="101" w:hanging="257"/>
        <w:jc w:val="left"/>
      </w:pPr>
      <w:rPr>
        <w:rFonts w:ascii="Calibri" w:eastAsia="Calibri" w:hAnsi="Calibri" w:cs="Calibri" w:hint="default"/>
        <w:spacing w:val="-27"/>
        <w:w w:val="100"/>
        <w:sz w:val="24"/>
        <w:szCs w:val="24"/>
        <w:lang w:val="pt-PT" w:eastAsia="pt-PT" w:bidi="pt-PT"/>
      </w:rPr>
    </w:lvl>
    <w:lvl w:ilvl="1" w:tplc="889E9538">
      <w:numFmt w:val="bullet"/>
      <w:lvlText w:val="•"/>
      <w:lvlJc w:val="left"/>
      <w:pPr>
        <w:ind w:left="1046" w:hanging="257"/>
      </w:pPr>
      <w:rPr>
        <w:rFonts w:hint="default"/>
        <w:lang w:val="pt-PT" w:eastAsia="pt-PT" w:bidi="pt-PT"/>
      </w:rPr>
    </w:lvl>
    <w:lvl w:ilvl="2" w:tplc="16C4DB8A">
      <w:numFmt w:val="bullet"/>
      <w:lvlText w:val="•"/>
      <w:lvlJc w:val="left"/>
      <w:pPr>
        <w:ind w:left="1993" w:hanging="257"/>
      </w:pPr>
      <w:rPr>
        <w:rFonts w:hint="default"/>
        <w:lang w:val="pt-PT" w:eastAsia="pt-PT" w:bidi="pt-PT"/>
      </w:rPr>
    </w:lvl>
    <w:lvl w:ilvl="3" w:tplc="FF82C9AA">
      <w:numFmt w:val="bullet"/>
      <w:lvlText w:val="•"/>
      <w:lvlJc w:val="left"/>
      <w:pPr>
        <w:ind w:left="2939" w:hanging="257"/>
      </w:pPr>
      <w:rPr>
        <w:rFonts w:hint="default"/>
        <w:lang w:val="pt-PT" w:eastAsia="pt-PT" w:bidi="pt-PT"/>
      </w:rPr>
    </w:lvl>
    <w:lvl w:ilvl="4" w:tplc="263895A8">
      <w:numFmt w:val="bullet"/>
      <w:lvlText w:val="•"/>
      <w:lvlJc w:val="left"/>
      <w:pPr>
        <w:ind w:left="3886" w:hanging="257"/>
      </w:pPr>
      <w:rPr>
        <w:rFonts w:hint="default"/>
        <w:lang w:val="pt-PT" w:eastAsia="pt-PT" w:bidi="pt-PT"/>
      </w:rPr>
    </w:lvl>
    <w:lvl w:ilvl="5" w:tplc="DCA2E874">
      <w:numFmt w:val="bullet"/>
      <w:lvlText w:val="•"/>
      <w:lvlJc w:val="left"/>
      <w:pPr>
        <w:ind w:left="4833" w:hanging="257"/>
      </w:pPr>
      <w:rPr>
        <w:rFonts w:hint="default"/>
        <w:lang w:val="pt-PT" w:eastAsia="pt-PT" w:bidi="pt-PT"/>
      </w:rPr>
    </w:lvl>
    <w:lvl w:ilvl="6" w:tplc="39FA8668">
      <w:numFmt w:val="bullet"/>
      <w:lvlText w:val="•"/>
      <w:lvlJc w:val="left"/>
      <w:pPr>
        <w:ind w:left="5779" w:hanging="257"/>
      </w:pPr>
      <w:rPr>
        <w:rFonts w:hint="default"/>
        <w:lang w:val="pt-PT" w:eastAsia="pt-PT" w:bidi="pt-PT"/>
      </w:rPr>
    </w:lvl>
    <w:lvl w:ilvl="7" w:tplc="DA8CEC4A">
      <w:numFmt w:val="bullet"/>
      <w:lvlText w:val="•"/>
      <w:lvlJc w:val="left"/>
      <w:pPr>
        <w:ind w:left="6726" w:hanging="257"/>
      </w:pPr>
      <w:rPr>
        <w:rFonts w:hint="default"/>
        <w:lang w:val="pt-PT" w:eastAsia="pt-PT" w:bidi="pt-PT"/>
      </w:rPr>
    </w:lvl>
    <w:lvl w:ilvl="8" w:tplc="61DC969C">
      <w:numFmt w:val="bullet"/>
      <w:lvlText w:val="•"/>
      <w:lvlJc w:val="left"/>
      <w:pPr>
        <w:ind w:left="7673" w:hanging="257"/>
      </w:pPr>
      <w:rPr>
        <w:rFonts w:hint="default"/>
        <w:lang w:val="pt-PT" w:eastAsia="pt-PT" w:bidi="pt-PT"/>
      </w:rPr>
    </w:lvl>
  </w:abstractNum>
  <w:abstractNum w:abstractNumId="2">
    <w:nsid w:val="0CA67669"/>
    <w:multiLevelType w:val="hybridMultilevel"/>
    <w:tmpl w:val="DE8C471E"/>
    <w:lvl w:ilvl="0" w:tplc="DF405CDE">
      <w:start w:val="1"/>
      <w:numFmt w:val="upperRoman"/>
      <w:lvlText w:val="%1"/>
      <w:lvlJc w:val="left"/>
      <w:pPr>
        <w:ind w:left="101" w:hanging="123"/>
        <w:jc w:val="left"/>
      </w:pPr>
      <w:rPr>
        <w:rFonts w:ascii="Calibri" w:eastAsia="Calibri" w:hAnsi="Calibri" w:cs="Calibri" w:hint="default"/>
        <w:w w:val="100"/>
        <w:sz w:val="24"/>
        <w:szCs w:val="24"/>
        <w:lang w:val="pt-PT" w:eastAsia="pt-PT" w:bidi="pt-PT"/>
      </w:rPr>
    </w:lvl>
    <w:lvl w:ilvl="1" w:tplc="02E8BC42">
      <w:numFmt w:val="bullet"/>
      <w:lvlText w:val="•"/>
      <w:lvlJc w:val="left"/>
      <w:pPr>
        <w:ind w:left="1046" w:hanging="123"/>
      </w:pPr>
      <w:rPr>
        <w:rFonts w:hint="default"/>
        <w:lang w:val="pt-PT" w:eastAsia="pt-PT" w:bidi="pt-PT"/>
      </w:rPr>
    </w:lvl>
    <w:lvl w:ilvl="2" w:tplc="AED807C4">
      <w:numFmt w:val="bullet"/>
      <w:lvlText w:val="•"/>
      <w:lvlJc w:val="left"/>
      <w:pPr>
        <w:ind w:left="1993" w:hanging="123"/>
      </w:pPr>
      <w:rPr>
        <w:rFonts w:hint="default"/>
        <w:lang w:val="pt-PT" w:eastAsia="pt-PT" w:bidi="pt-PT"/>
      </w:rPr>
    </w:lvl>
    <w:lvl w:ilvl="3" w:tplc="28CA4C6A">
      <w:numFmt w:val="bullet"/>
      <w:lvlText w:val="•"/>
      <w:lvlJc w:val="left"/>
      <w:pPr>
        <w:ind w:left="2939" w:hanging="123"/>
      </w:pPr>
      <w:rPr>
        <w:rFonts w:hint="default"/>
        <w:lang w:val="pt-PT" w:eastAsia="pt-PT" w:bidi="pt-PT"/>
      </w:rPr>
    </w:lvl>
    <w:lvl w:ilvl="4" w:tplc="D48A6CD0">
      <w:numFmt w:val="bullet"/>
      <w:lvlText w:val="•"/>
      <w:lvlJc w:val="left"/>
      <w:pPr>
        <w:ind w:left="3886" w:hanging="123"/>
      </w:pPr>
      <w:rPr>
        <w:rFonts w:hint="default"/>
        <w:lang w:val="pt-PT" w:eastAsia="pt-PT" w:bidi="pt-PT"/>
      </w:rPr>
    </w:lvl>
    <w:lvl w:ilvl="5" w:tplc="F3022DBE">
      <w:numFmt w:val="bullet"/>
      <w:lvlText w:val="•"/>
      <w:lvlJc w:val="left"/>
      <w:pPr>
        <w:ind w:left="4833" w:hanging="123"/>
      </w:pPr>
      <w:rPr>
        <w:rFonts w:hint="default"/>
        <w:lang w:val="pt-PT" w:eastAsia="pt-PT" w:bidi="pt-PT"/>
      </w:rPr>
    </w:lvl>
    <w:lvl w:ilvl="6" w:tplc="52561840">
      <w:numFmt w:val="bullet"/>
      <w:lvlText w:val="•"/>
      <w:lvlJc w:val="left"/>
      <w:pPr>
        <w:ind w:left="5779" w:hanging="123"/>
      </w:pPr>
      <w:rPr>
        <w:rFonts w:hint="default"/>
        <w:lang w:val="pt-PT" w:eastAsia="pt-PT" w:bidi="pt-PT"/>
      </w:rPr>
    </w:lvl>
    <w:lvl w:ilvl="7" w:tplc="942AB5B0">
      <w:numFmt w:val="bullet"/>
      <w:lvlText w:val="•"/>
      <w:lvlJc w:val="left"/>
      <w:pPr>
        <w:ind w:left="6726" w:hanging="123"/>
      </w:pPr>
      <w:rPr>
        <w:rFonts w:hint="default"/>
        <w:lang w:val="pt-PT" w:eastAsia="pt-PT" w:bidi="pt-PT"/>
      </w:rPr>
    </w:lvl>
    <w:lvl w:ilvl="8" w:tplc="BE821B06">
      <w:numFmt w:val="bullet"/>
      <w:lvlText w:val="•"/>
      <w:lvlJc w:val="left"/>
      <w:pPr>
        <w:ind w:left="7673" w:hanging="123"/>
      </w:pPr>
      <w:rPr>
        <w:rFonts w:hint="default"/>
        <w:lang w:val="pt-PT" w:eastAsia="pt-PT" w:bidi="pt-PT"/>
      </w:rPr>
    </w:lvl>
  </w:abstractNum>
  <w:abstractNum w:abstractNumId="3">
    <w:nsid w:val="0D966285"/>
    <w:multiLevelType w:val="hybridMultilevel"/>
    <w:tmpl w:val="C60657B6"/>
    <w:lvl w:ilvl="0" w:tplc="58C26AB0">
      <w:start w:val="1"/>
      <w:numFmt w:val="upperRoman"/>
      <w:lvlText w:val="%1"/>
      <w:lvlJc w:val="left"/>
      <w:pPr>
        <w:ind w:left="1959" w:hanging="156"/>
        <w:jc w:val="left"/>
      </w:pPr>
      <w:rPr>
        <w:rFonts w:ascii="Calibri" w:eastAsia="Calibri" w:hAnsi="Calibri" w:cs="Calibri" w:hint="default"/>
        <w:spacing w:val="-16"/>
        <w:w w:val="100"/>
        <w:sz w:val="24"/>
        <w:szCs w:val="24"/>
        <w:lang w:val="pt-PT" w:eastAsia="pt-PT" w:bidi="pt-PT"/>
      </w:rPr>
    </w:lvl>
    <w:lvl w:ilvl="1" w:tplc="4B1E3522">
      <w:numFmt w:val="bullet"/>
      <w:lvlText w:val="•"/>
      <w:lvlJc w:val="left"/>
      <w:pPr>
        <w:ind w:left="2720" w:hanging="156"/>
      </w:pPr>
      <w:rPr>
        <w:rFonts w:hint="default"/>
        <w:lang w:val="pt-PT" w:eastAsia="pt-PT" w:bidi="pt-PT"/>
      </w:rPr>
    </w:lvl>
    <w:lvl w:ilvl="2" w:tplc="C652BB08">
      <w:numFmt w:val="bullet"/>
      <w:lvlText w:val="•"/>
      <w:lvlJc w:val="left"/>
      <w:pPr>
        <w:ind w:left="3481" w:hanging="156"/>
      </w:pPr>
      <w:rPr>
        <w:rFonts w:hint="default"/>
        <w:lang w:val="pt-PT" w:eastAsia="pt-PT" w:bidi="pt-PT"/>
      </w:rPr>
    </w:lvl>
    <w:lvl w:ilvl="3" w:tplc="AB6CE4E2">
      <w:numFmt w:val="bullet"/>
      <w:lvlText w:val="•"/>
      <w:lvlJc w:val="left"/>
      <w:pPr>
        <w:ind w:left="4241" w:hanging="156"/>
      </w:pPr>
      <w:rPr>
        <w:rFonts w:hint="default"/>
        <w:lang w:val="pt-PT" w:eastAsia="pt-PT" w:bidi="pt-PT"/>
      </w:rPr>
    </w:lvl>
    <w:lvl w:ilvl="4" w:tplc="64045B5C">
      <w:numFmt w:val="bullet"/>
      <w:lvlText w:val="•"/>
      <w:lvlJc w:val="left"/>
      <w:pPr>
        <w:ind w:left="5002" w:hanging="156"/>
      </w:pPr>
      <w:rPr>
        <w:rFonts w:hint="default"/>
        <w:lang w:val="pt-PT" w:eastAsia="pt-PT" w:bidi="pt-PT"/>
      </w:rPr>
    </w:lvl>
    <w:lvl w:ilvl="5" w:tplc="67689CD2">
      <w:numFmt w:val="bullet"/>
      <w:lvlText w:val="•"/>
      <w:lvlJc w:val="left"/>
      <w:pPr>
        <w:ind w:left="5763" w:hanging="156"/>
      </w:pPr>
      <w:rPr>
        <w:rFonts w:hint="default"/>
        <w:lang w:val="pt-PT" w:eastAsia="pt-PT" w:bidi="pt-PT"/>
      </w:rPr>
    </w:lvl>
    <w:lvl w:ilvl="6" w:tplc="9774A91E">
      <w:numFmt w:val="bullet"/>
      <w:lvlText w:val="•"/>
      <w:lvlJc w:val="left"/>
      <w:pPr>
        <w:ind w:left="6523" w:hanging="156"/>
      </w:pPr>
      <w:rPr>
        <w:rFonts w:hint="default"/>
        <w:lang w:val="pt-PT" w:eastAsia="pt-PT" w:bidi="pt-PT"/>
      </w:rPr>
    </w:lvl>
    <w:lvl w:ilvl="7" w:tplc="5EC63638">
      <w:numFmt w:val="bullet"/>
      <w:lvlText w:val="•"/>
      <w:lvlJc w:val="left"/>
      <w:pPr>
        <w:ind w:left="7284" w:hanging="156"/>
      </w:pPr>
      <w:rPr>
        <w:rFonts w:hint="default"/>
        <w:lang w:val="pt-PT" w:eastAsia="pt-PT" w:bidi="pt-PT"/>
      </w:rPr>
    </w:lvl>
    <w:lvl w:ilvl="8" w:tplc="4C8C0C5A">
      <w:numFmt w:val="bullet"/>
      <w:lvlText w:val="•"/>
      <w:lvlJc w:val="left"/>
      <w:pPr>
        <w:ind w:left="8045" w:hanging="156"/>
      </w:pPr>
      <w:rPr>
        <w:rFonts w:hint="default"/>
        <w:lang w:val="pt-PT" w:eastAsia="pt-PT" w:bidi="pt-PT"/>
      </w:rPr>
    </w:lvl>
  </w:abstractNum>
  <w:abstractNum w:abstractNumId="4">
    <w:nsid w:val="0E3539C6"/>
    <w:multiLevelType w:val="hybridMultilevel"/>
    <w:tmpl w:val="23BE9400"/>
    <w:lvl w:ilvl="0" w:tplc="6B7E1E94">
      <w:start w:val="1"/>
      <w:numFmt w:val="upperRoman"/>
      <w:lvlText w:val="%1"/>
      <w:lvlJc w:val="left"/>
      <w:pPr>
        <w:ind w:left="101" w:hanging="132"/>
        <w:jc w:val="right"/>
      </w:pPr>
      <w:rPr>
        <w:rFonts w:ascii="Calibri" w:eastAsia="Calibri" w:hAnsi="Calibri" w:cs="Calibri" w:hint="default"/>
        <w:w w:val="100"/>
        <w:sz w:val="24"/>
        <w:szCs w:val="24"/>
        <w:lang w:val="pt-PT" w:eastAsia="pt-PT" w:bidi="pt-PT"/>
      </w:rPr>
    </w:lvl>
    <w:lvl w:ilvl="1" w:tplc="834C823C">
      <w:numFmt w:val="bullet"/>
      <w:lvlText w:val="•"/>
      <w:lvlJc w:val="left"/>
      <w:pPr>
        <w:ind w:left="1046" w:hanging="132"/>
      </w:pPr>
      <w:rPr>
        <w:rFonts w:hint="default"/>
        <w:lang w:val="pt-PT" w:eastAsia="pt-PT" w:bidi="pt-PT"/>
      </w:rPr>
    </w:lvl>
    <w:lvl w:ilvl="2" w:tplc="B00C5B12">
      <w:numFmt w:val="bullet"/>
      <w:lvlText w:val="•"/>
      <w:lvlJc w:val="left"/>
      <w:pPr>
        <w:ind w:left="1993" w:hanging="132"/>
      </w:pPr>
      <w:rPr>
        <w:rFonts w:hint="default"/>
        <w:lang w:val="pt-PT" w:eastAsia="pt-PT" w:bidi="pt-PT"/>
      </w:rPr>
    </w:lvl>
    <w:lvl w:ilvl="3" w:tplc="3B52296E">
      <w:numFmt w:val="bullet"/>
      <w:lvlText w:val="•"/>
      <w:lvlJc w:val="left"/>
      <w:pPr>
        <w:ind w:left="2939" w:hanging="132"/>
      </w:pPr>
      <w:rPr>
        <w:rFonts w:hint="default"/>
        <w:lang w:val="pt-PT" w:eastAsia="pt-PT" w:bidi="pt-PT"/>
      </w:rPr>
    </w:lvl>
    <w:lvl w:ilvl="4" w:tplc="B3B6FCD6">
      <w:numFmt w:val="bullet"/>
      <w:lvlText w:val="•"/>
      <w:lvlJc w:val="left"/>
      <w:pPr>
        <w:ind w:left="3886" w:hanging="132"/>
      </w:pPr>
      <w:rPr>
        <w:rFonts w:hint="default"/>
        <w:lang w:val="pt-PT" w:eastAsia="pt-PT" w:bidi="pt-PT"/>
      </w:rPr>
    </w:lvl>
    <w:lvl w:ilvl="5" w:tplc="5C2C9836">
      <w:numFmt w:val="bullet"/>
      <w:lvlText w:val="•"/>
      <w:lvlJc w:val="left"/>
      <w:pPr>
        <w:ind w:left="4833" w:hanging="132"/>
      </w:pPr>
      <w:rPr>
        <w:rFonts w:hint="default"/>
        <w:lang w:val="pt-PT" w:eastAsia="pt-PT" w:bidi="pt-PT"/>
      </w:rPr>
    </w:lvl>
    <w:lvl w:ilvl="6" w:tplc="BF6AF078">
      <w:numFmt w:val="bullet"/>
      <w:lvlText w:val="•"/>
      <w:lvlJc w:val="left"/>
      <w:pPr>
        <w:ind w:left="5779" w:hanging="132"/>
      </w:pPr>
      <w:rPr>
        <w:rFonts w:hint="default"/>
        <w:lang w:val="pt-PT" w:eastAsia="pt-PT" w:bidi="pt-PT"/>
      </w:rPr>
    </w:lvl>
    <w:lvl w:ilvl="7" w:tplc="B8A88570">
      <w:numFmt w:val="bullet"/>
      <w:lvlText w:val="•"/>
      <w:lvlJc w:val="left"/>
      <w:pPr>
        <w:ind w:left="6726" w:hanging="132"/>
      </w:pPr>
      <w:rPr>
        <w:rFonts w:hint="default"/>
        <w:lang w:val="pt-PT" w:eastAsia="pt-PT" w:bidi="pt-PT"/>
      </w:rPr>
    </w:lvl>
    <w:lvl w:ilvl="8" w:tplc="B0A2B91C">
      <w:numFmt w:val="bullet"/>
      <w:lvlText w:val="•"/>
      <w:lvlJc w:val="left"/>
      <w:pPr>
        <w:ind w:left="7673" w:hanging="132"/>
      </w:pPr>
      <w:rPr>
        <w:rFonts w:hint="default"/>
        <w:lang w:val="pt-PT" w:eastAsia="pt-PT" w:bidi="pt-PT"/>
      </w:rPr>
    </w:lvl>
  </w:abstractNum>
  <w:abstractNum w:abstractNumId="5">
    <w:nsid w:val="13DF118F"/>
    <w:multiLevelType w:val="hybridMultilevel"/>
    <w:tmpl w:val="A5008590"/>
    <w:lvl w:ilvl="0" w:tplc="4B7095DE">
      <w:start w:val="1"/>
      <w:numFmt w:val="upperRoman"/>
      <w:lvlText w:val="%1"/>
      <w:lvlJc w:val="left"/>
      <w:pPr>
        <w:ind w:left="101" w:hanging="159"/>
        <w:jc w:val="left"/>
      </w:pPr>
      <w:rPr>
        <w:rFonts w:ascii="Calibri" w:eastAsia="Calibri" w:hAnsi="Calibri" w:cs="Calibri" w:hint="default"/>
        <w:spacing w:val="-13"/>
        <w:w w:val="100"/>
        <w:sz w:val="24"/>
        <w:szCs w:val="24"/>
        <w:lang w:val="pt-PT" w:eastAsia="pt-PT" w:bidi="pt-PT"/>
      </w:rPr>
    </w:lvl>
    <w:lvl w:ilvl="1" w:tplc="D08C083A">
      <w:numFmt w:val="bullet"/>
      <w:lvlText w:val="•"/>
      <w:lvlJc w:val="left"/>
      <w:pPr>
        <w:ind w:left="1046" w:hanging="159"/>
      </w:pPr>
      <w:rPr>
        <w:rFonts w:hint="default"/>
        <w:lang w:val="pt-PT" w:eastAsia="pt-PT" w:bidi="pt-PT"/>
      </w:rPr>
    </w:lvl>
    <w:lvl w:ilvl="2" w:tplc="E110E376">
      <w:numFmt w:val="bullet"/>
      <w:lvlText w:val="•"/>
      <w:lvlJc w:val="left"/>
      <w:pPr>
        <w:ind w:left="1993" w:hanging="159"/>
      </w:pPr>
      <w:rPr>
        <w:rFonts w:hint="default"/>
        <w:lang w:val="pt-PT" w:eastAsia="pt-PT" w:bidi="pt-PT"/>
      </w:rPr>
    </w:lvl>
    <w:lvl w:ilvl="3" w:tplc="B950E1E8">
      <w:numFmt w:val="bullet"/>
      <w:lvlText w:val="•"/>
      <w:lvlJc w:val="left"/>
      <w:pPr>
        <w:ind w:left="2939" w:hanging="159"/>
      </w:pPr>
      <w:rPr>
        <w:rFonts w:hint="default"/>
        <w:lang w:val="pt-PT" w:eastAsia="pt-PT" w:bidi="pt-PT"/>
      </w:rPr>
    </w:lvl>
    <w:lvl w:ilvl="4" w:tplc="3872F21A">
      <w:numFmt w:val="bullet"/>
      <w:lvlText w:val="•"/>
      <w:lvlJc w:val="left"/>
      <w:pPr>
        <w:ind w:left="3886" w:hanging="159"/>
      </w:pPr>
      <w:rPr>
        <w:rFonts w:hint="default"/>
        <w:lang w:val="pt-PT" w:eastAsia="pt-PT" w:bidi="pt-PT"/>
      </w:rPr>
    </w:lvl>
    <w:lvl w:ilvl="5" w:tplc="7AB63CB6">
      <w:numFmt w:val="bullet"/>
      <w:lvlText w:val="•"/>
      <w:lvlJc w:val="left"/>
      <w:pPr>
        <w:ind w:left="4833" w:hanging="159"/>
      </w:pPr>
      <w:rPr>
        <w:rFonts w:hint="default"/>
        <w:lang w:val="pt-PT" w:eastAsia="pt-PT" w:bidi="pt-PT"/>
      </w:rPr>
    </w:lvl>
    <w:lvl w:ilvl="6" w:tplc="5B702EAE">
      <w:numFmt w:val="bullet"/>
      <w:lvlText w:val="•"/>
      <w:lvlJc w:val="left"/>
      <w:pPr>
        <w:ind w:left="5779" w:hanging="159"/>
      </w:pPr>
      <w:rPr>
        <w:rFonts w:hint="default"/>
        <w:lang w:val="pt-PT" w:eastAsia="pt-PT" w:bidi="pt-PT"/>
      </w:rPr>
    </w:lvl>
    <w:lvl w:ilvl="7" w:tplc="297614B8">
      <w:numFmt w:val="bullet"/>
      <w:lvlText w:val="•"/>
      <w:lvlJc w:val="left"/>
      <w:pPr>
        <w:ind w:left="6726" w:hanging="159"/>
      </w:pPr>
      <w:rPr>
        <w:rFonts w:hint="default"/>
        <w:lang w:val="pt-PT" w:eastAsia="pt-PT" w:bidi="pt-PT"/>
      </w:rPr>
    </w:lvl>
    <w:lvl w:ilvl="8" w:tplc="3806B33A">
      <w:numFmt w:val="bullet"/>
      <w:lvlText w:val="•"/>
      <w:lvlJc w:val="left"/>
      <w:pPr>
        <w:ind w:left="7673" w:hanging="159"/>
      </w:pPr>
      <w:rPr>
        <w:rFonts w:hint="default"/>
        <w:lang w:val="pt-PT" w:eastAsia="pt-PT" w:bidi="pt-PT"/>
      </w:rPr>
    </w:lvl>
  </w:abstractNum>
  <w:abstractNum w:abstractNumId="6">
    <w:nsid w:val="159F16FD"/>
    <w:multiLevelType w:val="hybridMultilevel"/>
    <w:tmpl w:val="3ACC1EDE"/>
    <w:lvl w:ilvl="0" w:tplc="9CBEAEDA">
      <w:start w:val="3"/>
      <w:numFmt w:val="upperRoman"/>
      <w:lvlText w:val="%1"/>
      <w:lvlJc w:val="left"/>
      <w:pPr>
        <w:ind w:left="2038" w:hanging="236"/>
        <w:jc w:val="left"/>
      </w:pPr>
      <w:rPr>
        <w:rFonts w:ascii="Calibri" w:eastAsia="Calibri" w:hAnsi="Calibri" w:cs="Calibri" w:hint="default"/>
        <w:spacing w:val="-5"/>
        <w:w w:val="100"/>
        <w:sz w:val="24"/>
        <w:szCs w:val="24"/>
        <w:lang w:val="pt-PT" w:eastAsia="pt-PT" w:bidi="pt-PT"/>
      </w:rPr>
    </w:lvl>
    <w:lvl w:ilvl="1" w:tplc="558ADFC2">
      <w:numFmt w:val="bullet"/>
      <w:lvlText w:val="•"/>
      <w:lvlJc w:val="left"/>
      <w:pPr>
        <w:ind w:left="2792" w:hanging="236"/>
      </w:pPr>
      <w:rPr>
        <w:rFonts w:hint="default"/>
        <w:lang w:val="pt-PT" w:eastAsia="pt-PT" w:bidi="pt-PT"/>
      </w:rPr>
    </w:lvl>
    <w:lvl w:ilvl="2" w:tplc="D2B4D516">
      <w:numFmt w:val="bullet"/>
      <w:lvlText w:val="•"/>
      <w:lvlJc w:val="left"/>
      <w:pPr>
        <w:ind w:left="3545" w:hanging="236"/>
      </w:pPr>
      <w:rPr>
        <w:rFonts w:hint="default"/>
        <w:lang w:val="pt-PT" w:eastAsia="pt-PT" w:bidi="pt-PT"/>
      </w:rPr>
    </w:lvl>
    <w:lvl w:ilvl="3" w:tplc="420AF560">
      <w:numFmt w:val="bullet"/>
      <w:lvlText w:val="•"/>
      <w:lvlJc w:val="left"/>
      <w:pPr>
        <w:ind w:left="4297" w:hanging="236"/>
      </w:pPr>
      <w:rPr>
        <w:rFonts w:hint="default"/>
        <w:lang w:val="pt-PT" w:eastAsia="pt-PT" w:bidi="pt-PT"/>
      </w:rPr>
    </w:lvl>
    <w:lvl w:ilvl="4" w:tplc="1890CE96">
      <w:numFmt w:val="bullet"/>
      <w:lvlText w:val="•"/>
      <w:lvlJc w:val="left"/>
      <w:pPr>
        <w:ind w:left="5050" w:hanging="236"/>
      </w:pPr>
      <w:rPr>
        <w:rFonts w:hint="default"/>
        <w:lang w:val="pt-PT" w:eastAsia="pt-PT" w:bidi="pt-PT"/>
      </w:rPr>
    </w:lvl>
    <w:lvl w:ilvl="5" w:tplc="D12C0654">
      <w:numFmt w:val="bullet"/>
      <w:lvlText w:val="•"/>
      <w:lvlJc w:val="left"/>
      <w:pPr>
        <w:ind w:left="5803" w:hanging="236"/>
      </w:pPr>
      <w:rPr>
        <w:rFonts w:hint="default"/>
        <w:lang w:val="pt-PT" w:eastAsia="pt-PT" w:bidi="pt-PT"/>
      </w:rPr>
    </w:lvl>
    <w:lvl w:ilvl="6" w:tplc="2FDA22AA">
      <w:numFmt w:val="bullet"/>
      <w:lvlText w:val="•"/>
      <w:lvlJc w:val="left"/>
      <w:pPr>
        <w:ind w:left="6555" w:hanging="236"/>
      </w:pPr>
      <w:rPr>
        <w:rFonts w:hint="default"/>
        <w:lang w:val="pt-PT" w:eastAsia="pt-PT" w:bidi="pt-PT"/>
      </w:rPr>
    </w:lvl>
    <w:lvl w:ilvl="7" w:tplc="313083FE">
      <w:numFmt w:val="bullet"/>
      <w:lvlText w:val="•"/>
      <w:lvlJc w:val="left"/>
      <w:pPr>
        <w:ind w:left="7308" w:hanging="236"/>
      </w:pPr>
      <w:rPr>
        <w:rFonts w:hint="default"/>
        <w:lang w:val="pt-PT" w:eastAsia="pt-PT" w:bidi="pt-PT"/>
      </w:rPr>
    </w:lvl>
    <w:lvl w:ilvl="8" w:tplc="49EE993A">
      <w:numFmt w:val="bullet"/>
      <w:lvlText w:val="•"/>
      <w:lvlJc w:val="left"/>
      <w:pPr>
        <w:ind w:left="8061" w:hanging="236"/>
      </w:pPr>
      <w:rPr>
        <w:rFonts w:hint="default"/>
        <w:lang w:val="pt-PT" w:eastAsia="pt-PT" w:bidi="pt-PT"/>
      </w:rPr>
    </w:lvl>
  </w:abstractNum>
  <w:abstractNum w:abstractNumId="7">
    <w:nsid w:val="1A0856F3"/>
    <w:multiLevelType w:val="hybridMultilevel"/>
    <w:tmpl w:val="CF84B87A"/>
    <w:lvl w:ilvl="0" w:tplc="CE0653AC">
      <w:start w:val="1"/>
      <w:numFmt w:val="upperRoman"/>
      <w:lvlText w:val="%1"/>
      <w:lvlJc w:val="left"/>
      <w:pPr>
        <w:ind w:left="1918" w:hanging="116"/>
        <w:jc w:val="left"/>
      </w:pPr>
      <w:rPr>
        <w:rFonts w:ascii="Calibri" w:eastAsia="Calibri" w:hAnsi="Calibri" w:cs="Calibri" w:hint="default"/>
        <w:spacing w:val="-3"/>
        <w:w w:val="100"/>
        <w:sz w:val="24"/>
        <w:szCs w:val="24"/>
        <w:lang w:val="pt-PT" w:eastAsia="pt-PT" w:bidi="pt-PT"/>
      </w:rPr>
    </w:lvl>
    <w:lvl w:ilvl="1" w:tplc="4C9A2D96">
      <w:numFmt w:val="bullet"/>
      <w:lvlText w:val="•"/>
      <w:lvlJc w:val="left"/>
      <w:pPr>
        <w:ind w:left="2684" w:hanging="116"/>
      </w:pPr>
      <w:rPr>
        <w:rFonts w:hint="default"/>
        <w:lang w:val="pt-PT" w:eastAsia="pt-PT" w:bidi="pt-PT"/>
      </w:rPr>
    </w:lvl>
    <w:lvl w:ilvl="2" w:tplc="3BB28EE0">
      <w:numFmt w:val="bullet"/>
      <w:lvlText w:val="•"/>
      <w:lvlJc w:val="left"/>
      <w:pPr>
        <w:ind w:left="3449" w:hanging="116"/>
      </w:pPr>
      <w:rPr>
        <w:rFonts w:hint="default"/>
        <w:lang w:val="pt-PT" w:eastAsia="pt-PT" w:bidi="pt-PT"/>
      </w:rPr>
    </w:lvl>
    <w:lvl w:ilvl="3" w:tplc="C1989700">
      <w:numFmt w:val="bullet"/>
      <w:lvlText w:val="•"/>
      <w:lvlJc w:val="left"/>
      <w:pPr>
        <w:ind w:left="4213" w:hanging="116"/>
      </w:pPr>
      <w:rPr>
        <w:rFonts w:hint="default"/>
        <w:lang w:val="pt-PT" w:eastAsia="pt-PT" w:bidi="pt-PT"/>
      </w:rPr>
    </w:lvl>
    <w:lvl w:ilvl="4" w:tplc="4EB610F2">
      <w:numFmt w:val="bullet"/>
      <w:lvlText w:val="•"/>
      <w:lvlJc w:val="left"/>
      <w:pPr>
        <w:ind w:left="4978" w:hanging="116"/>
      </w:pPr>
      <w:rPr>
        <w:rFonts w:hint="default"/>
        <w:lang w:val="pt-PT" w:eastAsia="pt-PT" w:bidi="pt-PT"/>
      </w:rPr>
    </w:lvl>
    <w:lvl w:ilvl="5" w:tplc="66FE767A">
      <w:numFmt w:val="bullet"/>
      <w:lvlText w:val="•"/>
      <w:lvlJc w:val="left"/>
      <w:pPr>
        <w:ind w:left="5743" w:hanging="116"/>
      </w:pPr>
      <w:rPr>
        <w:rFonts w:hint="default"/>
        <w:lang w:val="pt-PT" w:eastAsia="pt-PT" w:bidi="pt-PT"/>
      </w:rPr>
    </w:lvl>
    <w:lvl w:ilvl="6" w:tplc="BC9EB428">
      <w:numFmt w:val="bullet"/>
      <w:lvlText w:val="•"/>
      <w:lvlJc w:val="left"/>
      <w:pPr>
        <w:ind w:left="6507" w:hanging="116"/>
      </w:pPr>
      <w:rPr>
        <w:rFonts w:hint="default"/>
        <w:lang w:val="pt-PT" w:eastAsia="pt-PT" w:bidi="pt-PT"/>
      </w:rPr>
    </w:lvl>
    <w:lvl w:ilvl="7" w:tplc="FE247526">
      <w:numFmt w:val="bullet"/>
      <w:lvlText w:val="•"/>
      <w:lvlJc w:val="left"/>
      <w:pPr>
        <w:ind w:left="7272" w:hanging="116"/>
      </w:pPr>
      <w:rPr>
        <w:rFonts w:hint="default"/>
        <w:lang w:val="pt-PT" w:eastAsia="pt-PT" w:bidi="pt-PT"/>
      </w:rPr>
    </w:lvl>
    <w:lvl w:ilvl="8" w:tplc="B99C278E">
      <w:numFmt w:val="bullet"/>
      <w:lvlText w:val="•"/>
      <w:lvlJc w:val="left"/>
      <w:pPr>
        <w:ind w:left="8037" w:hanging="116"/>
      </w:pPr>
      <w:rPr>
        <w:rFonts w:hint="default"/>
        <w:lang w:val="pt-PT" w:eastAsia="pt-PT" w:bidi="pt-PT"/>
      </w:rPr>
    </w:lvl>
  </w:abstractNum>
  <w:abstractNum w:abstractNumId="8">
    <w:nsid w:val="1C216251"/>
    <w:multiLevelType w:val="hybridMultilevel"/>
    <w:tmpl w:val="ED707A58"/>
    <w:lvl w:ilvl="0" w:tplc="DDA82F6C">
      <w:start w:val="1"/>
      <w:numFmt w:val="upperRoman"/>
      <w:lvlText w:val="%1"/>
      <w:lvlJc w:val="left"/>
      <w:pPr>
        <w:ind w:left="101" w:hanging="156"/>
        <w:jc w:val="left"/>
      </w:pPr>
      <w:rPr>
        <w:rFonts w:ascii="Calibri" w:eastAsia="Calibri" w:hAnsi="Calibri" w:cs="Calibri" w:hint="default"/>
        <w:spacing w:val="-18"/>
        <w:w w:val="100"/>
        <w:sz w:val="24"/>
        <w:szCs w:val="24"/>
        <w:lang w:val="pt-PT" w:eastAsia="pt-PT" w:bidi="pt-PT"/>
      </w:rPr>
    </w:lvl>
    <w:lvl w:ilvl="1" w:tplc="96B6302A">
      <w:numFmt w:val="bullet"/>
      <w:lvlText w:val="•"/>
      <w:lvlJc w:val="left"/>
      <w:pPr>
        <w:ind w:left="1046" w:hanging="156"/>
      </w:pPr>
      <w:rPr>
        <w:rFonts w:hint="default"/>
        <w:lang w:val="pt-PT" w:eastAsia="pt-PT" w:bidi="pt-PT"/>
      </w:rPr>
    </w:lvl>
    <w:lvl w:ilvl="2" w:tplc="3C806DF6">
      <w:numFmt w:val="bullet"/>
      <w:lvlText w:val="•"/>
      <w:lvlJc w:val="left"/>
      <w:pPr>
        <w:ind w:left="1993" w:hanging="156"/>
      </w:pPr>
      <w:rPr>
        <w:rFonts w:hint="default"/>
        <w:lang w:val="pt-PT" w:eastAsia="pt-PT" w:bidi="pt-PT"/>
      </w:rPr>
    </w:lvl>
    <w:lvl w:ilvl="3" w:tplc="DB3AD3AA">
      <w:numFmt w:val="bullet"/>
      <w:lvlText w:val="•"/>
      <w:lvlJc w:val="left"/>
      <w:pPr>
        <w:ind w:left="2939" w:hanging="156"/>
      </w:pPr>
      <w:rPr>
        <w:rFonts w:hint="default"/>
        <w:lang w:val="pt-PT" w:eastAsia="pt-PT" w:bidi="pt-PT"/>
      </w:rPr>
    </w:lvl>
    <w:lvl w:ilvl="4" w:tplc="B134985E">
      <w:numFmt w:val="bullet"/>
      <w:lvlText w:val="•"/>
      <w:lvlJc w:val="left"/>
      <w:pPr>
        <w:ind w:left="3886" w:hanging="156"/>
      </w:pPr>
      <w:rPr>
        <w:rFonts w:hint="default"/>
        <w:lang w:val="pt-PT" w:eastAsia="pt-PT" w:bidi="pt-PT"/>
      </w:rPr>
    </w:lvl>
    <w:lvl w:ilvl="5" w:tplc="D340E64A">
      <w:numFmt w:val="bullet"/>
      <w:lvlText w:val="•"/>
      <w:lvlJc w:val="left"/>
      <w:pPr>
        <w:ind w:left="4833" w:hanging="156"/>
      </w:pPr>
      <w:rPr>
        <w:rFonts w:hint="default"/>
        <w:lang w:val="pt-PT" w:eastAsia="pt-PT" w:bidi="pt-PT"/>
      </w:rPr>
    </w:lvl>
    <w:lvl w:ilvl="6" w:tplc="2A64B0B6">
      <w:numFmt w:val="bullet"/>
      <w:lvlText w:val="•"/>
      <w:lvlJc w:val="left"/>
      <w:pPr>
        <w:ind w:left="5779" w:hanging="156"/>
      </w:pPr>
      <w:rPr>
        <w:rFonts w:hint="default"/>
        <w:lang w:val="pt-PT" w:eastAsia="pt-PT" w:bidi="pt-PT"/>
      </w:rPr>
    </w:lvl>
    <w:lvl w:ilvl="7" w:tplc="CB644CE0">
      <w:numFmt w:val="bullet"/>
      <w:lvlText w:val="•"/>
      <w:lvlJc w:val="left"/>
      <w:pPr>
        <w:ind w:left="6726" w:hanging="156"/>
      </w:pPr>
      <w:rPr>
        <w:rFonts w:hint="default"/>
        <w:lang w:val="pt-PT" w:eastAsia="pt-PT" w:bidi="pt-PT"/>
      </w:rPr>
    </w:lvl>
    <w:lvl w:ilvl="8" w:tplc="91F276FA">
      <w:numFmt w:val="bullet"/>
      <w:lvlText w:val="•"/>
      <w:lvlJc w:val="left"/>
      <w:pPr>
        <w:ind w:left="7673" w:hanging="156"/>
      </w:pPr>
      <w:rPr>
        <w:rFonts w:hint="default"/>
        <w:lang w:val="pt-PT" w:eastAsia="pt-PT" w:bidi="pt-PT"/>
      </w:rPr>
    </w:lvl>
  </w:abstractNum>
  <w:abstractNum w:abstractNumId="9">
    <w:nsid w:val="1D7D6E88"/>
    <w:multiLevelType w:val="hybridMultilevel"/>
    <w:tmpl w:val="5C4C6876"/>
    <w:lvl w:ilvl="0" w:tplc="1326072C">
      <w:start w:val="1"/>
      <w:numFmt w:val="lowerLetter"/>
      <w:lvlText w:val="%1)"/>
      <w:lvlJc w:val="left"/>
      <w:pPr>
        <w:ind w:left="2045" w:hanging="243"/>
        <w:jc w:val="left"/>
      </w:pPr>
      <w:rPr>
        <w:rFonts w:ascii="Calibri" w:eastAsia="Calibri" w:hAnsi="Calibri" w:cs="Calibri" w:hint="default"/>
        <w:spacing w:val="-3"/>
        <w:w w:val="100"/>
        <w:sz w:val="24"/>
        <w:szCs w:val="24"/>
        <w:lang w:val="pt-PT" w:eastAsia="pt-PT" w:bidi="pt-PT"/>
      </w:rPr>
    </w:lvl>
    <w:lvl w:ilvl="1" w:tplc="8D3465E2">
      <w:numFmt w:val="bullet"/>
      <w:lvlText w:val="•"/>
      <w:lvlJc w:val="left"/>
      <w:pPr>
        <w:ind w:left="2792" w:hanging="243"/>
      </w:pPr>
      <w:rPr>
        <w:rFonts w:hint="default"/>
        <w:lang w:val="pt-PT" w:eastAsia="pt-PT" w:bidi="pt-PT"/>
      </w:rPr>
    </w:lvl>
    <w:lvl w:ilvl="2" w:tplc="09267538">
      <w:numFmt w:val="bullet"/>
      <w:lvlText w:val="•"/>
      <w:lvlJc w:val="left"/>
      <w:pPr>
        <w:ind w:left="3545" w:hanging="243"/>
      </w:pPr>
      <w:rPr>
        <w:rFonts w:hint="default"/>
        <w:lang w:val="pt-PT" w:eastAsia="pt-PT" w:bidi="pt-PT"/>
      </w:rPr>
    </w:lvl>
    <w:lvl w:ilvl="3" w:tplc="721E736A">
      <w:numFmt w:val="bullet"/>
      <w:lvlText w:val="•"/>
      <w:lvlJc w:val="left"/>
      <w:pPr>
        <w:ind w:left="4297" w:hanging="243"/>
      </w:pPr>
      <w:rPr>
        <w:rFonts w:hint="default"/>
        <w:lang w:val="pt-PT" w:eastAsia="pt-PT" w:bidi="pt-PT"/>
      </w:rPr>
    </w:lvl>
    <w:lvl w:ilvl="4" w:tplc="4AC4B66E">
      <w:numFmt w:val="bullet"/>
      <w:lvlText w:val="•"/>
      <w:lvlJc w:val="left"/>
      <w:pPr>
        <w:ind w:left="5050" w:hanging="243"/>
      </w:pPr>
      <w:rPr>
        <w:rFonts w:hint="default"/>
        <w:lang w:val="pt-PT" w:eastAsia="pt-PT" w:bidi="pt-PT"/>
      </w:rPr>
    </w:lvl>
    <w:lvl w:ilvl="5" w:tplc="21D8B676">
      <w:numFmt w:val="bullet"/>
      <w:lvlText w:val="•"/>
      <w:lvlJc w:val="left"/>
      <w:pPr>
        <w:ind w:left="5803" w:hanging="243"/>
      </w:pPr>
      <w:rPr>
        <w:rFonts w:hint="default"/>
        <w:lang w:val="pt-PT" w:eastAsia="pt-PT" w:bidi="pt-PT"/>
      </w:rPr>
    </w:lvl>
    <w:lvl w:ilvl="6" w:tplc="715C3152">
      <w:numFmt w:val="bullet"/>
      <w:lvlText w:val="•"/>
      <w:lvlJc w:val="left"/>
      <w:pPr>
        <w:ind w:left="6555" w:hanging="243"/>
      </w:pPr>
      <w:rPr>
        <w:rFonts w:hint="default"/>
        <w:lang w:val="pt-PT" w:eastAsia="pt-PT" w:bidi="pt-PT"/>
      </w:rPr>
    </w:lvl>
    <w:lvl w:ilvl="7" w:tplc="7AA0ED52">
      <w:numFmt w:val="bullet"/>
      <w:lvlText w:val="•"/>
      <w:lvlJc w:val="left"/>
      <w:pPr>
        <w:ind w:left="7308" w:hanging="243"/>
      </w:pPr>
      <w:rPr>
        <w:rFonts w:hint="default"/>
        <w:lang w:val="pt-PT" w:eastAsia="pt-PT" w:bidi="pt-PT"/>
      </w:rPr>
    </w:lvl>
    <w:lvl w:ilvl="8" w:tplc="ED6E52A2">
      <w:numFmt w:val="bullet"/>
      <w:lvlText w:val="•"/>
      <w:lvlJc w:val="left"/>
      <w:pPr>
        <w:ind w:left="8061" w:hanging="243"/>
      </w:pPr>
      <w:rPr>
        <w:rFonts w:hint="default"/>
        <w:lang w:val="pt-PT" w:eastAsia="pt-PT" w:bidi="pt-PT"/>
      </w:rPr>
    </w:lvl>
  </w:abstractNum>
  <w:abstractNum w:abstractNumId="10">
    <w:nsid w:val="1FCC15A6"/>
    <w:multiLevelType w:val="multilevel"/>
    <w:tmpl w:val="8640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7D7CB6"/>
    <w:multiLevelType w:val="hybridMultilevel"/>
    <w:tmpl w:val="4784E094"/>
    <w:lvl w:ilvl="0" w:tplc="0AC227A8">
      <w:start w:val="1"/>
      <w:numFmt w:val="lowerLetter"/>
      <w:lvlText w:val="%1)"/>
      <w:lvlJc w:val="left"/>
      <w:pPr>
        <w:ind w:left="2045" w:hanging="243"/>
        <w:jc w:val="left"/>
      </w:pPr>
      <w:rPr>
        <w:rFonts w:ascii="Calibri" w:eastAsia="Calibri" w:hAnsi="Calibri" w:cs="Calibri" w:hint="default"/>
        <w:spacing w:val="-3"/>
        <w:w w:val="100"/>
        <w:sz w:val="24"/>
        <w:szCs w:val="24"/>
        <w:lang w:val="pt-PT" w:eastAsia="pt-PT" w:bidi="pt-PT"/>
      </w:rPr>
    </w:lvl>
    <w:lvl w:ilvl="1" w:tplc="D5A6F7B8">
      <w:numFmt w:val="bullet"/>
      <w:lvlText w:val="•"/>
      <w:lvlJc w:val="left"/>
      <w:pPr>
        <w:ind w:left="2792" w:hanging="243"/>
      </w:pPr>
      <w:rPr>
        <w:rFonts w:hint="default"/>
        <w:lang w:val="pt-PT" w:eastAsia="pt-PT" w:bidi="pt-PT"/>
      </w:rPr>
    </w:lvl>
    <w:lvl w:ilvl="2" w:tplc="D794DD94">
      <w:numFmt w:val="bullet"/>
      <w:lvlText w:val="•"/>
      <w:lvlJc w:val="left"/>
      <w:pPr>
        <w:ind w:left="3545" w:hanging="243"/>
      </w:pPr>
      <w:rPr>
        <w:rFonts w:hint="default"/>
        <w:lang w:val="pt-PT" w:eastAsia="pt-PT" w:bidi="pt-PT"/>
      </w:rPr>
    </w:lvl>
    <w:lvl w:ilvl="3" w:tplc="1C5067FA">
      <w:numFmt w:val="bullet"/>
      <w:lvlText w:val="•"/>
      <w:lvlJc w:val="left"/>
      <w:pPr>
        <w:ind w:left="4297" w:hanging="243"/>
      </w:pPr>
      <w:rPr>
        <w:rFonts w:hint="default"/>
        <w:lang w:val="pt-PT" w:eastAsia="pt-PT" w:bidi="pt-PT"/>
      </w:rPr>
    </w:lvl>
    <w:lvl w:ilvl="4" w:tplc="587E3548">
      <w:numFmt w:val="bullet"/>
      <w:lvlText w:val="•"/>
      <w:lvlJc w:val="left"/>
      <w:pPr>
        <w:ind w:left="5050" w:hanging="243"/>
      </w:pPr>
      <w:rPr>
        <w:rFonts w:hint="default"/>
        <w:lang w:val="pt-PT" w:eastAsia="pt-PT" w:bidi="pt-PT"/>
      </w:rPr>
    </w:lvl>
    <w:lvl w:ilvl="5" w:tplc="57E44B90">
      <w:numFmt w:val="bullet"/>
      <w:lvlText w:val="•"/>
      <w:lvlJc w:val="left"/>
      <w:pPr>
        <w:ind w:left="5803" w:hanging="243"/>
      </w:pPr>
      <w:rPr>
        <w:rFonts w:hint="default"/>
        <w:lang w:val="pt-PT" w:eastAsia="pt-PT" w:bidi="pt-PT"/>
      </w:rPr>
    </w:lvl>
    <w:lvl w:ilvl="6" w:tplc="68620666">
      <w:numFmt w:val="bullet"/>
      <w:lvlText w:val="•"/>
      <w:lvlJc w:val="left"/>
      <w:pPr>
        <w:ind w:left="6555" w:hanging="243"/>
      </w:pPr>
      <w:rPr>
        <w:rFonts w:hint="default"/>
        <w:lang w:val="pt-PT" w:eastAsia="pt-PT" w:bidi="pt-PT"/>
      </w:rPr>
    </w:lvl>
    <w:lvl w:ilvl="7" w:tplc="EA0692CA">
      <w:numFmt w:val="bullet"/>
      <w:lvlText w:val="•"/>
      <w:lvlJc w:val="left"/>
      <w:pPr>
        <w:ind w:left="7308" w:hanging="243"/>
      </w:pPr>
      <w:rPr>
        <w:rFonts w:hint="default"/>
        <w:lang w:val="pt-PT" w:eastAsia="pt-PT" w:bidi="pt-PT"/>
      </w:rPr>
    </w:lvl>
    <w:lvl w:ilvl="8" w:tplc="C98E0184">
      <w:numFmt w:val="bullet"/>
      <w:lvlText w:val="•"/>
      <w:lvlJc w:val="left"/>
      <w:pPr>
        <w:ind w:left="8061" w:hanging="243"/>
      </w:pPr>
      <w:rPr>
        <w:rFonts w:hint="default"/>
        <w:lang w:val="pt-PT" w:eastAsia="pt-PT" w:bidi="pt-PT"/>
      </w:rPr>
    </w:lvl>
  </w:abstractNum>
  <w:abstractNum w:abstractNumId="12">
    <w:nsid w:val="248118CA"/>
    <w:multiLevelType w:val="hybridMultilevel"/>
    <w:tmpl w:val="5FBC4292"/>
    <w:lvl w:ilvl="0" w:tplc="4C48F756">
      <w:start w:val="1"/>
      <w:numFmt w:val="upperRoman"/>
      <w:lvlText w:val="%1"/>
      <w:lvlJc w:val="left"/>
      <w:pPr>
        <w:ind w:left="101" w:hanging="147"/>
        <w:jc w:val="left"/>
      </w:pPr>
      <w:rPr>
        <w:rFonts w:ascii="Calibri" w:eastAsia="Calibri" w:hAnsi="Calibri" w:cs="Calibri" w:hint="default"/>
        <w:spacing w:val="-24"/>
        <w:w w:val="100"/>
        <w:sz w:val="24"/>
        <w:szCs w:val="24"/>
        <w:lang w:val="pt-PT" w:eastAsia="pt-PT" w:bidi="pt-PT"/>
      </w:rPr>
    </w:lvl>
    <w:lvl w:ilvl="1" w:tplc="23503B54">
      <w:numFmt w:val="bullet"/>
      <w:lvlText w:val="•"/>
      <w:lvlJc w:val="left"/>
      <w:pPr>
        <w:ind w:left="1046" w:hanging="147"/>
      </w:pPr>
      <w:rPr>
        <w:rFonts w:hint="default"/>
        <w:lang w:val="pt-PT" w:eastAsia="pt-PT" w:bidi="pt-PT"/>
      </w:rPr>
    </w:lvl>
    <w:lvl w:ilvl="2" w:tplc="5C581FA6">
      <w:numFmt w:val="bullet"/>
      <w:lvlText w:val="•"/>
      <w:lvlJc w:val="left"/>
      <w:pPr>
        <w:ind w:left="1993" w:hanging="147"/>
      </w:pPr>
      <w:rPr>
        <w:rFonts w:hint="default"/>
        <w:lang w:val="pt-PT" w:eastAsia="pt-PT" w:bidi="pt-PT"/>
      </w:rPr>
    </w:lvl>
    <w:lvl w:ilvl="3" w:tplc="96A4AF62">
      <w:numFmt w:val="bullet"/>
      <w:lvlText w:val="•"/>
      <w:lvlJc w:val="left"/>
      <w:pPr>
        <w:ind w:left="2939" w:hanging="147"/>
      </w:pPr>
      <w:rPr>
        <w:rFonts w:hint="default"/>
        <w:lang w:val="pt-PT" w:eastAsia="pt-PT" w:bidi="pt-PT"/>
      </w:rPr>
    </w:lvl>
    <w:lvl w:ilvl="4" w:tplc="B65A3972">
      <w:numFmt w:val="bullet"/>
      <w:lvlText w:val="•"/>
      <w:lvlJc w:val="left"/>
      <w:pPr>
        <w:ind w:left="3886" w:hanging="147"/>
      </w:pPr>
      <w:rPr>
        <w:rFonts w:hint="default"/>
        <w:lang w:val="pt-PT" w:eastAsia="pt-PT" w:bidi="pt-PT"/>
      </w:rPr>
    </w:lvl>
    <w:lvl w:ilvl="5" w:tplc="516C1270">
      <w:numFmt w:val="bullet"/>
      <w:lvlText w:val="•"/>
      <w:lvlJc w:val="left"/>
      <w:pPr>
        <w:ind w:left="4833" w:hanging="147"/>
      </w:pPr>
      <w:rPr>
        <w:rFonts w:hint="default"/>
        <w:lang w:val="pt-PT" w:eastAsia="pt-PT" w:bidi="pt-PT"/>
      </w:rPr>
    </w:lvl>
    <w:lvl w:ilvl="6" w:tplc="93663934">
      <w:numFmt w:val="bullet"/>
      <w:lvlText w:val="•"/>
      <w:lvlJc w:val="left"/>
      <w:pPr>
        <w:ind w:left="5779" w:hanging="147"/>
      </w:pPr>
      <w:rPr>
        <w:rFonts w:hint="default"/>
        <w:lang w:val="pt-PT" w:eastAsia="pt-PT" w:bidi="pt-PT"/>
      </w:rPr>
    </w:lvl>
    <w:lvl w:ilvl="7" w:tplc="00400F7E">
      <w:numFmt w:val="bullet"/>
      <w:lvlText w:val="•"/>
      <w:lvlJc w:val="left"/>
      <w:pPr>
        <w:ind w:left="6726" w:hanging="147"/>
      </w:pPr>
      <w:rPr>
        <w:rFonts w:hint="default"/>
        <w:lang w:val="pt-PT" w:eastAsia="pt-PT" w:bidi="pt-PT"/>
      </w:rPr>
    </w:lvl>
    <w:lvl w:ilvl="8" w:tplc="AAAAEE3C">
      <w:numFmt w:val="bullet"/>
      <w:lvlText w:val="•"/>
      <w:lvlJc w:val="left"/>
      <w:pPr>
        <w:ind w:left="7673" w:hanging="147"/>
      </w:pPr>
      <w:rPr>
        <w:rFonts w:hint="default"/>
        <w:lang w:val="pt-PT" w:eastAsia="pt-PT" w:bidi="pt-PT"/>
      </w:rPr>
    </w:lvl>
  </w:abstractNum>
  <w:abstractNum w:abstractNumId="13">
    <w:nsid w:val="259E4EEC"/>
    <w:multiLevelType w:val="hybridMultilevel"/>
    <w:tmpl w:val="DF6A953A"/>
    <w:lvl w:ilvl="0" w:tplc="59C0AD96">
      <w:start w:val="1"/>
      <w:numFmt w:val="lowerLetter"/>
      <w:lvlText w:val="%1)"/>
      <w:lvlJc w:val="left"/>
      <w:pPr>
        <w:ind w:left="2045" w:hanging="243"/>
        <w:jc w:val="left"/>
      </w:pPr>
      <w:rPr>
        <w:rFonts w:ascii="Calibri" w:eastAsia="Calibri" w:hAnsi="Calibri" w:cs="Calibri" w:hint="default"/>
        <w:spacing w:val="-3"/>
        <w:w w:val="100"/>
        <w:sz w:val="24"/>
        <w:szCs w:val="24"/>
        <w:lang w:val="pt-PT" w:eastAsia="pt-PT" w:bidi="pt-PT"/>
      </w:rPr>
    </w:lvl>
    <w:lvl w:ilvl="1" w:tplc="E4645D30">
      <w:numFmt w:val="bullet"/>
      <w:lvlText w:val="•"/>
      <w:lvlJc w:val="left"/>
      <w:pPr>
        <w:ind w:left="2792" w:hanging="243"/>
      </w:pPr>
      <w:rPr>
        <w:rFonts w:hint="default"/>
        <w:lang w:val="pt-PT" w:eastAsia="pt-PT" w:bidi="pt-PT"/>
      </w:rPr>
    </w:lvl>
    <w:lvl w:ilvl="2" w:tplc="4EBCE8C4">
      <w:numFmt w:val="bullet"/>
      <w:lvlText w:val="•"/>
      <w:lvlJc w:val="left"/>
      <w:pPr>
        <w:ind w:left="3545" w:hanging="243"/>
      </w:pPr>
      <w:rPr>
        <w:rFonts w:hint="default"/>
        <w:lang w:val="pt-PT" w:eastAsia="pt-PT" w:bidi="pt-PT"/>
      </w:rPr>
    </w:lvl>
    <w:lvl w:ilvl="3" w:tplc="546E7CB8">
      <w:numFmt w:val="bullet"/>
      <w:lvlText w:val="•"/>
      <w:lvlJc w:val="left"/>
      <w:pPr>
        <w:ind w:left="4297" w:hanging="243"/>
      </w:pPr>
      <w:rPr>
        <w:rFonts w:hint="default"/>
        <w:lang w:val="pt-PT" w:eastAsia="pt-PT" w:bidi="pt-PT"/>
      </w:rPr>
    </w:lvl>
    <w:lvl w:ilvl="4" w:tplc="121885BE">
      <w:numFmt w:val="bullet"/>
      <w:lvlText w:val="•"/>
      <w:lvlJc w:val="left"/>
      <w:pPr>
        <w:ind w:left="5050" w:hanging="243"/>
      </w:pPr>
      <w:rPr>
        <w:rFonts w:hint="default"/>
        <w:lang w:val="pt-PT" w:eastAsia="pt-PT" w:bidi="pt-PT"/>
      </w:rPr>
    </w:lvl>
    <w:lvl w:ilvl="5" w:tplc="556CA400">
      <w:numFmt w:val="bullet"/>
      <w:lvlText w:val="•"/>
      <w:lvlJc w:val="left"/>
      <w:pPr>
        <w:ind w:left="5803" w:hanging="243"/>
      </w:pPr>
      <w:rPr>
        <w:rFonts w:hint="default"/>
        <w:lang w:val="pt-PT" w:eastAsia="pt-PT" w:bidi="pt-PT"/>
      </w:rPr>
    </w:lvl>
    <w:lvl w:ilvl="6" w:tplc="00E0D4BA">
      <w:numFmt w:val="bullet"/>
      <w:lvlText w:val="•"/>
      <w:lvlJc w:val="left"/>
      <w:pPr>
        <w:ind w:left="6555" w:hanging="243"/>
      </w:pPr>
      <w:rPr>
        <w:rFonts w:hint="default"/>
        <w:lang w:val="pt-PT" w:eastAsia="pt-PT" w:bidi="pt-PT"/>
      </w:rPr>
    </w:lvl>
    <w:lvl w:ilvl="7" w:tplc="9EE40672">
      <w:numFmt w:val="bullet"/>
      <w:lvlText w:val="•"/>
      <w:lvlJc w:val="left"/>
      <w:pPr>
        <w:ind w:left="7308" w:hanging="243"/>
      </w:pPr>
      <w:rPr>
        <w:rFonts w:hint="default"/>
        <w:lang w:val="pt-PT" w:eastAsia="pt-PT" w:bidi="pt-PT"/>
      </w:rPr>
    </w:lvl>
    <w:lvl w:ilvl="8" w:tplc="ADCE4B80">
      <w:numFmt w:val="bullet"/>
      <w:lvlText w:val="•"/>
      <w:lvlJc w:val="left"/>
      <w:pPr>
        <w:ind w:left="8061" w:hanging="243"/>
      </w:pPr>
      <w:rPr>
        <w:rFonts w:hint="default"/>
        <w:lang w:val="pt-PT" w:eastAsia="pt-PT" w:bidi="pt-PT"/>
      </w:rPr>
    </w:lvl>
  </w:abstractNum>
  <w:abstractNum w:abstractNumId="14">
    <w:nsid w:val="261B1D2C"/>
    <w:multiLevelType w:val="hybridMultilevel"/>
    <w:tmpl w:val="AB7E74F8"/>
    <w:lvl w:ilvl="0" w:tplc="A7DAD716">
      <w:start w:val="3"/>
      <w:numFmt w:val="upperRoman"/>
      <w:lvlText w:val="%1"/>
      <w:lvlJc w:val="left"/>
      <w:pPr>
        <w:ind w:left="2038" w:hanging="236"/>
        <w:jc w:val="left"/>
      </w:pPr>
      <w:rPr>
        <w:rFonts w:ascii="Calibri" w:eastAsia="Calibri" w:hAnsi="Calibri" w:cs="Calibri" w:hint="default"/>
        <w:spacing w:val="-3"/>
        <w:w w:val="100"/>
        <w:sz w:val="24"/>
        <w:szCs w:val="24"/>
        <w:lang w:val="pt-PT" w:eastAsia="pt-PT" w:bidi="pt-PT"/>
      </w:rPr>
    </w:lvl>
    <w:lvl w:ilvl="1" w:tplc="E8DE159C">
      <w:numFmt w:val="bullet"/>
      <w:lvlText w:val="•"/>
      <w:lvlJc w:val="left"/>
      <w:pPr>
        <w:ind w:left="2792" w:hanging="236"/>
      </w:pPr>
      <w:rPr>
        <w:rFonts w:hint="default"/>
        <w:lang w:val="pt-PT" w:eastAsia="pt-PT" w:bidi="pt-PT"/>
      </w:rPr>
    </w:lvl>
    <w:lvl w:ilvl="2" w:tplc="638C4C2C">
      <w:numFmt w:val="bullet"/>
      <w:lvlText w:val="•"/>
      <w:lvlJc w:val="left"/>
      <w:pPr>
        <w:ind w:left="3545" w:hanging="236"/>
      </w:pPr>
      <w:rPr>
        <w:rFonts w:hint="default"/>
        <w:lang w:val="pt-PT" w:eastAsia="pt-PT" w:bidi="pt-PT"/>
      </w:rPr>
    </w:lvl>
    <w:lvl w:ilvl="3" w:tplc="CD8ABE10">
      <w:numFmt w:val="bullet"/>
      <w:lvlText w:val="•"/>
      <w:lvlJc w:val="left"/>
      <w:pPr>
        <w:ind w:left="4297" w:hanging="236"/>
      </w:pPr>
      <w:rPr>
        <w:rFonts w:hint="default"/>
        <w:lang w:val="pt-PT" w:eastAsia="pt-PT" w:bidi="pt-PT"/>
      </w:rPr>
    </w:lvl>
    <w:lvl w:ilvl="4" w:tplc="1614645E">
      <w:numFmt w:val="bullet"/>
      <w:lvlText w:val="•"/>
      <w:lvlJc w:val="left"/>
      <w:pPr>
        <w:ind w:left="5050" w:hanging="236"/>
      </w:pPr>
      <w:rPr>
        <w:rFonts w:hint="default"/>
        <w:lang w:val="pt-PT" w:eastAsia="pt-PT" w:bidi="pt-PT"/>
      </w:rPr>
    </w:lvl>
    <w:lvl w:ilvl="5" w:tplc="C1B6D602">
      <w:numFmt w:val="bullet"/>
      <w:lvlText w:val="•"/>
      <w:lvlJc w:val="left"/>
      <w:pPr>
        <w:ind w:left="5803" w:hanging="236"/>
      </w:pPr>
      <w:rPr>
        <w:rFonts w:hint="default"/>
        <w:lang w:val="pt-PT" w:eastAsia="pt-PT" w:bidi="pt-PT"/>
      </w:rPr>
    </w:lvl>
    <w:lvl w:ilvl="6" w:tplc="A51E1A02">
      <w:numFmt w:val="bullet"/>
      <w:lvlText w:val="•"/>
      <w:lvlJc w:val="left"/>
      <w:pPr>
        <w:ind w:left="6555" w:hanging="236"/>
      </w:pPr>
      <w:rPr>
        <w:rFonts w:hint="default"/>
        <w:lang w:val="pt-PT" w:eastAsia="pt-PT" w:bidi="pt-PT"/>
      </w:rPr>
    </w:lvl>
    <w:lvl w:ilvl="7" w:tplc="26D0774E">
      <w:numFmt w:val="bullet"/>
      <w:lvlText w:val="•"/>
      <w:lvlJc w:val="left"/>
      <w:pPr>
        <w:ind w:left="7308" w:hanging="236"/>
      </w:pPr>
      <w:rPr>
        <w:rFonts w:hint="default"/>
        <w:lang w:val="pt-PT" w:eastAsia="pt-PT" w:bidi="pt-PT"/>
      </w:rPr>
    </w:lvl>
    <w:lvl w:ilvl="8" w:tplc="914CA442">
      <w:numFmt w:val="bullet"/>
      <w:lvlText w:val="•"/>
      <w:lvlJc w:val="left"/>
      <w:pPr>
        <w:ind w:left="8061" w:hanging="236"/>
      </w:pPr>
      <w:rPr>
        <w:rFonts w:hint="default"/>
        <w:lang w:val="pt-PT" w:eastAsia="pt-PT" w:bidi="pt-PT"/>
      </w:rPr>
    </w:lvl>
  </w:abstractNum>
  <w:abstractNum w:abstractNumId="15">
    <w:nsid w:val="29776D53"/>
    <w:multiLevelType w:val="hybridMultilevel"/>
    <w:tmpl w:val="D0284F52"/>
    <w:lvl w:ilvl="0" w:tplc="7D905EB2">
      <w:start w:val="1"/>
      <w:numFmt w:val="upperRoman"/>
      <w:lvlText w:val="%1"/>
      <w:lvlJc w:val="left"/>
      <w:pPr>
        <w:ind w:left="1918" w:hanging="116"/>
        <w:jc w:val="left"/>
      </w:pPr>
      <w:rPr>
        <w:rFonts w:ascii="Calibri" w:eastAsia="Calibri" w:hAnsi="Calibri" w:cs="Calibri" w:hint="default"/>
        <w:spacing w:val="-3"/>
        <w:w w:val="100"/>
        <w:sz w:val="24"/>
        <w:szCs w:val="24"/>
        <w:lang w:val="pt-PT" w:eastAsia="pt-PT" w:bidi="pt-PT"/>
      </w:rPr>
    </w:lvl>
    <w:lvl w:ilvl="1" w:tplc="3E8A9B42">
      <w:numFmt w:val="bullet"/>
      <w:lvlText w:val="•"/>
      <w:lvlJc w:val="left"/>
      <w:pPr>
        <w:ind w:left="2684" w:hanging="116"/>
      </w:pPr>
      <w:rPr>
        <w:rFonts w:hint="default"/>
        <w:lang w:val="pt-PT" w:eastAsia="pt-PT" w:bidi="pt-PT"/>
      </w:rPr>
    </w:lvl>
    <w:lvl w:ilvl="2" w:tplc="D158D164">
      <w:numFmt w:val="bullet"/>
      <w:lvlText w:val="•"/>
      <w:lvlJc w:val="left"/>
      <w:pPr>
        <w:ind w:left="3449" w:hanging="116"/>
      </w:pPr>
      <w:rPr>
        <w:rFonts w:hint="default"/>
        <w:lang w:val="pt-PT" w:eastAsia="pt-PT" w:bidi="pt-PT"/>
      </w:rPr>
    </w:lvl>
    <w:lvl w:ilvl="3" w:tplc="804C4518">
      <w:numFmt w:val="bullet"/>
      <w:lvlText w:val="•"/>
      <w:lvlJc w:val="left"/>
      <w:pPr>
        <w:ind w:left="4213" w:hanging="116"/>
      </w:pPr>
      <w:rPr>
        <w:rFonts w:hint="default"/>
        <w:lang w:val="pt-PT" w:eastAsia="pt-PT" w:bidi="pt-PT"/>
      </w:rPr>
    </w:lvl>
    <w:lvl w:ilvl="4" w:tplc="FE304542">
      <w:numFmt w:val="bullet"/>
      <w:lvlText w:val="•"/>
      <w:lvlJc w:val="left"/>
      <w:pPr>
        <w:ind w:left="4978" w:hanging="116"/>
      </w:pPr>
      <w:rPr>
        <w:rFonts w:hint="default"/>
        <w:lang w:val="pt-PT" w:eastAsia="pt-PT" w:bidi="pt-PT"/>
      </w:rPr>
    </w:lvl>
    <w:lvl w:ilvl="5" w:tplc="4850780A">
      <w:numFmt w:val="bullet"/>
      <w:lvlText w:val="•"/>
      <w:lvlJc w:val="left"/>
      <w:pPr>
        <w:ind w:left="5743" w:hanging="116"/>
      </w:pPr>
      <w:rPr>
        <w:rFonts w:hint="default"/>
        <w:lang w:val="pt-PT" w:eastAsia="pt-PT" w:bidi="pt-PT"/>
      </w:rPr>
    </w:lvl>
    <w:lvl w:ilvl="6" w:tplc="9D6CB4A4">
      <w:numFmt w:val="bullet"/>
      <w:lvlText w:val="•"/>
      <w:lvlJc w:val="left"/>
      <w:pPr>
        <w:ind w:left="6507" w:hanging="116"/>
      </w:pPr>
      <w:rPr>
        <w:rFonts w:hint="default"/>
        <w:lang w:val="pt-PT" w:eastAsia="pt-PT" w:bidi="pt-PT"/>
      </w:rPr>
    </w:lvl>
    <w:lvl w:ilvl="7" w:tplc="97786316">
      <w:numFmt w:val="bullet"/>
      <w:lvlText w:val="•"/>
      <w:lvlJc w:val="left"/>
      <w:pPr>
        <w:ind w:left="7272" w:hanging="116"/>
      </w:pPr>
      <w:rPr>
        <w:rFonts w:hint="default"/>
        <w:lang w:val="pt-PT" w:eastAsia="pt-PT" w:bidi="pt-PT"/>
      </w:rPr>
    </w:lvl>
    <w:lvl w:ilvl="8" w:tplc="D67022F4">
      <w:numFmt w:val="bullet"/>
      <w:lvlText w:val="•"/>
      <w:lvlJc w:val="left"/>
      <w:pPr>
        <w:ind w:left="8037" w:hanging="116"/>
      </w:pPr>
      <w:rPr>
        <w:rFonts w:hint="default"/>
        <w:lang w:val="pt-PT" w:eastAsia="pt-PT" w:bidi="pt-PT"/>
      </w:rPr>
    </w:lvl>
  </w:abstractNum>
  <w:abstractNum w:abstractNumId="16">
    <w:nsid w:val="2D93153A"/>
    <w:multiLevelType w:val="hybridMultilevel"/>
    <w:tmpl w:val="EABA8ABC"/>
    <w:lvl w:ilvl="0" w:tplc="B8202F46">
      <w:start w:val="1"/>
      <w:numFmt w:val="lowerLetter"/>
      <w:lvlText w:val="%1)"/>
      <w:lvlJc w:val="left"/>
      <w:pPr>
        <w:ind w:left="101" w:hanging="272"/>
        <w:jc w:val="left"/>
      </w:pPr>
      <w:rPr>
        <w:rFonts w:ascii="Calibri" w:eastAsia="Calibri" w:hAnsi="Calibri" w:cs="Calibri" w:hint="default"/>
        <w:spacing w:val="-27"/>
        <w:w w:val="100"/>
        <w:sz w:val="24"/>
        <w:szCs w:val="24"/>
        <w:lang w:val="pt-PT" w:eastAsia="pt-PT" w:bidi="pt-PT"/>
      </w:rPr>
    </w:lvl>
    <w:lvl w:ilvl="1" w:tplc="1CB6ED4A">
      <w:numFmt w:val="bullet"/>
      <w:lvlText w:val="•"/>
      <w:lvlJc w:val="left"/>
      <w:pPr>
        <w:ind w:left="1046" w:hanging="272"/>
      </w:pPr>
      <w:rPr>
        <w:rFonts w:hint="default"/>
        <w:lang w:val="pt-PT" w:eastAsia="pt-PT" w:bidi="pt-PT"/>
      </w:rPr>
    </w:lvl>
    <w:lvl w:ilvl="2" w:tplc="E1168782">
      <w:numFmt w:val="bullet"/>
      <w:lvlText w:val="•"/>
      <w:lvlJc w:val="left"/>
      <w:pPr>
        <w:ind w:left="1993" w:hanging="272"/>
      </w:pPr>
      <w:rPr>
        <w:rFonts w:hint="default"/>
        <w:lang w:val="pt-PT" w:eastAsia="pt-PT" w:bidi="pt-PT"/>
      </w:rPr>
    </w:lvl>
    <w:lvl w:ilvl="3" w:tplc="1A603118">
      <w:numFmt w:val="bullet"/>
      <w:lvlText w:val="•"/>
      <w:lvlJc w:val="left"/>
      <w:pPr>
        <w:ind w:left="2939" w:hanging="272"/>
      </w:pPr>
      <w:rPr>
        <w:rFonts w:hint="default"/>
        <w:lang w:val="pt-PT" w:eastAsia="pt-PT" w:bidi="pt-PT"/>
      </w:rPr>
    </w:lvl>
    <w:lvl w:ilvl="4" w:tplc="E684E64A">
      <w:numFmt w:val="bullet"/>
      <w:lvlText w:val="•"/>
      <w:lvlJc w:val="left"/>
      <w:pPr>
        <w:ind w:left="3886" w:hanging="272"/>
      </w:pPr>
      <w:rPr>
        <w:rFonts w:hint="default"/>
        <w:lang w:val="pt-PT" w:eastAsia="pt-PT" w:bidi="pt-PT"/>
      </w:rPr>
    </w:lvl>
    <w:lvl w:ilvl="5" w:tplc="68449396">
      <w:numFmt w:val="bullet"/>
      <w:lvlText w:val="•"/>
      <w:lvlJc w:val="left"/>
      <w:pPr>
        <w:ind w:left="4833" w:hanging="272"/>
      </w:pPr>
      <w:rPr>
        <w:rFonts w:hint="default"/>
        <w:lang w:val="pt-PT" w:eastAsia="pt-PT" w:bidi="pt-PT"/>
      </w:rPr>
    </w:lvl>
    <w:lvl w:ilvl="6" w:tplc="4D0AEDB6">
      <w:numFmt w:val="bullet"/>
      <w:lvlText w:val="•"/>
      <w:lvlJc w:val="left"/>
      <w:pPr>
        <w:ind w:left="5779" w:hanging="272"/>
      </w:pPr>
      <w:rPr>
        <w:rFonts w:hint="default"/>
        <w:lang w:val="pt-PT" w:eastAsia="pt-PT" w:bidi="pt-PT"/>
      </w:rPr>
    </w:lvl>
    <w:lvl w:ilvl="7" w:tplc="E4C85536">
      <w:numFmt w:val="bullet"/>
      <w:lvlText w:val="•"/>
      <w:lvlJc w:val="left"/>
      <w:pPr>
        <w:ind w:left="6726" w:hanging="272"/>
      </w:pPr>
      <w:rPr>
        <w:rFonts w:hint="default"/>
        <w:lang w:val="pt-PT" w:eastAsia="pt-PT" w:bidi="pt-PT"/>
      </w:rPr>
    </w:lvl>
    <w:lvl w:ilvl="8" w:tplc="49500D58">
      <w:numFmt w:val="bullet"/>
      <w:lvlText w:val="•"/>
      <w:lvlJc w:val="left"/>
      <w:pPr>
        <w:ind w:left="7673" w:hanging="272"/>
      </w:pPr>
      <w:rPr>
        <w:rFonts w:hint="default"/>
        <w:lang w:val="pt-PT" w:eastAsia="pt-PT" w:bidi="pt-PT"/>
      </w:rPr>
    </w:lvl>
  </w:abstractNum>
  <w:abstractNum w:abstractNumId="17">
    <w:nsid w:val="33DF3FC2"/>
    <w:multiLevelType w:val="hybridMultilevel"/>
    <w:tmpl w:val="79DA119A"/>
    <w:lvl w:ilvl="0" w:tplc="B97AFD4A">
      <w:start w:val="1"/>
      <w:numFmt w:val="upperRoman"/>
      <w:lvlText w:val="%1"/>
      <w:lvlJc w:val="left"/>
      <w:pPr>
        <w:ind w:left="101" w:hanging="130"/>
        <w:jc w:val="left"/>
      </w:pPr>
      <w:rPr>
        <w:rFonts w:ascii="Calibri" w:eastAsia="Calibri" w:hAnsi="Calibri" w:cs="Calibri" w:hint="default"/>
        <w:w w:val="100"/>
        <w:sz w:val="24"/>
        <w:szCs w:val="24"/>
        <w:lang w:val="pt-PT" w:eastAsia="pt-PT" w:bidi="pt-PT"/>
      </w:rPr>
    </w:lvl>
    <w:lvl w:ilvl="1" w:tplc="C110F814">
      <w:numFmt w:val="bullet"/>
      <w:lvlText w:val="•"/>
      <w:lvlJc w:val="left"/>
      <w:pPr>
        <w:ind w:left="1046" w:hanging="130"/>
      </w:pPr>
      <w:rPr>
        <w:rFonts w:hint="default"/>
        <w:lang w:val="pt-PT" w:eastAsia="pt-PT" w:bidi="pt-PT"/>
      </w:rPr>
    </w:lvl>
    <w:lvl w:ilvl="2" w:tplc="D56C1D08">
      <w:numFmt w:val="bullet"/>
      <w:lvlText w:val="•"/>
      <w:lvlJc w:val="left"/>
      <w:pPr>
        <w:ind w:left="1993" w:hanging="130"/>
      </w:pPr>
      <w:rPr>
        <w:rFonts w:hint="default"/>
        <w:lang w:val="pt-PT" w:eastAsia="pt-PT" w:bidi="pt-PT"/>
      </w:rPr>
    </w:lvl>
    <w:lvl w:ilvl="3" w:tplc="0B424CD8">
      <w:numFmt w:val="bullet"/>
      <w:lvlText w:val="•"/>
      <w:lvlJc w:val="left"/>
      <w:pPr>
        <w:ind w:left="2939" w:hanging="130"/>
      </w:pPr>
      <w:rPr>
        <w:rFonts w:hint="default"/>
        <w:lang w:val="pt-PT" w:eastAsia="pt-PT" w:bidi="pt-PT"/>
      </w:rPr>
    </w:lvl>
    <w:lvl w:ilvl="4" w:tplc="62EEB6C8">
      <w:numFmt w:val="bullet"/>
      <w:lvlText w:val="•"/>
      <w:lvlJc w:val="left"/>
      <w:pPr>
        <w:ind w:left="3886" w:hanging="130"/>
      </w:pPr>
      <w:rPr>
        <w:rFonts w:hint="default"/>
        <w:lang w:val="pt-PT" w:eastAsia="pt-PT" w:bidi="pt-PT"/>
      </w:rPr>
    </w:lvl>
    <w:lvl w:ilvl="5" w:tplc="8F4CBE1E">
      <w:numFmt w:val="bullet"/>
      <w:lvlText w:val="•"/>
      <w:lvlJc w:val="left"/>
      <w:pPr>
        <w:ind w:left="4833" w:hanging="130"/>
      </w:pPr>
      <w:rPr>
        <w:rFonts w:hint="default"/>
        <w:lang w:val="pt-PT" w:eastAsia="pt-PT" w:bidi="pt-PT"/>
      </w:rPr>
    </w:lvl>
    <w:lvl w:ilvl="6" w:tplc="2098BAB4">
      <w:numFmt w:val="bullet"/>
      <w:lvlText w:val="•"/>
      <w:lvlJc w:val="left"/>
      <w:pPr>
        <w:ind w:left="5779" w:hanging="130"/>
      </w:pPr>
      <w:rPr>
        <w:rFonts w:hint="default"/>
        <w:lang w:val="pt-PT" w:eastAsia="pt-PT" w:bidi="pt-PT"/>
      </w:rPr>
    </w:lvl>
    <w:lvl w:ilvl="7" w:tplc="0CF691BC">
      <w:numFmt w:val="bullet"/>
      <w:lvlText w:val="•"/>
      <w:lvlJc w:val="left"/>
      <w:pPr>
        <w:ind w:left="6726" w:hanging="130"/>
      </w:pPr>
      <w:rPr>
        <w:rFonts w:hint="default"/>
        <w:lang w:val="pt-PT" w:eastAsia="pt-PT" w:bidi="pt-PT"/>
      </w:rPr>
    </w:lvl>
    <w:lvl w:ilvl="8" w:tplc="7722C7E2">
      <w:numFmt w:val="bullet"/>
      <w:lvlText w:val="•"/>
      <w:lvlJc w:val="left"/>
      <w:pPr>
        <w:ind w:left="7673" w:hanging="130"/>
      </w:pPr>
      <w:rPr>
        <w:rFonts w:hint="default"/>
        <w:lang w:val="pt-PT" w:eastAsia="pt-PT" w:bidi="pt-PT"/>
      </w:rPr>
    </w:lvl>
  </w:abstractNum>
  <w:abstractNum w:abstractNumId="18">
    <w:nsid w:val="36406ED4"/>
    <w:multiLevelType w:val="hybridMultilevel"/>
    <w:tmpl w:val="2AAC6D9A"/>
    <w:lvl w:ilvl="0" w:tplc="1B5CF930">
      <w:start w:val="1"/>
      <w:numFmt w:val="upperRoman"/>
      <w:lvlText w:val="%1"/>
      <w:lvlJc w:val="left"/>
      <w:pPr>
        <w:ind w:left="101" w:hanging="224"/>
        <w:jc w:val="left"/>
      </w:pPr>
      <w:rPr>
        <w:rFonts w:ascii="Calibri" w:eastAsia="Calibri" w:hAnsi="Calibri" w:cs="Calibri" w:hint="default"/>
        <w:spacing w:val="-3"/>
        <w:w w:val="100"/>
        <w:sz w:val="24"/>
        <w:szCs w:val="24"/>
        <w:lang w:val="pt-PT" w:eastAsia="pt-PT" w:bidi="pt-PT"/>
      </w:rPr>
    </w:lvl>
    <w:lvl w:ilvl="1" w:tplc="53BCEAE6">
      <w:numFmt w:val="bullet"/>
      <w:lvlText w:val="•"/>
      <w:lvlJc w:val="left"/>
      <w:pPr>
        <w:ind w:left="1046" w:hanging="224"/>
      </w:pPr>
      <w:rPr>
        <w:rFonts w:hint="default"/>
        <w:lang w:val="pt-PT" w:eastAsia="pt-PT" w:bidi="pt-PT"/>
      </w:rPr>
    </w:lvl>
    <w:lvl w:ilvl="2" w:tplc="2556A0E6">
      <w:numFmt w:val="bullet"/>
      <w:lvlText w:val="•"/>
      <w:lvlJc w:val="left"/>
      <w:pPr>
        <w:ind w:left="1993" w:hanging="224"/>
      </w:pPr>
      <w:rPr>
        <w:rFonts w:hint="default"/>
        <w:lang w:val="pt-PT" w:eastAsia="pt-PT" w:bidi="pt-PT"/>
      </w:rPr>
    </w:lvl>
    <w:lvl w:ilvl="3" w:tplc="0C06B2B0">
      <w:numFmt w:val="bullet"/>
      <w:lvlText w:val="•"/>
      <w:lvlJc w:val="left"/>
      <w:pPr>
        <w:ind w:left="2939" w:hanging="224"/>
      </w:pPr>
      <w:rPr>
        <w:rFonts w:hint="default"/>
        <w:lang w:val="pt-PT" w:eastAsia="pt-PT" w:bidi="pt-PT"/>
      </w:rPr>
    </w:lvl>
    <w:lvl w:ilvl="4" w:tplc="7DAA60A0">
      <w:numFmt w:val="bullet"/>
      <w:lvlText w:val="•"/>
      <w:lvlJc w:val="left"/>
      <w:pPr>
        <w:ind w:left="3886" w:hanging="224"/>
      </w:pPr>
      <w:rPr>
        <w:rFonts w:hint="default"/>
        <w:lang w:val="pt-PT" w:eastAsia="pt-PT" w:bidi="pt-PT"/>
      </w:rPr>
    </w:lvl>
    <w:lvl w:ilvl="5" w:tplc="6E005340">
      <w:numFmt w:val="bullet"/>
      <w:lvlText w:val="•"/>
      <w:lvlJc w:val="left"/>
      <w:pPr>
        <w:ind w:left="4833" w:hanging="224"/>
      </w:pPr>
      <w:rPr>
        <w:rFonts w:hint="default"/>
        <w:lang w:val="pt-PT" w:eastAsia="pt-PT" w:bidi="pt-PT"/>
      </w:rPr>
    </w:lvl>
    <w:lvl w:ilvl="6" w:tplc="531E3D50">
      <w:numFmt w:val="bullet"/>
      <w:lvlText w:val="•"/>
      <w:lvlJc w:val="left"/>
      <w:pPr>
        <w:ind w:left="5779" w:hanging="224"/>
      </w:pPr>
      <w:rPr>
        <w:rFonts w:hint="default"/>
        <w:lang w:val="pt-PT" w:eastAsia="pt-PT" w:bidi="pt-PT"/>
      </w:rPr>
    </w:lvl>
    <w:lvl w:ilvl="7" w:tplc="80A4ACFE">
      <w:numFmt w:val="bullet"/>
      <w:lvlText w:val="•"/>
      <w:lvlJc w:val="left"/>
      <w:pPr>
        <w:ind w:left="6726" w:hanging="224"/>
      </w:pPr>
      <w:rPr>
        <w:rFonts w:hint="default"/>
        <w:lang w:val="pt-PT" w:eastAsia="pt-PT" w:bidi="pt-PT"/>
      </w:rPr>
    </w:lvl>
    <w:lvl w:ilvl="8" w:tplc="022CB436">
      <w:numFmt w:val="bullet"/>
      <w:lvlText w:val="•"/>
      <w:lvlJc w:val="left"/>
      <w:pPr>
        <w:ind w:left="7673" w:hanging="224"/>
      </w:pPr>
      <w:rPr>
        <w:rFonts w:hint="default"/>
        <w:lang w:val="pt-PT" w:eastAsia="pt-PT" w:bidi="pt-PT"/>
      </w:rPr>
    </w:lvl>
  </w:abstractNum>
  <w:abstractNum w:abstractNumId="19">
    <w:nsid w:val="38106F21"/>
    <w:multiLevelType w:val="hybridMultilevel"/>
    <w:tmpl w:val="21483A74"/>
    <w:lvl w:ilvl="0" w:tplc="C922D59A">
      <w:start w:val="1"/>
      <w:numFmt w:val="upperRoman"/>
      <w:lvlText w:val="%1"/>
      <w:lvlJc w:val="left"/>
      <w:pPr>
        <w:ind w:left="101" w:hanging="178"/>
        <w:jc w:val="left"/>
      </w:pPr>
      <w:rPr>
        <w:rFonts w:ascii="Calibri" w:eastAsia="Calibri" w:hAnsi="Calibri" w:cs="Calibri" w:hint="default"/>
        <w:spacing w:val="-3"/>
        <w:w w:val="100"/>
        <w:sz w:val="24"/>
        <w:szCs w:val="24"/>
        <w:lang w:val="pt-PT" w:eastAsia="pt-PT" w:bidi="pt-PT"/>
      </w:rPr>
    </w:lvl>
    <w:lvl w:ilvl="1" w:tplc="08FE4C90">
      <w:numFmt w:val="bullet"/>
      <w:lvlText w:val="•"/>
      <w:lvlJc w:val="left"/>
      <w:pPr>
        <w:ind w:left="1046" w:hanging="178"/>
      </w:pPr>
      <w:rPr>
        <w:rFonts w:hint="default"/>
        <w:lang w:val="pt-PT" w:eastAsia="pt-PT" w:bidi="pt-PT"/>
      </w:rPr>
    </w:lvl>
    <w:lvl w:ilvl="2" w:tplc="9D44C6B8">
      <w:numFmt w:val="bullet"/>
      <w:lvlText w:val="•"/>
      <w:lvlJc w:val="left"/>
      <w:pPr>
        <w:ind w:left="1993" w:hanging="178"/>
      </w:pPr>
      <w:rPr>
        <w:rFonts w:hint="default"/>
        <w:lang w:val="pt-PT" w:eastAsia="pt-PT" w:bidi="pt-PT"/>
      </w:rPr>
    </w:lvl>
    <w:lvl w:ilvl="3" w:tplc="08FE6D38">
      <w:numFmt w:val="bullet"/>
      <w:lvlText w:val="•"/>
      <w:lvlJc w:val="left"/>
      <w:pPr>
        <w:ind w:left="2939" w:hanging="178"/>
      </w:pPr>
      <w:rPr>
        <w:rFonts w:hint="default"/>
        <w:lang w:val="pt-PT" w:eastAsia="pt-PT" w:bidi="pt-PT"/>
      </w:rPr>
    </w:lvl>
    <w:lvl w:ilvl="4" w:tplc="8D4C2DA2">
      <w:numFmt w:val="bullet"/>
      <w:lvlText w:val="•"/>
      <w:lvlJc w:val="left"/>
      <w:pPr>
        <w:ind w:left="3886" w:hanging="178"/>
      </w:pPr>
      <w:rPr>
        <w:rFonts w:hint="default"/>
        <w:lang w:val="pt-PT" w:eastAsia="pt-PT" w:bidi="pt-PT"/>
      </w:rPr>
    </w:lvl>
    <w:lvl w:ilvl="5" w:tplc="243A4578">
      <w:numFmt w:val="bullet"/>
      <w:lvlText w:val="•"/>
      <w:lvlJc w:val="left"/>
      <w:pPr>
        <w:ind w:left="4833" w:hanging="178"/>
      </w:pPr>
      <w:rPr>
        <w:rFonts w:hint="default"/>
        <w:lang w:val="pt-PT" w:eastAsia="pt-PT" w:bidi="pt-PT"/>
      </w:rPr>
    </w:lvl>
    <w:lvl w:ilvl="6" w:tplc="94BA50BC">
      <w:numFmt w:val="bullet"/>
      <w:lvlText w:val="•"/>
      <w:lvlJc w:val="left"/>
      <w:pPr>
        <w:ind w:left="5779" w:hanging="178"/>
      </w:pPr>
      <w:rPr>
        <w:rFonts w:hint="default"/>
        <w:lang w:val="pt-PT" w:eastAsia="pt-PT" w:bidi="pt-PT"/>
      </w:rPr>
    </w:lvl>
    <w:lvl w:ilvl="7" w:tplc="A11656DA">
      <w:numFmt w:val="bullet"/>
      <w:lvlText w:val="•"/>
      <w:lvlJc w:val="left"/>
      <w:pPr>
        <w:ind w:left="6726" w:hanging="178"/>
      </w:pPr>
      <w:rPr>
        <w:rFonts w:hint="default"/>
        <w:lang w:val="pt-PT" w:eastAsia="pt-PT" w:bidi="pt-PT"/>
      </w:rPr>
    </w:lvl>
    <w:lvl w:ilvl="8" w:tplc="430482E8">
      <w:numFmt w:val="bullet"/>
      <w:lvlText w:val="•"/>
      <w:lvlJc w:val="left"/>
      <w:pPr>
        <w:ind w:left="7673" w:hanging="178"/>
      </w:pPr>
      <w:rPr>
        <w:rFonts w:hint="default"/>
        <w:lang w:val="pt-PT" w:eastAsia="pt-PT" w:bidi="pt-PT"/>
      </w:rPr>
    </w:lvl>
  </w:abstractNum>
  <w:abstractNum w:abstractNumId="20">
    <w:nsid w:val="3B5F72EE"/>
    <w:multiLevelType w:val="hybridMultilevel"/>
    <w:tmpl w:val="D004BCDA"/>
    <w:lvl w:ilvl="0" w:tplc="7F4AA452">
      <w:start w:val="1"/>
      <w:numFmt w:val="upperRoman"/>
      <w:lvlText w:val="%1"/>
      <w:lvlJc w:val="left"/>
      <w:pPr>
        <w:ind w:left="1918" w:hanging="116"/>
        <w:jc w:val="left"/>
      </w:pPr>
      <w:rPr>
        <w:rFonts w:ascii="Calibri" w:eastAsia="Calibri" w:hAnsi="Calibri" w:cs="Calibri" w:hint="default"/>
        <w:spacing w:val="-3"/>
        <w:w w:val="100"/>
        <w:sz w:val="24"/>
        <w:szCs w:val="24"/>
        <w:lang w:val="pt-PT" w:eastAsia="pt-PT" w:bidi="pt-PT"/>
      </w:rPr>
    </w:lvl>
    <w:lvl w:ilvl="1" w:tplc="862A83B6">
      <w:numFmt w:val="bullet"/>
      <w:lvlText w:val="•"/>
      <w:lvlJc w:val="left"/>
      <w:pPr>
        <w:ind w:left="2684" w:hanging="116"/>
      </w:pPr>
      <w:rPr>
        <w:rFonts w:hint="default"/>
        <w:lang w:val="pt-PT" w:eastAsia="pt-PT" w:bidi="pt-PT"/>
      </w:rPr>
    </w:lvl>
    <w:lvl w:ilvl="2" w:tplc="4970D600">
      <w:numFmt w:val="bullet"/>
      <w:lvlText w:val="•"/>
      <w:lvlJc w:val="left"/>
      <w:pPr>
        <w:ind w:left="3449" w:hanging="116"/>
      </w:pPr>
      <w:rPr>
        <w:rFonts w:hint="default"/>
        <w:lang w:val="pt-PT" w:eastAsia="pt-PT" w:bidi="pt-PT"/>
      </w:rPr>
    </w:lvl>
    <w:lvl w:ilvl="3" w:tplc="5288A1F0">
      <w:numFmt w:val="bullet"/>
      <w:lvlText w:val="•"/>
      <w:lvlJc w:val="left"/>
      <w:pPr>
        <w:ind w:left="4213" w:hanging="116"/>
      </w:pPr>
      <w:rPr>
        <w:rFonts w:hint="default"/>
        <w:lang w:val="pt-PT" w:eastAsia="pt-PT" w:bidi="pt-PT"/>
      </w:rPr>
    </w:lvl>
    <w:lvl w:ilvl="4" w:tplc="DEB08122">
      <w:numFmt w:val="bullet"/>
      <w:lvlText w:val="•"/>
      <w:lvlJc w:val="left"/>
      <w:pPr>
        <w:ind w:left="4978" w:hanging="116"/>
      </w:pPr>
      <w:rPr>
        <w:rFonts w:hint="default"/>
        <w:lang w:val="pt-PT" w:eastAsia="pt-PT" w:bidi="pt-PT"/>
      </w:rPr>
    </w:lvl>
    <w:lvl w:ilvl="5" w:tplc="8632CB4E">
      <w:numFmt w:val="bullet"/>
      <w:lvlText w:val="•"/>
      <w:lvlJc w:val="left"/>
      <w:pPr>
        <w:ind w:left="5743" w:hanging="116"/>
      </w:pPr>
      <w:rPr>
        <w:rFonts w:hint="default"/>
        <w:lang w:val="pt-PT" w:eastAsia="pt-PT" w:bidi="pt-PT"/>
      </w:rPr>
    </w:lvl>
    <w:lvl w:ilvl="6" w:tplc="E3E6B0B6">
      <w:numFmt w:val="bullet"/>
      <w:lvlText w:val="•"/>
      <w:lvlJc w:val="left"/>
      <w:pPr>
        <w:ind w:left="6507" w:hanging="116"/>
      </w:pPr>
      <w:rPr>
        <w:rFonts w:hint="default"/>
        <w:lang w:val="pt-PT" w:eastAsia="pt-PT" w:bidi="pt-PT"/>
      </w:rPr>
    </w:lvl>
    <w:lvl w:ilvl="7" w:tplc="AFB2ECD0">
      <w:numFmt w:val="bullet"/>
      <w:lvlText w:val="•"/>
      <w:lvlJc w:val="left"/>
      <w:pPr>
        <w:ind w:left="7272" w:hanging="116"/>
      </w:pPr>
      <w:rPr>
        <w:rFonts w:hint="default"/>
        <w:lang w:val="pt-PT" w:eastAsia="pt-PT" w:bidi="pt-PT"/>
      </w:rPr>
    </w:lvl>
    <w:lvl w:ilvl="8" w:tplc="6B647310">
      <w:numFmt w:val="bullet"/>
      <w:lvlText w:val="•"/>
      <w:lvlJc w:val="left"/>
      <w:pPr>
        <w:ind w:left="8037" w:hanging="116"/>
      </w:pPr>
      <w:rPr>
        <w:rFonts w:hint="default"/>
        <w:lang w:val="pt-PT" w:eastAsia="pt-PT" w:bidi="pt-PT"/>
      </w:rPr>
    </w:lvl>
  </w:abstractNum>
  <w:abstractNum w:abstractNumId="21">
    <w:nsid w:val="3B6D17A6"/>
    <w:multiLevelType w:val="hybridMultilevel"/>
    <w:tmpl w:val="F3826D6C"/>
    <w:lvl w:ilvl="0" w:tplc="2566215A">
      <w:start w:val="1"/>
      <w:numFmt w:val="upperRoman"/>
      <w:lvlText w:val="%1"/>
      <w:lvlJc w:val="left"/>
      <w:pPr>
        <w:ind w:left="1918" w:hanging="116"/>
        <w:jc w:val="left"/>
      </w:pPr>
      <w:rPr>
        <w:rFonts w:ascii="Calibri" w:eastAsia="Calibri" w:hAnsi="Calibri" w:cs="Calibri" w:hint="default"/>
        <w:spacing w:val="-3"/>
        <w:w w:val="100"/>
        <w:sz w:val="24"/>
        <w:szCs w:val="24"/>
        <w:lang w:val="pt-PT" w:eastAsia="pt-PT" w:bidi="pt-PT"/>
      </w:rPr>
    </w:lvl>
    <w:lvl w:ilvl="1" w:tplc="EB98D33C">
      <w:numFmt w:val="bullet"/>
      <w:lvlText w:val="•"/>
      <w:lvlJc w:val="left"/>
      <w:pPr>
        <w:ind w:left="2684" w:hanging="116"/>
      </w:pPr>
      <w:rPr>
        <w:rFonts w:hint="default"/>
        <w:lang w:val="pt-PT" w:eastAsia="pt-PT" w:bidi="pt-PT"/>
      </w:rPr>
    </w:lvl>
    <w:lvl w:ilvl="2" w:tplc="34A05506">
      <w:numFmt w:val="bullet"/>
      <w:lvlText w:val="•"/>
      <w:lvlJc w:val="left"/>
      <w:pPr>
        <w:ind w:left="3449" w:hanging="116"/>
      </w:pPr>
      <w:rPr>
        <w:rFonts w:hint="default"/>
        <w:lang w:val="pt-PT" w:eastAsia="pt-PT" w:bidi="pt-PT"/>
      </w:rPr>
    </w:lvl>
    <w:lvl w:ilvl="3" w:tplc="3E68A79E">
      <w:numFmt w:val="bullet"/>
      <w:lvlText w:val="•"/>
      <w:lvlJc w:val="left"/>
      <w:pPr>
        <w:ind w:left="4213" w:hanging="116"/>
      </w:pPr>
      <w:rPr>
        <w:rFonts w:hint="default"/>
        <w:lang w:val="pt-PT" w:eastAsia="pt-PT" w:bidi="pt-PT"/>
      </w:rPr>
    </w:lvl>
    <w:lvl w:ilvl="4" w:tplc="F13E7C66">
      <w:numFmt w:val="bullet"/>
      <w:lvlText w:val="•"/>
      <w:lvlJc w:val="left"/>
      <w:pPr>
        <w:ind w:left="4978" w:hanging="116"/>
      </w:pPr>
      <w:rPr>
        <w:rFonts w:hint="default"/>
        <w:lang w:val="pt-PT" w:eastAsia="pt-PT" w:bidi="pt-PT"/>
      </w:rPr>
    </w:lvl>
    <w:lvl w:ilvl="5" w:tplc="B2C0DC48">
      <w:numFmt w:val="bullet"/>
      <w:lvlText w:val="•"/>
      <w:lvlJc w:val="left"/>
      <w:pPr>
        <w:ind w:left="5743" w:hanging="116"/>
      </w:pPr>
      <w:rPr>
        <w:rFonts w:hint="default"/>
        <w:lang w:val="pt-PT" w:eastAsia="pt-PT" w:bidi="pt-PT"/>
      </w:rPr>
    </w:lvl>
    <w:lvl w:ilvl="6" w:tplc="3C5CEC3E">
      <w:numFmt w:val="bullet"/>
      <w:lvlText w:val="•"/>
      <w:lvlJc w:val="left"/>
      <w:pPr>
        <w:ind w:left="6507" w:hanging="116"/>
      </w:pPr>
      <w:rPr>
        <w:rFonts w:hint="default"/>
        <w:lang w:val="pt-PT" w:eastAsia="pt-PT" w:bidi="pt-PT"/>
      </w:rPr>
    </w:lvl>
    <w:lvl w:ilvl="7" w:tplc="891EADAE">
      <w:numFmt w:val="bullet"/>
      <w:lvlText w:val="•"/>
      <w:lvlJc w:val="left"/>
      <w:pPr>
        <w:ind w:left="7272" w:hanging="116"/>
      </w:pPr>
      <w:rPr>
        <w:rFonts w:hint="default"/>
        <w:lang w:val="pt-PT" w:eastAsia="pt-PT" w:bidi="pt-PT"/>
      </w:rPr>
    </w:lvl>
    <w:lvl w:ilvl="8" w:tplc="77161CBE">
      <w:numFmt w:val="bullet"/>
      <w:lvlText w:val="•"/>
      <w:lvlJc w:val="left"/>
      <w:pPr>
        <w:ind w:left="8037" w:hanging="116"/>
      </w:pPr>
      <w:rPr>
        <w:rFonts w:hint="default"/>
        <w:lang w:val="pt-PT" w:eastAsia="pt-PT" w:bidi="pt-PT"/>
      </w:rPr>
    </w:lvl>
  </w:abstractNum>
  <w:abstractNum w:abstractNumId="22">
    <w:nsid w:val="3D7C7901"/>
    <w:multiLevelType w:val="hybridMultilevel"/>
    <w:tmpl w:val="D6E81246"/>
    <w:lvl w:ilvl="0" w:tplc="8C482C00">
      <w:start w:val="1"/>
      <w:numFmt w:val="lowerLetter"/>
      <w:lvlText w:val="%1)"/>
      <w:lvlJc w:val="left"/>
      <w:pPr>
        <w:ind w:left="2045" w:hanging="243"/>
        <w:jc w:val="left"/>
      </w:pPr>
      <w:rPr>
        <w:rFonts w:ascii="Calibri" w:eastAsia="Calibri" w:hAnsi="Calibri" w:cs="Calibri" w:hint="default"/>
        <w:spacing w:val="-3"/>
        <w:w w:val="100"/>
        <w:sz w:val="24"/>
        <w:szCs w:val="24"/>
        <w:lang w:val="pt-PT" w:eastAsia="pt-PT" w:bidi="pt-PT"/>
      </w:rPr>
    </w:lvl>
    <w:lvl w:ilvl="1" w:tplc="6E6A403C">
      <w:numFmt w:val="bullet"/>
      <w:lvlText w:val="•"/>
      <w:lvlJc w:val="left"/>
      <w:pPr>
        <w:ind w:left="2792" w:hanging="243"/>
      </w:pPr>
      <w:rPr>
        <w:rFonts w:hint="default"/>
        <w:lang w:val="pt-PT" w:eastAsia="pt-PT" w:bidi="pt-PT"/>
      </w:rPr>
    </w:lvl>
    <w:lvl w:ilvl="2" w:tplc="9F0E84DA">
      <w:numFmt w:val="bullet"/>
      <w:lvlText w:val="•"/>
      <w:lvlJc w:val="left"/>
      <w:pPr>
        <w:ind w:left="3545" w:hanging="243"/>
      </w:pPr>
      <w:rPr>
        <w:rFonts w:hint="default"/>
        <w:lang w:val="pt-PT" w:eastAsia="pt-PT" w:bidi="pt-PT"/>
      </w:rPr>
    </w:lvl>
    <w:lvl w:ilvl="3" w:tplc="2C6448EC">
      <w:numFmt w:val="bullet"/>
      <w:lvlText w:val="•"/>
      <w:lvlJc w:val="left"/>
      <w:pPr>
        <w:ind w:left="4297" w:hanging="243"/>
      </w:pPr>
      <w:rPr>
        <w:rFonts w:hint="default"/>
        <w:lang w:val="pt-PT" w:eastAsia="pt-PT" w:bidi="pt-PT"/>
      </w:rPr>
    </w:lvl>
    <w:lvl w:ilvl="4" w:tplc="FEA8002C">
      <w:numFmt w:val="bullet"/>
      <w:lvlText w:val="•"/>
      <w:lvlJc w:val="left"/>
      <w:pPr>
        <w:ind w:left="5050" w:hanging="243"/>
      </w:pPr>
      <w:rPr>
        <w:rFonts w:hint="default"/>
        <w:lang w:val="pt-PT" w:eastAsia="pt-PT" w:bidi="pt-PT"/>
      </w:rPr>
    </w:lvl>
    <w:lvl w:ilvl="5" w:tplc="DEB8E5D6">
      <w:numFmt w:val="bullet"/>
      <w:lvlText w:val="•"/>
      <w:lvlJc w:val="left"/>
      <w:pPr>
        <w:ind w:left="5803" w:hanging="243"/>
      </w:pPr>
      <w:rPr>
        <w:rFonts w:hint="default"/>
        <w:lang w:val="pt-PT" w:eastAsia="pt-PT" w:bidi="pt-PT"/>
      </w:rPr>
    </w:lvl>
    <w:lvl w:ilvl="6" w:tplc="C8F4BEB2">
      <w:numFmt w:val="bullet"/>
      <w:lvlText w:val="•"/>
      <w:lvlJc w:val="left"/>
      <w:pPr>
        <w:ind w:left="6555" w:hanging="243"/>
      </w:pPr>
      <w:rPr>
        <w:rFonts w:hint="default"/>
        <w:lang w:val="pt-PT" w:eastAsia="pt-PT" w:bidi="pt-PT"/>
      </w:rPr>
    </w:lvl>
    <w:lvl w:ilvl="7" w:tplc="457AD79E">
      <w:numFmt w:val="bullet"/>
      <w:lvlText w:val="•"/>
      <w:lvlJc w:val="left"/>
      <w:pPr>
        <w:ind w:left="7308" w:hanging="243"/>
      </w:pPr>
      <w:rPr>
        <w:rFonts w:hint="default"/>
        <w:lang w:val="pt-PT" w:eastAsia="pt-PT" w:bidi="pt-PT"/>
      </w:rPr>
    </w:lvl>
    <w:lvl w:ilvl="8" w:tplc="6FD4A5A0">
      <w:numFmt w:val="bullet"/>
      <w:lvlText w:val="•"/>
      <w:lvlJc w:val="left"/>
      <w:pPr>
        <w:ind w:left="8061" w:hanging="243"/>
      </w:pPr>
      <w:rPr>
        <w:rFonts w:hint="default"/>
        <w:lang w:val="pt-PT" w:eastAsia="pt-PT" w:bidi="pt-PT"/>
      </w:rPr>
    </w:lvl>
  </w:abstractNum>
  <w:abstractNum w:abstractNumId="23">
    <w:nsid w:val="3F1255CD"/>
    <w:multiLevelType w:val="hybridMultilevel"/>
    <w:tmpl w:val="E55A55BA"/>
    <w:lvl w:ilvl="0" w:tplc="38E8AD2A">
      <w:start w:val="1"/>
      <w:numFmt w:val="upperRoman"/>
      <w:lvlText w:val="%1"/>
      <w:lvlJc w:val="left"/>
      <w:pPr>
        <w:ind w:left="1918" w:hanging="116"/>
        <w:jc w:val="left"/>
      </w:pPr>
      <w:rPr>
        <w:rFonts w:ascii="Calibri" w:eastAsia="Calibri" w:hAnsi="Calibri" w:cs="Calibri" w:hint="default"/>
        <w:spacing w:val="-3"/>
        <w:w w:val="100"/>
        <w:sz w:val="24"/>
        <w:szCs w:val="24"/>
        <w:lang w:val="pt-PT" w:eastAsia="pt-PT" w:bidi="pt-PT"/>
      </w:rPr>
    </w:lvl>
    <w:lvl w:ilvl="1" w:tplc="C09006EE">
      <w:numFmt w:val="bullet"/>
      <w:lvlText w:val="•"/>
      <w:lvlJc w:val="left"/>
      <w:pPr>
        <w:ind w:left="2684" w:hanging="116"/>
      </w:pPr>
      <w:rPr>
        <w:rFonts w:hint="default"/>
        <w:lang w:val="pt-PT" w:eastAsia="pt-PT" w:bidi="pt-PT"/>
      </w:rPr>
    </w:lvl>
    <w:lvl w:ilvl="2" w:tplc="4F1651B4">
      <w:numFmt w:val="bullet"/>
      <w:lvlText w:val="•"/>
      <w:lvlJc w:val="left"/>
      <w:pPr>
        <w:ind w:left="3449" w:hanging="116"/>
      </w:pPr>
      <w:rPr>
        <w:rFonts w:hint="default"/>
        <w:lang w:val="pt-PT" w:eastAsia="pt-PT" w:bidi="pt-PT"/>
      </w:rPr>
    </w:lvl>
    <w:lvl w:ilvl="3" w:tplc="FA60F39A">
      <w:numFmt w:val="bullet"/>
      <w:lvlText w:val="•"/>
      <w:lvlJc w:val="left"/>
      <w:pPr>
        <w:ind w:left="4213" w:hanging="116"/>
      </w:pPr>
      <w:rPr>
        <w:rFonts w:hint="default"/>
        <w:lang w:val="pt-PT" w:eastAsia="pt-PT" w:bidi="pt-PT"/>
      </w:rPr>
    </w:lvl>
    <w:lvl w:ilvl="4" w:tplc="F1366A0E">
      <w:numFmt w:val="bullet"/>
      <w:lvlText w:val="•"/>
      <w:lvlJc w:val="left"/>
      <w:pPr>
        <w:ind w:left="4978" w:hanging="116"/>
      </w:pPr>
      <w:rPr>
        <w:rFonts w:hint="default"/>
        <w:lang w:val="pt-PT" w:eastAsia="pt-PT" w:bidi="pt-PT"/>
      </w:rPr>
    </w:lvl>
    <w:lvl w:ilvl="5" w:tplc="13587668">
      <w:numFmt w:val="bullet"/>
      <w:lvlText w:val="•"/>
      <w:lvlJc w:val="left"/>
      <w:pPr>
        <w:ind w:left="5743" w:hanging="116"/>
      </w:pPr>
      <w:rPr>
        <w:rFonts w:hint="default"/>
        <w:lang w:val="pt-PT" w:eastAsia="pt-PT" w:bidi="pt-PT"/>
      </w:rPr>
    </w:lvl>
    <w:lvl w:ilvl="6" w:tplc="DFEE58FE">
      <w:numFmt w:val="bullet"/>
      <w:lvlText w:val="•"/>
      <w:lvlJc w:val="left"/>
      <w:pPr>
        <w:ind w:left="6507" w:hanging="116"/>
      </w:pPr>
      <w:rPr>
        <w:rFonts w:hint="default"/>
        <w:lang w:val="pt-PT" w:eastAsia="pt-PT" w:bidi="pt-PT"/>
      </w:rPr>
    </w:lvl>
    <w:lvl w:ilvl="7" w:tplc="8DD00EE8">
      <w:numFmt w:val="bullet"/>
      <w:lvlText w:val="•"/>
      <w:lvlJc w:val="left"/>
      <w:pPr>
        <w:ind w:left="7272" w:hanging="116"/>
      </w:pPr>
      <w:rPr>
        <w:rFonts w:hint="default"/>
        <w:lang w:val="pt-PT" w:eastAsia="pt-PT" w:bidi="pt-PT"/>
      </w:rPr>
    </w:lvl>
    <w:lvl w:ilvl="8" w:tplc="2982D6A2">
      <w:numFmt w:val="bullet"/>
      <w:lvlText w:val="•"/>
      <w:lvlJc w:val="left"/>
      <w:pPr>
        <w:ind w:left="8037" w:hanging="116"/>
      </w:pPr>
      <w:rPr>
        <w:rFonts w:hint="default"/>
        <w:lang w:val="pt-PT" w:eastAsia="pt-PT" w:bidi="pt-PT"/>
      </w:rPr>
    </w:lvl>
  </w:abstractNum>
  <w:abstractNum w:abstractNumId="24">
    <w:nsid w:val="46F144C4"/>
    <w:multiLevelType w:val="hybridMultilevel"/>
    <w:tmpl w:val="B70A9914"/>
    <w:lvl w:ilvl="0" w:tplc="2E9EE376">
      <w:start w:val="1"/>
      <w:numFmt w:val="lowerLetter"/>
      <w:lvlText w:val="%1)"/>
      <w:lvlJc w:val="left"/>
      <w:pPr>
        <w:ind w:left="2143" w:hanging="341"/>
        <w:jc w:val="left"/>
      </w:pPr>
      <w:rPr>
        <w:rFonts w:ascii="Calibri" w:eastAsia="Calibri" w:hAnsi="Calibri" w:cs="Calibri" w:hint="default"/>
        <w:spacing w:val="-12"/>
        <w:w w:val="100"/>
        <w:sz w:val="24"/>
        <w:szCs w:val="24"/>
        <w:lang w:val="pt-PT" w:eastAsia="pt-PT" w:bidi="pt-PT"/>
      </w:rPr>
    </w:lvl>
    <w:lvl w:ilvl="1" w:tplc="D6DEB386">
      <w:numFmt w:val="bullet"/>
      <w:lvlText w:val="•"/>
      <w:lvlJc w:val="left"/>
      <w:pPr>
        <w:ind w:left="2882" w:hanging="341"/>
      </w:pPr>
      <w:rPr>
        <w:rFonts w:hint="default"/>
        <w:lang w:val="pt-PT" w:eastAsia="pt-PT" w:bidi="pt-PT"/>
      </w:rPr>
    </w:lvl>
    <w:lvl w:ilvl="2" w:tplc="CC08EC4E">
      <w:numFmt w:val="bullet"/>
      <w:lvlText w:val="•"/>
      <w:lvlJc w:val="left"/>
      <w:pPr>
        <w:ind w:left="3625" w:hanging="341"/>
      </w:pPr>
      <w:rPr>
        <w:rFonts w:hint="default"/>
        <w:lang w:val="pt-PT" w:eastAsia="pt-PT" w:bidi="pt-PT"/>
      </w:rPr>
    </w:lvl>
    <w:lvl w:ilvl="3" w:tplc="354C19EE">
      <w:numFmt w:val="bullet"/>
      <w:lvlText w:val="•"/>
      <w:lvlJc w:val="left"/>
      <w:pPr>
        <w:ind w:left="4367" w:hanging="341"/>
      </w:pPr>
      <w:rPr>
        <w:rFonts w:hint="default"/>
        <w:lang w:val="pt-PT" w:eastAsia="pt-PT" w:bidi="pt-PT"/>
      </w:rPr>
    </w:lvl>
    <w:lvl w:ilvl="4" w:tplc="29CE418C">
      <w:numFmt w:val="bullet"/>
      <w:lvlText w:val="•"/>
      <w:lvlJc w:val="left"/>
      <w:pPr>
        <w:ind w:left="5110" w:hanging="341"/>
      </w:pPr>
      <w:rPr>
        <w:rFonts w:hint="default"/>
        <w:lang w:val="pt-PT" w:eastAsia="pt-PT" w:bidi="pt-PT"/>
      </w:rPr>
    </w:lvl>
    <w:lvl w:ilvl="5" w:tplc="25E62B0C">
      <w:numFmt w:val="bullet"/>
      <w:lvlText w:val="•"/>
      <w:lvlJc w:val="left"/>
      <w:pPr>
        <w:ind w:left="5853" w:hanging="341"/>
      </w:pPr>
      <w:rPr>
        <w:rFonts w:hint="default"/>
        <w:lang w:val="pt-PT" w:eastAsia="pt-PT" w:bidi="pt-PT"/>
      </w:rPr>
    </w:lvl>
    <w:lvl w:ilvl="6" w:tplc="FA1E1BD0">
      <w:numFmt w:val="bullet"/>
      <w:lvlText w:val="•"/>
      <w:lvlJc w:val="left"/>
      <w:pPr>
        <w:ind w:left="6595" w:hanging="341"/>
      </w:pPr>
      <w:rPr>
        <w:rFonts w:hint="default"/>
        <w:lang w:val="pt-PT" w:eastAsia="pt-PT" w:bidi="pt-PT"/>
      </w:rPr>
    </w:lvl>
    <w:lvl w:ilvl="7" w:tplc="80DCD83C">
      <w:numFmt w:val="bullet"/>
      <w:lvlText w:val="•"/>
      <w:lvlJc w:val="left"/>
      <w:pPr>
        <w:ind w:left="7338" w:hanging="341"/>
      </w:pPr>
      <w:rPr>
        <w:rFonts w:hint="default"/>
        <w:lang w:val="pt-PT" w:eastAsia="pt-PT" w:bidi="pt-PT"/>
      </w:rPr>
    </w:lvl>
    <w:lvl w:ilvl="8" w:tplc="1144B2DC">
      <w:numFmt w:val="bullet"/>
      <w:lvlText w:val="•"/>
      <w:lvlJc w:val="left"/>
      <w:pPr>
        <w:ind w:left="8081" w:hanging="341"/>
      </w:pPr>
      <w:rPr>
        <w:rFonts w:hint="default"/>
        <w:lang w:val="pt-PT" w:eastAsia="pt-PT" w:bidi="pt-PT"/>
      </w:rPr>
    </w:lvl>
  </w:abstractNum>
  <w:abstractNum w:abstractNumId="25">
    <w:nsid w:val="4B287762"/>
    <w:multiLevelType w:val="hybridMultilevel"/>
    <w:tmpl w:val="8D30E134"/>
    <w:lvl w:ilvl="0" w:tplc="1CD6A6F0">
      <w:start w:val="1"/>
      <w:numFmt w:val="upperRoman"/>
      <w:lvlText w:val="%1"/>
      <w:lvlJc w:val="left"/>
      <w:pPr>
        <w:ind w:left="101" w:hanging="130"/>
        <w:jc w:val="left"/>
      </w:pPr>
      <w:rPr>
        <w:rFonts w:ascii="Calibri" w:eastAsia="Calibri" w:hAnsi="Calibri" w:cs="Calibri" w:hint="default"/>
        <w:w w:val="100"/>
        <w:sz w:val="24"/>
        <w:szCs w:val="24"/>
        <w:lang w:val="pt-PT" w:eastAsia="pt-PT" w:bidi="pt-PT"/>
      </w:rPr>
    </w:lvl>
    <w:lvl w:ilvl="1" w:tplc="B53A0BE8">
      <w:numFmt w:val="bullet"/>
      <w:lvlText w:val="•"/>
      <w:lvlJc w:val="left"/>
      <w:pPr>
        <w:ind w:left="1046" w:hanging="130"/>
      </w:pPr>
      <w:rPr>
        <w:rFonts w:hint="default"/>
        <w:lang w:val="pt-PT" w:eastAsia="pt-PT" w:bidi="pt-PT"/>
      </w:rPr>
    </w:lvl>
    <w:lvl w:ilvl="2" w:tplc="4718C4A8">
      <w:numFmt w:val="bullet"/>
      <w:lvlText w:val="•"/>
      <w:lvlJc w:val="left"/>
      <w:pPr>
        <w:ind w:left="1993" w:hanging="130"/>
      </w:pPr>
      <w:rPr>
        <w:rFonts w:hint="default"/>
        <w:lang w:val="pt-PT" w:eastAsia="pt-PT" w:bidi="pt-PT"/>
      </w:rPr>
    </w:lvl>
    <w:lvl w:ilvl="3" w:tplc="0DF270FA">
      <w:numFmt w:val="bullet"/>
      <w:lvlText w:val="•"/>
      <w:lvlJc w:val="left"/>
      <w:pPr>
        <w:ind w:left="2939" w:hanging="130"/>
      </w:pPr>
      <w:rPr>
        <w:rFonts w:hint="default"/>
        <w:lang w:val="pt-PT" w:eastAsia="pt-PT" w:bidi="pt-PT"/>
      </w:rPr>
    </w:lvl>
    <w:lvl w:ilvl="4" w:tplc="C8DE9ADC">
      <w:numFmt w:val="bullet"/>
      <w:lvlText w:val="•"/>
      <w:lvlJc w:val="left"/>
      <w:pPr>
        <w:ind w:left="3886" w:hanging="130"/>
      </w:pPr>
      <w:rPr>
        <w:rFonts w:hint="default"/>
        <w:lang w:val="pt-PT" w:eastAsia="pt-PT" w:bidi="pt-PT"/>
      </w:rPr>
    </w:lvl>
    <w:lvl w:ilvl="5" w:tplc="56626BA8">
      <w:numFmt w:val="bullet"/>
      <w:lvlText w:val="•"/>
      <w:lvlJc w:val="left"/>
      <w:pPr>
        <w:ind w:left="4833" w:hanging="130"/>
      </w:pPr>
      <w:rPr>
        <w:rFonts w:hint="default"/>
        <w:lang w:val="pt-PT" w:eastAsia="pt-PT" w:bidi="pt-PT"/>
      </w:rPr>
    </w:lvl>
    <w:lvl w:ilvl="6" w:tplc="99E0A70E">
      <w:numFmt w:val="bullet"/>
      <w:lvlText w:val="•"/>
      <w:lvlJc w:val="left"/>
      <w:pPr>
        <w:ind w:left="5779" w:hanging="130"/>
      </w:pPr>
      <w:rPr>
        <w:rFonts w:hint="default"/>
        <w:lang w:val="pt-PT" w:eastAsia="pt-PT" w:bidi="pt-PT"/>
      </w:rPr>
    </w:lvl>
    <w:lvl w:ilvl="7" w:tplc="2C924354">
      <w:numFmt w:val="bullet"/>
      <w:lvlText w:val="•"/>
      <w:lvlJc w:val="left"/>
      <w:pPr>
        <w:ind w:left="6726" w:hanging="130"/>
      </w:pPr>
      <w:rPr>
        <w:rFonts w:hint="default"/>
        <w:lang w:val="pt-PT" w:eastAsia="pt-PT" w:bidi="pt-PT"/>
      </w:rPr>
    </w:lvl>
    <w:lvl w:ilvl="8" w:tplc="5A1669AC">
      <w:numFmt w:val="bullet"/>
      <w:lvlText w:val="•"/>
      <w:lvlJc w:val="left"/>
      <w:pPr>
        <w:ind w:left="7673" w:hanging="130"/>
      </w:pPr>
      <w:rPr>
        <w:rFonts w:hint="default"/>
        <w:lang w:val="pt-PT" w:eastAsia="pt-PT" w:bidi="pt-PT"/>
      </w:rPr>
    </w:lvl>
  </w:abstractNum>
  <w:abstractNum w:abstractNumId="26">
    <w:nsid w:val="4CAF15C7"/>
    <w:multiLevelType w:val="hybridMultilevel"/>
    <w:tmpl w:val="654EB71A"/>
    <w:lvl w:ilvl="0" w:tplc="F8486B20">
      <w:start w:val="1"/>
      <w:numFmt w:val="upperRoman"/>
      <w:lvlText w:val="%1"/>
      <w:lvlJc w:val="left"/>
      <w:pPr>
        <w:ind w:left="1918" w:hanging="116"/>
        <w:jc w:val="left"/>
      </w:pPr>
      <w:rPr>
        <w:rFonts w:ascii="Calibri" w:eastAsia="Calibri" w:hAnsi="Calibri" w:cs="Calibri" w:hint="default"/>
        <w:spacing w:val="-3"/>
        <w:w w:val="100"/>
        <w:sz w:val="24"/>
        <w:szCs w:val="24"/>
        <w:lang w:val="pt-PT" w:eastAsia="pt-PT" w:bidi="pt-PT"/>
      </w:rPr>
    </w:lvl>
    <w:lvl w:ilvl="1" w:tplc="1DE40EB8">
      <w:numFmt w:val="bullet"/>
      <w:lvlText w:val="•"/>
      <w:lvlJc w:val="left"/>
      <w:pPr>
        <w:ind w:left="2684" w:hanging="116"/>
      </w:pPr>
      <w:rPr>
        <w:rFonts w:hint="default"/>
        <w:lang w:val="pt-PT" w:eastAsia="pt-PT" w:bidi="pt-PT"/>
      </w:rPr>
    </w:lvl>
    <w:lvl w:ilvl="2" w:tplc="2932DAE6">
      <w:numFmt w:val="bullet"/>
      <w:lvlText w:val="•"/>
      <w:lvlJc w:val="left"/>
      <w:pPr>
        <w:ind w:left="3449" w:hanging="116"/>
      </w:pPr>
      <w:rPr>
        <w:rFonts w:hint="default"/>
        <w:lang w:val="pt-PT" w:eastAsia="pt-PT" w:bidi="pt-PT"/>
      </w:rPr>
    </w:lvl>
    <w:lvl w:ilvl="3" w:tplc="2E6EBEAE">
      <w:numFmt w:val="bullet"/>
      <w:lvlText w:val="•"/>
      <w:lvlJc w:val="left"/>
      <w:pPr>
        <w:ind w:left="4213" w:hanging="116"/>
      </w:pPr>
      <w:rPr>
        <w:rFonts w:hint="default"/>
        <w:lang w:val="pt-PT" w:eastAsia="pt-PT" w:bidi="pt-PT"/>
      </w:rPr>
    </w:lvl>
    <w:lvl w:ilvl="4" w:tplc="987C44DE">
      <w:numFmt w:val="bullet"/>
      <w:lvlText w:val="•"/>
      <w:lvlJc w:val="left"/>
      <w:pPr>
        <w:ind w:left="4978" w:hanging="116"/>
      </w:pPr>
      <w:rPr>
        <w:rFonts w:hint="default"/>
        <w:lang w:val="pt-PT" w:eastAsia="pt-PT" w:bidi="pt-PT"/>
      </w:rPr>
    </w:lvl>
    <w:lvl w:ilvl="5" w:tplc="8228DB18">
      <w:numFmt w:val="bullet"/>
      <w:lvlText w:val="•"/>
      <w:lvlJc w:val="left"/>
      <w:pPr>
        <w:ind w:left="5743" w:hanging="116"/>
      </w:pPr>
      <w:rPr>
        <w:rFonts w:hint="default"/>
        <w:lang w:val="pt-PT" w:eastAsia="pt-PT" w:bidi="pt-PT"/>
      </w:rPr>
    </w:lvl>
    <w:lvl w:ilvl="6" w:tplc="E996A072">
      <w:numFmt w:val="bullet"/>
      <w:lvlText w:val="•"/>
      <w:lvlJc w:val="left"/>
      <w:pPr>
        <w:ind w:left="6507" w:hanging="116"/>
      </w:pPr>
      <w:rPr>
        <w:rFonts w:hint="default"/>
        <w:lang w:val="pt-PT" w:eastAsia="pt-PT" w:bidi="pt-PT"/>
      </w:rPr>
    </w:lvl>
    <w:lvl w:ilvl="7" w:tplc="B80E9110">
      <w:numFmt w:val="bullet"/>
      <w:lvlText w:val="•"/>
      <w:lvlJc w:val="left"/>
      <w:pPr>
        <w:ind w:left="7272" w:hanging="116"/>
      </w:pPr>
      <w:rPr>
        <w:rFonts w:hint="default"/>
        <w:lang w:val="pt-PT" w:eastAsia="pt-PT" w:bidi="pt-PT"/>
      </w:rPr>
    </w:lvl>
    <w:lvl w:ilvl="8" w:tplc="B4B289DE">
      <w:numFmt w:val="bullet"/>
      <w:lvlText w:val="•"/>
      <w:lvlJc w:val="left"/>
      <w:pPr>
        <w:ind w:left="8037" w:hanging="116"/>
      </w:pPr>
      <w:rPr>
        <w:rFonts w:hint="default"/>
        <w:lang w:val="pt-PT" w:eastAsia="pt-PT" w:bidi="pt-PT"/>
      </w:rPr>
    </w:lvl>
  </w:abstractNum>
  <w:abstractNum w:abstractNumId="27">
    <w:nsid w:val="4DD118BD"/>
    <w:multiLevelType w:val="hybridMultilevel"/>
    <w:tmpl w:val="96721F20"/>
    <w:lvl w:ilvl="0" w:tplc="977E6958">
      <w:start w:val="6"/>
      <w:numFmt w:val="upperRoman"/>
      <w:lvlText w:val="%1"/>
      <w:lvlJc w:val="left"/>
      <w:pPr>
        <w:ind w:left="2055" w:hanging="252"/>
        <w:jc w:val="left"/>
      </w:pPr>
      <w:rPr>
        <w:rFonts w:ascii="Calibri" w:eastAsia="Calibri" w:hAnsi="Calibri" w:cs="Calibri" w:hint="default"/>
        <w:spacing w:val="-1"/>
        <w:w w:val="100"/>
        <w:sz w:val="24"/>
        <w:szCs w:val="24"/>
        <w:lang w:val="pt-PT" w:eastAsia="pt-PT" w:bidi="pt-PT"/>
      </w:rPr>
    </w:lvl>
    <w:lvl w:ilvl="1" w:tplc="BB461854">
      <w:numFmt w:val="bullet"/>
      <w:lvlText w:val="•"/>
      <w:lvlJc w:val="left"/>
      <w:pPr>
        <w:ind w:left="2810" w:hanging="252"/>
      </w:pPr>
      <w:rPr>
        <w:rFonts w:hint="default"/>
        <w:lang w:val="pt-PT" w:eastAsia="pt-PT" w:bidi="pt-PT"/>
      </w:rPr>
    </w:lvl>
    <w:lvl w:ilvl="2" w:tplc="93B653AC">
      <w:numFmt w:val="bullet"/>
      <w:lvlText w:val="•"/>
      <w:lvlJc w:val="left"/>
      <w:pPr>
        <w:ind w:left="3561" w:hanging="252"/>
      </w:pPr>
      <w:rPr>
        <w:rFonts w:hint="default"/>
        <w:lang w:val="pt-PT" w:eastAsia="pt-PT" w:bidi="pt-PT"/>
      </w:rPr>
    </w:lvl>
    <w:lvl w:ilvl="3" w:tplc="63A88F72">
      <w:numFmt w:val="bullet"/>
      <w:lvlText w:val="•"/>
      <w:lvlJc w:val="left"/>
      <w:pPr>
        <w:ind w:left="4311" w:hanging="252"/>
      </w:pPr>
      <w:rPr>
        <w:rFonts w:hint="default"/>
        <w:lang w:val="pt-PT" w:eastAsia="pt-PT" w:bidi="pt-PT"/>
      </w:rPr>
    </w:lvl>
    <w:lvl w:ilvl="4" w:tplc="7074723C">
      <w:numFmt w:val="bullet"/>
      <w:lvlText w:val="•"/>
      <w:lvlJc w:val="left"/>
      <w:pPr>
        <w:ind w:left="5062" w:hanging="252"/>
      </w:pPr>
      <w:rPr>
        <w:rFonts w:hint="default"/>
        <w:lang w:val="pt-PT" w:eastAsia="pt-PT" w:bidi="pt-PT"/>
      </w:rPr>
    </w:lvl>
    <w:lvl w:ilvl="5" w:tplc="E9285BAA">
      <w:numFmt w:val="bullet"/>
      <w:lvlText w:val="•"/>
      <w:lvlJc w:val="left"/>
      <w:pPr>
        <w:ind w:left="5813" w:hanging="252"/>
      </w:pPr>
      <w:rPr>
        <w:rFonts w:hint="default"/>
        <w:lang w:val="pt-PT" w:eastAsia="pt-PT" w:bidi="pt-PT"/>
      </w:rPr>
    </w:lvl>
    <w:lvl w:ilvl="6" w:tplc="FC364E16">
      <w:numFmt w:val="bullet"/>
      <w:lvlText w:val="•"/>
      <w:lvlJc w:val="left"/>
      <w:pPr>
        <w:ind w:left="6563" w:hanging="252"/>
      </w:pPr>
      <w:rPr>
        <w:rFonts w:hint="default"/>
        <w:lang w:val="pt-PT" w:eastAsia="pt-PT" w:bidi="pt-PT"/>
      </w:rPr>
    </w:lvl>
    <w:lvl w:ilvl="7" w:tplc="251ADD7E">
      <w:numFmt w:val="bullet"/>
      <w:lvlText w:val="•"/>
      <w:lvlJc w:val="left"/>
      <w:pPr>
        <w:ind w:left="7314" w:hanging="252"/>
      </w:pPr>
      <w:rPr>
        <w:rFonts w:hint="default"/>
        <w:lang w:val="pt-PT" w:eastAsia="pt-PT" w:bidi="pt-PT"/>
      </w:rPr>
    </w:lvl>
    <w:lvl w:ilvl="8" w:tplc="DFEAB118">
      <w:numFmt w:val="bullet"/>
      <w:lvlText w:val="•"/>
      <w:lvlJc w:val="left"/>
      <w:pPr>
        <w:ind w:left="8065" w:hanging="252"/>
      </w:pPr>
      <w:rPr>
        <w:rFonts w:hint="default"/>
        <w:lang w:val="pt-PT" w:eastAsia="pt-PT" w:bidi="pt-PT"/>
      </w:rPr>
    </w:lvl>
  </w:abstractNum>
  <w:abstractNum w:abstractNumId="28">
    <w:nsid w:val="4EF67F42"/>
    <w:multiLevelType w:val="hybridMultilevel"/>
    <w:tmpl w:val="A3F22AB4"/>
    <w:lvl w:ilvl="0" w:tplc="B54CA63A">
      <w:start w:val="1"/>
      <w:numFmt w:val="lowerLetter"/>
      <w:lvlText w:val="%1)"/>
      <w:lvlJc w:val="left"/>
      <w:pPr>
        <w:ind w:left="2045" w:hanging="243"/>
        <w:jc w:val="left"/>
      </w:pPr>
      <w:rPr>
        <w:rFonts w:ascii="Calibri" w:eastAsia="Calibri" w:hAnsi="Calibri" w:cs="Calibri" w:hint="default"/>
        <w:spacing w:val="-1"/>
        <w:w w:val="100"/>
        <w:sz w:val="24"/>
        <w:szCs w:val="24"/>
        <w:lang w:val="pt-PT" w:eastAsia="pt-PT" w:bidi="pt-PT"/>
      </w:rPr>
    </w:lvl>
    <w:lvl w:ilvl="1" w:tplc="B1E2B490">
      <w:numFmt w:val="bullet"/>
      <w:lvlText w:val="•"/>
      <w:lvlJc w:val="left"/>
      <w:pPr>
        <w:ind w:left="2792" w:hanging="243"/>
      </w:pPr>
      <w:rPr>
        <w:rFonts w:hint="default"/>
        <w:lang w:val="pt-PT" w:eastAsia="pt-PT" w:bidi="pt-PT"/>
      </w:rPr>
    </w:lvl>
    <w:lvl w:ilvl="2" w:tplc="7EEA549A">
      <w:numFmt w:val="bullet"/>
      <w:lvlText w:val="•"/>
      <w:lvlJc w:val="left"/>
      <w:pPr>
        <w:ind w:left="3545" w:hanging="243"/>
      </w:pPr>
      <w:rPr>
        <w:rFonts w:hint="default"/>
        <w:lang w:val="pt-PT" w:eastAsia="pt-PT" w:bidi="pt-PT"/>
      </w:rPr>
    </w:lvl>
    <w:lvl w:ilvl="3" w:tplc="F2648C98">
      <w:numFmt w:val="bullet"/>
      <w:lvlText w:val="•"/>
      <w:lvlJc w:val="left"/>
      <w:pPr>
        <w:ind w:left="4297" w:hanging="243"/>
      </w:pPr>
      <w:rPr>
        <w:rFonts w:hint="default"/>
        <w:lang w:val="pt-PT" w:eastAsia="pt-PT" w:bidi="pt-PT"/>
      </w:rPr>
    </w:lvl>
    <w:lvl w:ilvl="4" w:tplc="09FEAA52">
      <w:numFmt w:val="bullet"/>
      <w:lvlText w:val="•"/>
      <w:lvlJc w:val="left"/>
      <w:pPr>
        <w:ind w:left="5050" w:hanging="243"/>
      </w:pPr>
      <w:rPr>
        <w:rFonts w:hint="default"/>
        <w:lang w:val="pt-PT" w:eastAsia="pt-PT" w:bidi="pt-PT"/>
      </w:rPr>
    </w:lvl>
    <w:lvl w:ilvl="5" w:tplc="B256398C">
      <w:numFmt w:val="bullet"/>
      <w:lvlText w:val="•"/>
      <w:lvlJc w:val="left"/>
      <w:pPr>
        <w:ind w:left="5803" w:hanging="243"/>
      </w:pPr>
      <w:rPr>
        <w:rFonts w:hint="default"/>
        <w:lang w:val="pt-PT" w:eastAsia="pt-PT" w:bidi="pt-PT"/>
      </w:rPr>
    </w:lvl>
    <w:lvl w:ilvl="6" w:tplc="2F16BE08">
      <w:numFmt w:val="bullet"/>
      <w:lvlText w:val="•"/>
      <w:lvlJc w:val="left"/>
      <w:pPr>
        <w:ind w:left="6555" w:hanging="243"/>
      </w:pPr>
      <w:rPr>
        <w:rFonts w:hint="default"/>
        <w:lang w:val="pt-PT" w:eastAsia="pt-PT" w:bidi="pt-PT"/>
      </w:rPr>
    </w:lvl>
    <w:lvl w:ilvl="7" w:tplc="D88ADAAE">
      <w:numFmt w:val="bullet"/>
      <w:lvlText w:val="•"/>
      <w:lvlJc w:val="left"/>
      <w:pPr>
        <w:ind w:left="7308" w:hanging="243"/>
      </w:pPr>
      <w:rPr>
        <w:rFonts w:hint="default"/>
        <w:lang w:val="pt-PT" w:eastAsia="pt-PT" w:bidi="pt-PT"/>
      </w:rPr>
    </w:lvl>
    <w:lvl w:ilvl="8" w:tplc="0360E520">
      <w:numFmt w:val="bullet"/>
      <w:lvlText w:val="•"/>
      <w:lvlJc w:val="left"/>
      <w:pPr>
        <w:ind w:left="8061" w:hanging="243"/>
      </w:pPr>
      <w:rPr>
        <w:rFonts w:hint="default"/>
        <w:lang w:val="pt-PT" w:eastAsia="pt-PT" w:bidi="pt-PT"/>
      </w:rPr>
    </w:lvl>
  </w:abstractNum>
  <w:abstractNum w:abstractNumId="29">
    <w:nsid w:val="50436C9A"/>
    <w:multiLevelType w:val="hybridMultilevel"/>
    <w:tmpl w:val="5E488C38"/>
    <w:lvl w:ilvl="0" w:tplc="BFC47E72">
      <w:start w:val="9"/>
      <w:numFmt w:val="upperRoman"/>
      <w:lvlText w:val="%1"/>
      <w:lvlJc w:val="left"/>
      <w:pPr>
        <w:ind w:left="1803" w:hanging="281"/>
        <w:jc w:val="left"/>
      </w:pPr>
      <w:rPr>
        <w:rFonts w:ascii="Calibri" w:eastAsia="Calibri" w:hAnsi="Calibri" w:cs="Calibri" w:hint="default"/>
        <w:spacing w:val="-25"/>
        <w:w w:val="100"/>
        <w:sz w:val="24"/>
        <w:szCs w:val="24"/>
        <w:lang w:val="pt-PT" w:eastAsia="pt-PT" w:bidi="pt-PT"/>
      </w:rPr>
    </w:lvl>
    <w:lvl w:ilvl="1" w:tplc="3832518C">
      <w:numFmt w:val="bullet"/>
      <w:lvlText w:val="•"/>
      <w:lvlJc w:val="left"/>
      <w:pPr>
        <w:ind w:left="2576" w:hanging="281"/>
      </w:pPr>
      <w:rPr>
        <w:rFonts w:hint="default"/>
        <w:lang w:val="pt-PT" w:eastAsia="pt-PT" w:bidi="pt-PT"/>
      </w:rPr>
    </w:lvl>
    <w:lvl w:ilvl="2" w:tplc="D9868AE8">
      <w:numFmt w:val="bullet"/>
      <w:lvlText w:val="•"/>
      <w:lvlJc w:val="left"/>
      <w:pPr>
        <w:ind w:left="3353" w:hanging="281"/>
      </w:pPr>
      <w:rPr>
        <w:rFonts w:hint="default"/>
        <w:lang w:val="pt-PT" w:eastAsia="pt-PT" w:bidi="pt-PT"/>
      </w:rPr>
    </w:lvl>
    <w:lvl w:ilvl="3" w:tplc="6FFA43CE">
      <w:numFmt w:val="bullet"/>
      <w:lvlText w:val="•"/>
      <w:lvlJc w:val="left"/>
      <w:pPr>
        <w:ind w:left="4129" w:hanging="281"/>
      </w:pPr>
      <w:rPr>
        <w:rFonts w:hint="default"/>
        <w:lang w:val="pt-PT" w:eastAsia="pt-PT" w:bidi="pt-PT"/>
      </w:rPr>
    </w:lvl>
    <w:lvl w:ilvl="4" w:tplc="8D60104C">
      <w:numFmt w:val="bullet"/>
      <w:lvlText w:val="•"/>
      <w:lvlJc w:val="left"/>
      <w:pPr>
        <w:ind w:left="4906" w:hanging="281"/>
      </w:pPr>
      <w:rPr>
        <w:rFonts w:hint="default"/>
        <w:lang w:val="pt-PT" w:eastAsia="pt-PT" w:bidi="pt-PT"/>
      </w:rPr>
    </w:lvl>
    <w:lvl w:ilvl="5" w:tplc="792039F6">
      <w:numFmt w:val="bullet"/>
      <w:lvlText w:val="•"/>
      <w:lvlJc w:val="left"/>
      <w:pPr>
        <w:ind w:left="5683" w:hanging="281"/>
      </w:pPr>
      <w:rPr>
        <w:rFonts w:hint="default"/>
        <w:lang w:val="pt-PT" w:eastAsia="pt-PT" w:bidi="pt-PT"/>
      </w:rPr>
    </w:lvl>
    <w:lvl w:ilvl="6" w:tplc="FF0E4620">
      <w:numFmt w:val="bullet"/>
      <w:lvlText w:val="•"/>
      <w:lvlJc w:val="left"/>
      <w:pPr>
        <w:ind w:left="6459" w:hanging="281"/>
      </w:pPr>
      <w:rPr>
        <w:rFonts w:hint="default"/>
        <w:lang w:val="pt-PT" w:eastAsia="pt-PT" w:bidi="pt-PT"/>
      </w:rPr>
    </w:lvl>
    <w:lvl w:ilvl="7" w:tplc="B83EB980">
      <w:numFmt w:val="bullet"/>
      <w:lvlText w:val="•"/>
      <w:lvlJc w:val="left"/>
      <w:pPr>
        <w:ind w:left="7236" w:hanging="281"/>
      </w:pPr>
      <w:rPr>
        <w:rFonts w:hint="default"/>
        <w:lang w:val="pt-PT" w:eastAsia="pt-PT" w:bidi="pt-PT"/>
      </w:rPr>
    </w:lvl>
    <w:lvl w:ilvl="8" w:tplc="F91C3CF8">
      <w:numFmt w:val="bullet"/>
      <w:lvlText w:val="•"/>
      <w:lvlJc w:val="left"/>
      <w:pPr>
        <w:ind w:left="8013" w:hanging="281"/>
      </w:pPr>
      <w:rPr>
        <w:rFonts w:hint="default"/>
        <w:lang w:val="pt-PT" w:eastAsia="pt-PT" w:bidi="pt-PT"/>
      </w:rPr>
    </w:lvl>
  </w:abstractNum>
  <w:abstractNum w:abstractNumId="30">
    <w:nsid w:val="513A639F"/>
    <w:multiLevelType w:val="hybridMultilevel"/>
    <w:tmpl w:val="1F847C40"/>
    <w:lvl w:ilvl="0" w:tplc="030C3AB4">
      <w:start w:val="1"/>
      <w:numFmt w:val="upperRoman"/>
      <w:lvlText w:val="%1"/>
      <w:lvlJc w:val="left"/>
      <w:pPr>
        <w:ind w:left="101" w:hanging="168"/>
        <w:jc w:val="left"/>
      </w:pPr>
      <w:rPr>
        <w:rFonts w:ascii="Calibri" w:eastAsia="Calibri" w:hAnsi="Calibri" w:cs="Calibri" w:hint="default"/>
        <w:spacing w:val="-4"/>
        <w:w w:val="100"/>
        <w:sz w:val="24"/>
        <w:szCs w:val="24"/>
        <w:lang w:val="pt-PT" w:eastAsia="pt-PT" w:bidi="pt-PT"/>
      </w:rPr>
    </w:lvl>
    <w:lvl w:ilvl="1" w:tplc="8C84355A">
      <w:numFmt w:val="bullet"/>
      <w:lvlText w:val="•"/>
      <w:lvlJc w:val="left"/>
      <w:pPr>
        <w:ind w:left="1046" w:hanging="168"/>
      </w:pPr>
      <w:rPr>
        <w:rFonts w:hint="default"/>
        <w:lang w:val="pt-PT" w:eastAsia="pt-PT" w:bidi="pt-PT"/>
      </w:rPr>
    </w:lvl>
    <w:lvl w:ilvl="2" w:tplc="10420AFC">
      <w:numFmt w:val="bullet"/>
      <w:lvlText w:val="•"/>
      <w:lvlJc w:val="left"/>
      <w:pPr>
        <w:ind w:left="1993" w:hanging="168"/>
      </w:pPr>
      <w:rPr>
        <w:rFonts w:hint="default"/>
        <w:lang w:val="pt-PT" w:eastAsia="pt-PT" w:bidi="pt-PT"/>
      </w:rPr>
    </w:lvl>
    <w:lvl w:ilvl="3" w:tplc="DAACAF4A">
      <w:numFmt w:val="bullet"/>
      <w:lvlText w:val="•"/>
      <w:lvlJc w:val="left"/>
      <w:pPr>
        <w:ind w:left="2939" w:hanging="168"/>
      </w:pPr>
      <w:rPr>
        <w:rFonts w:hint="default"/>
        <w:lang w:val="pt-PT" w:eastAsia="pt-PT" w:bidi="pt-PT"/>
      </w:rPr>
    </w:lvl>
    <w:lvl w:ilvl="4" w:tplc="5BC0506A">
      <w:numFmt w:val="bullet"/>
      <w:lvlText w:val="•"/>
      <w:lvlJc w:val="left"/>
      <w:pPr>
        <w:ind w:left="3886" w:hanging="168"/>
      </w:pPr>
      <w:rPr>
        <w:rFonts w:hint="default"/>
        <w:lang w:val="pt-PT" w:eastAsia="pt-PT" w:bidi="pt-PT"/>
      </w:rPr>
    </w:lvl>
    <w:lvl w:ilvl="5" w:tplc="7B784926">
      <w:numFmt w:val="bullet"/>
      <w:lvlText w:val="•"/>
      <w:lvlJc w:val="left"/>
      <w:pPr>
        <w:ind w:left="4833" w:hanging="168"/>
      </w:pPr>
      <w:rPr>
        <w:rFonts w:hint="default"/>
        <w:lang w:val="pt-PT" w:eastAsia="pt-PT" w:bidi="pt-PT"/>
      </w:rPr>
    </w:lvl>
    <w:lvl w:ilvl="6" w:tplc="88466D36">
      <w:numFmt w:val="bullet"/>
      <w:lvlText w:val="•"/>
      <w:lvlJc w:val="left"/>
      <w:pPr>
        <w:ind w:left="5779" w:hanging="168"/>
      </w:pPr>
      <w:rPr>
        <w:rFonts w:hint="default"/>
        <w:lang w:val="pt-PT" w:eastAsia="pt-PT" w:bidi="pt-PT"/>
      </w:rPr>
    </w:lvl>
    <w:lvl w:ilvl="7" w:tplc="4F58342A">
      <w:numFmt w:val="bullet"/>
      <w:lvlText w:val="•"/>
      <w:lvlJc w:val="left"/>
      <w:pPr>
        <w:ind w:left="6726" w:hanging="168"/>
      </w:pPr>
      <w:rPr>
        <w:rFonts w:hint="default"/>
        <w:lang w:val="pt-PT" w:eastAsia="pt-PT" w:bidi="pt-PT"/>
      </w:rPr>
    </w:lvl>
    <w:lvl w:ilvl="8" w:tplc="B014897E">
      <w:numFmt w:val="bullet"/>
      <w:lvlText w:val="•"/>
      <w:lvlJc w:val="left"/>
      <w:pPr>
        <w:ind w:left="7673" w:hanging="168"/>
      </w:pPr>
      <w:rPr>
        <w:rFonts w:hint="default"/>
        <w:lang w:val="pt-PT" w:eastAsia="pt-PT" w:bidi="pt-PT"/>
      </w:rPr>
    </w:lvl>
  </w:abstractNum>
  <w:abstractNum w:abstractNumId="31">
    <w:nsid w:val="51D81519"/>
    <w:multiLevelType w:val="hybridMultilevel"/>
    <w:tmpl w:val="22522E8E"/>
    <w:lvl w:ilvl="0" w:tplc="690EB1A2">
      <w:start w:val="1"/>
      <w:numFmt w:val="upperRoman"/>
      <w:lvlText w:val="%1"/>
      <w:lvlJc w:val="left"/>
      <w:pPr>
        <w:ind w:left="101" w:hanging="118"/>
        <w:jc w:val="left"/>
      </w:pPr>
      <w:rPr>
        <w:rFonts w:ascii="Calibri" w:eastAsia="Calibri" w:hAnsi="Calibri" w:cs="Calibri" w:hint="default"/>
        <w:w w:val="100"/>
        <w:sz w:val="24"/>
        <w:szCs w:val="24"/>
        <w:lang w:val="pt-PT" w:eastAsia="pt-PT" w:bidi="pt-PT"/>
      </w:rPr>
    </w:lvl>
    <w:lvl w:ilvl="1" w:tplc="43488B72">
      <w:numFmt w:val="bullet"/>
      <w:lvlText w:val="•"/>
      <w:lvlJc w:val="left"/>
      <w:pPr>
        <w:ind w:left="1046" w:hanging="118"/>
      </w:pPr>
      <w:rPr>
        <w:rFonts w:hint="default"/>
        <w:lang w:val="pt-PT" w:eastAsia="pt-PT" w:bidi="pt-PT"/>
      </w:rPr>
    </w:lvl>
    <w:lvl w:ilvl="2" w:tplc="1F68396A">
      <w:numFmt w:val="bullet"/>
      <w:lvlText w:val="•"/>
      <w:lvlJc w:val="left"/>
      <w:pPr>
        <w:ind w:left="1993" w:hanging="118"/>
      </w:pPr>
      <w:rPr>
        <w:rFonts w:hint="default"/>
        <w:lang w:val="pt-PT" w:eastAsia="pt-PT" w:bidi="pt-PT"/>
      </w:rPr>
    </w:lvl>
    <w:lvl w:ilvl="3" w:tplc="233880E4">
      <w:numFmt w:val="bullet"/>
      <w:lvlText w:val="•"/>
      <w:lvlJc w:val="left"/>
      <w:pPr>
        <w:ind w:left="2939" w:hanging="118"/>
      </w:pPr>
      <w:rPr>
        <w:rFonts w:hint="default"/>
        <w:lang w:val="pt-PT" w:eastAsia="pt-PT" w:bidi="pt-PT"/>
      </w:rPr>
    </w:lvl>
    <w:lvl w:ilvl="4" w:tplc="2ADE07EE">
      <w:numFmt w:val="bullet"/>
      <w:lvlText w:val="•"/>
      <w:lvlJc w:val="left"/>
      <w:pPr>
        <w:ind w:left="3886" w:hanging="118"/>
      </w:pPr>
      <w:rPr>
        <w:rFonts w:hint="default"/>
        <w:lang w:val="pt-PT" w:eastAsia="pt-PT" w:bidi="pt-PT"/>
      </w:rPr>
    </w:lvl>
    <w:lvl w:ilvl="5" w:tplc="A354453E">
      <w:numFmt w:val="bullet"/>
      <w:lvlText w:val="•"/>
      <w:lvlJc w:val="left"/>
      <w:pPr>
        <w:ind w:left="4833" w:hanging="118"/>
      </w:pPr>
      <w:rPr>
        <w:rFonts w:hint="default"/>
        <w:lang w:val="pt-PT" w:eastAsia="pt-PT" w:bidi="pt-PT"/>
      </w:rPr>
    </w:lvl>
    <w:lvl w:ilvl="6" w:tplc="AD02B2FC">
      <w:numFmt w:val="bullet"/>
      <w:lvlText w:val="•"/>
      <w:lvlJc w:val="left"/>
      <w:pPr>
        <w:ind w:left="5779" w:hanging="118"/>
      </w:pPr>
      <w:rPr>
        <w:rFonts w:hint="default"/>
        <w:lang w:val="pt-PT" w:eastAsia="pt-PT" w:bidi="pt-PT"/>
      </w:rPr>
    </w:lvl>
    <w:lvl w:ilvl="7" w:tplc="FCE8050E">
      <w:numFmt w:val="bullet"/>
      <w:lvlText w:val="•"/>
      <w:lvlJc w:val="left"/>
      <w:pPr>
        <w:ind w:left="6726" w:hanging="118"/>
      </w:pPr>
      <w:rPr>
        <w:rFonts w:hint="default"/>
        <w:lang w:val="pt-PT" w:eastAsia="pt-PT" w:bidi="pt-PT"/>
      </w:rPr>
    </w:lvl>
    <w:lvl w:ilvl="8" w:tplc="2B108DCC">
      <w:numFmt w:val="bullet"/>
      <w:lvlText w:val="•"/>
      <w:lvlJc w:val="left"/>
      <w:pPr>
        <w:ind w:left="7673" w:hanging="118"/>
      </w:pPr>
      <w:rPr>
        <w:rFonts w:hint="default"/>
        <w:lang w:val="pt-PT" w:eastAsia="pt-PT" w:bidi="pt-PT"/>
      </w:rPr>
    </w:lvl>
  </w:abstractNum>
  <w:abstractNum w:abstractNumId="32">
    <w:nsid w:val="57727B16"/>
    <w:multiLevelType w:val="hybridMultilevel"/>
    <w:tmpl w:val="A7D05720"/>
    <w:lvl w:ilvl="0" w:tplc="D45688C8">
      <w:start w:val="1"/>
      <w:numFmt w:val="upperRoman"/>
      <w:lvlText w:val="%1"/>
      <w:lvlJc w:val="left"/>
      <w:pPr>
        <w:ind w:left="101" w:hanging="152"/>
        <w:jc w:val="left"/>
      </w:pPr>
      <w:rPr>
        <w:rFonts w:ascii="Calibri" w:eastAsia="Calibri" w:hAnsi="Calibri" w:cs="Calibri" w:hint="default"/>
        <w:spacing w:val="-20"/>
        <w:w w:val="100"/>
        <w:sz w:val="24"/>
        <w:szCs w:val="24"/>
        <w:lang w:val="pt-PT" w:eastAsia="pt-PT" w:bidi="pt-PT"/>
      </w:rPr>
    </w:lvl>
    <w:lvl w:ilvl="1" w:tplc="CB66C78C">
      <w:numFmt w:val="bullet"/>
      <w:lvlText w:val="•"/>
      <w:lvlJc w:val="left"/>
      <w:pPr>
        <w:ind w:left="1046" w:hanging="152"/>
      </w:pPr>
      <w:rPr>
        <w:rFonts w:hint="default"/>
        <w:lang w:val="pt-PT" w:eastAsia="pt-PT" w:bidi="pt-PT"/>
      </w:rPr>
    </w:lvl>
    <w:lvl w:ilvl="2" w:tplc="F9D290EE">
      <w:numFmt w:val="bullet"/>
      <w:lvlText w:val="•"/>
      <w:lvlJc w:val="left"/>
      <w:pPr>
        <w:ind w:left="1993" w:hanging="152"/>
      </w:pPr>
      <w:rPr>
        <w:rFonts w:hint="default"/>
        <w:lang w:val="pt-PT" w:eastAsia="pt-PT" w:bidi="pt-PT"/>
      </w:rPr>
    </w:lvl>
    <w:lvl w:ilvl="3" w:tplc="7C707C02">
      <w:numFmt w:val="bullet"/>
      <w:lvlText w:val="•"/>
      <w:lvlJc w:val="left"/>
      <w:pPr>
        <w:ind w:left="2939" w:hanging="152"/>
      </w:pPr>
      <w:rPr>
        <w:rFonts w:hint="default"/>
        <w:lang w:val="pt-PT" w:eastAsia="pt-PT" w:bidi="pt-PT"/>
      </w:rPr>
    </w:lvl>
    <w:lvl w:ilvl="4" w:tplc="FE0257B8">
      <w:numFmt w:val="bullet"/>
      <w:lvlText w:val="•"/>
      <w:lvlJc w:val="left"/>
      <w:pPr>
        <w:ind w:left="3886" w:hanging="152"/>
      </w:pPr>
      <w:rPr>
        <w:rFonts w:hint="default"/>
        <w:lang w:val="pt-PT" w:eastAsia="pt-PT" w:bidi="pt-PT"/>
      </w:rPr>
    </w:lvl>
    <w:lvl w:ilvl="5" w:tplc="9E2CA522">
      <w:numFmt w:val="bullet"/>
      <w:lvlText w:val="•"/>
      <w:lvlJc w:val="left"/>
      <w:pPr>
        <w:ind w:left="4833" w:hanging="152"/>
      </w:pPr>
      <w:rPr>
        <w:rFonts w:hint="default"/>
        <w:lang w:val="pt-PT" w:eastAsia="pt-PT" w:bidi="pt-PT"/>
      </w:rPr>
    </w:lvl>
    <w:lvl w:ilvl="6" w:tplc="8A601336">
      <w:numFmt w:val="bullet"/>
      <w:lvlText w:val="•"/>
      <w:lvlJc w:val="left"/>
      <w:pPr>
        <w:ind w:left="5779" w:hanging="152"/>
      </w:pPr>
      <w:rPr>
        <w:rFonts w:hint="default"/>
        <w:lang w:val="pt-PT" w:eastAsia="pt-PT" w:bidi="pt-PT"/>
      </w:rPr>
    </w:lvl>
    <w:lvl w:ilvl="7" w:tplc="749C008C">
      <w:numFmt w:val="bullet"/>
      <w:lvlText w:val="•"/>
      <w:lvlJc w:val="left"/>
      <w:pPr>
        <w:ind w:left="6726" w:hanging="152"/>
      </w:pPr>
      <w:rPr>
        <w:rFonts w:hint="default"/>
        <w:lang w:val="pt-PT" w:eastAsia="pt-PT" w:bidi="pt-PT"/>
      </w:rPr>
    </w:lvl>
    <w:lvl w:ilvl="8" w:tplc="38E87484">
      <w:numFmt w:val="bullet"/>
      <w:lvlText w:val="•"/>
      <w:lvlJc w:val="left"/>
      <w:pPr>
        <w:ind w:left="7673" w:hanging="152"/>
      </w:pPr>
      <w:rPr>
        <w:rFonts w:hint="default"/>
        <w:lang w:val="pt-PT" w:eastAsia="pt-PT" w:bidi="pt-PT"/>
      </w:rPr>
    </w:lvl>
  </w:abstractNum>
  <w:abstractNum w:abstractNumId="33">
    <w:nsid w:val="5AB05132"/>
    <w:multiLevelType w:val="hybridMultilevel"/>
    <w:tmpl w:val="58D8DAAE"/>
    <w:lvl w:ilvl="0" w:tplc="E65C19CE">
      <w:start w:val="1"/>
      <w:numFmt w:val="upperRoman"/>
      <w:lvlText w:val="%1"/>
      <w:lvlJc w:val="left"/>
      <w:pPr>
        <w:ind w:left="101" w:hanging="128"/>
        <w:jc w:val="left"/>
      </w:pPr>
      <w:rPr>
        <w:rFonts w:ascii="Calibri" w:eastAsia="Calibri" w:hAnsi="Calibri" w:cs="Calibri" w:hint="default"/>
        <w:w w:val="100"/>
        <w:sz w:val="24"/>
        <w:szCs w:val="24"/>
        <w:lang w:val="pt-PT" w:eastAsia="pt-PT" w:bidi="pt-PT"/>
      </w:rPr>
    </w:lvl>
    <w:lvl w:ilvl="1" w:tplc="331C4A2C">
      <w:numFmt w:val="bullet"/>
      <w:lvlText w:val="•"/>
      <w:lvlJc w:val="left"/>
      <w:pPr>
        <w:ind w:left="1046" w:hanging="128"/>
      </w:pPr>
      <w:rPr>
        <w:rFonts w:hint="default"/>
        <w:lang w:val="pt-PT" w:eastAsia="pt-PT" w:bidi="pt-PT"/>
      </w:rPr>
    </w:lvl>
    <w:lvl w:ilvl="2" w:tplc="D666BD4C">
      <w:numFmt w:val="bullet"/>
      <w:lvlText w:val="•"/>
      <w:lvlJc w:val="left"/>
      <w:pPr>
        <w:ind w:left="1993" w:hanging="128"/>
      </w:pPr>
      <w:rPr>
        <w:rFonts w:hint="default"/>
        <w:lang w:val="pt-PT" w:eastAsia="pt-PT" w:bidi="pt-PT"/>
      </w:rPr>
    </w:lvl>
    <w:lvl w:ilvl="3" w:tplc="B1E2AAFC">
      <w:numFmt w:val="bullet"/>
      <w:lvlText w:val="•"/>
      <w:lvlJc w:val="left"/>
      <w:pPr>
        <w:ind w:left="2939" w:hanging="128"/>
      </w:pPr>
      <w:rPr>
        <w:rFonts w:hint="default"/>
        <w:lang w:val="pt-PT" w:eastAsia="pt-PT" w:bidi="pt-PT"/>
      </w:rPr>
    </w:lvl>
    <w:lvl w:ilvl="4" w:tplc="F83A64D8">
      <w:numFmt w:val="bullet"/>
      <w:lvlText w:val="•"/>
      <w:lvlJc w:val="left"/>
      <w:pPr>
        <w:ind w:left="3886" w:hanging="128"/>
      </w:pPr>
      <w:rPr>
        <w:rFonts w:hint="default"/>
        <w:lang w:val="pt-PT" w:eastAsia="pt-PT" w:bidi="pt-PT"/>
      </w:rPr>
    </w:lvl>
    <w:lvl w:ilvl="5" w:tplc="0BB46F46">
      <w:numFmt w:val="bullet"/>
      <w:lvlText w:val="•"/>
      <w:lvlJc w:val="left"/>
      <w:pPr>
        <w:ind w:left="4833" w:hanging="128"/>
      </w:pPr>
      <w:rPr>
        <w:rFonts w:hint="default"/>
        <w:lang w:val="pt-PT" w:eastAsia="pt-PT" w:bidi="pt-PT"/>
      </w:rPr>
    </w:lvl>
    <w:lvl w:ilvl="6" w:tplc="34EA50CC">
      <w:numFmt w:val="bullet"/>
      <w:lvlText w:val="•"/>
      <w:lvlJc w:val="left"/>
      <w:pPr>
        <w:ind w:left="5779" w:hanging="128"/>
      </w:pPr>
      <w:rPr>
        <w:rFonts w:hint="default"/>
        <w:lang w:val="pt-PT" w:eastAsia="pt-PT" w:bidi="pt-PT"/>
      </w:rPr>
    </w:lvl>
    <w:lvl w:ilvl="7" w:tplc="00F03684">
      <w:numFmt w:val="bullet"/>
      <w:lvlText w:val="•"/>
      <w:lvlJc w:val="left"/>
      <w:pPr>
        <w:ind w:left="6726" w:hanging="128"/>
      </w:pPr>
      <w:rPr>
        <w:rFonts w:hint="default"/>
        <w:lang w:val="pt-PT" w:eastAsia="pt-PT" w:bidi="pt-PT"/>
      </w:rPr>
    </w:lvl>
    <w:lvl w:ilvl="8" w:tplc="C59A59D6">
      <w:numFmt w:val="bullet"/>
      <w:lvlText w:val="•"/>
      <w:lvlJc w:val="left"/>
      <w:pPr>
        <w:ind w:left="7673" w:hanging="128"/>
      </w:pPr>
      <w:rPr>
        <w:rFonts w:hint="default"/>
        <w:lang w:val="pt-PT" w:eastAsia="pt-PT" w:bidi="pt-PT"/>
      </w:rPr>
    </w:lvl>
  </w:abstractNum>
  <w:abstractNum w:abstractNumId="34">
    <w:nsid w:val="5E91236C"/>
    <w:multiLevelType w:val="hybridMultilevel"/>
    <w:tmpl w:val="476453C0"/>
    <w:lvl w:ilvl="0" w:tplc="7968E8A8">
      <w:start w:val="1"/>
      <w:numFmt w:val="upperRoman"/>
      <w:lvlText w:val="%1"/>
      <w:lvlJc w:val="left"/>
      <w:pPr>
        <w:ind w:left="101" w:hanging="130"/>
        <w:jc w:val="left"/>
      </w:pPr>
      <w:rPr>
        <w:rFonts w:ascii="Calibri" w:eastAsia="Calibri" w:hAnsi="Calibri" w:cs="Calibri" w:hint="default"/>
        <w:w w:val="100"/>
        <w:sz w:val="24"/>
        <w:szCs w:val="24"/>
        <w:lang w:val="pt-PT" w:eastAsia="pt-PT" w:bidi="pt-PT"/>
      </w:rPr>
    </w:lvl>
    <w:lvl w:ilvl="1" w:tplc="F16661B0">
      <w:numFmt w:val="bullet"/>
      <w:lvlText w:val="•"/>
      <w:lvlJc w:val="left"/>
      <w:pPr>
        <w:ind w:left="1046" w:hanging="130"/>
      </w:pPr>
      <w:rPr>
        <w:rFonts w:hint="default"/>
        <w:lang w:val="pt-PT" w:eastAsia="pt-PT" w:bidi="pt-PT"/>
      </w:rPr>
    </w:lvl>
    <w:lvl w:ilvl="2" w:tplc="399EDA62">
      <w:numFmt w:val="bullet"/>
      <w:lvlText w:val="•"/>
      <w:lvlJc w:val="left"/>
      <w:pPr>
        <w:ind w:left="1993" w:hanging="130"/>
      </w:pPr>
      <w:rPr>
        <w:rFonts w:hint="default"/>
        <w:lang w:val="pt-PT" w:eastAsia="pt-PT" w:bidi="pt-PT"/>
      </w:rPr>
    </w:lvl>
    <w:lvl w:ilvl="3" w:tplc="6930F30C">
      <w:numFmt w:val="bullet"/>
      <w:lvlText w:val="•"/>
      <w:lvlJc w:val="left"/>
      <w:pPr>
        <w:ind w:left="2939" w:hanging="130"/>
      </w:pPr>
      <w:rPr>
        <w:rFonts w:hint="default"/>
        <w:lang w:val="pt-PT" w:eastAsia="pt-PT" w:bidi="pt-PT"/>
      </w:rPr>
    </w:lvl>
    <w:lvl w:ilvl="4" w:tplc="A3AC973A">
      <w:numFmt w:val="bullet"/>
      <w:lvlText w:val="•"/>
      <w:lvlJc w:val="left"/>
      <w:pPr>
        <w:ind w:left="3886" w:hanging="130"/>
      </w:pPr>
      <w:rPr>
        <w:rFonts w:hint="default"/>
        <w:lang w:val="pt-PT" w:eastAsia="pt-PT" w:bidi="pt-PT"/>
      </w:rPr>
    </w:lvl>
    <w:lvl w:ilvl="5" w:tplc="2FC05FAC">
      <w:numFmt w:val="bullet"/>
      <w:lvlText w:val="•"/>
      <w:lvlJc w:val="left"/>
      <w:pPr>
        <w:ind w:left="4833" w:hanging="130"/>
      </w:pPr>
      <w:rPr>
        <w:rFonts w:hint="default"/>
        <w:lang w:val="pt-PT" w:eastAsia="pt-PT" w:bidi="pt-PT"/>
      </w:rPr>
    </w:lvl>
    <w:lvl w:ilvl="6" w:tplc="C1825162">
      <w:numFmt w:val="bullet"/>
      <w:lvlText w:val="•"/>
      <w:lvlJc w:val="left"/>
      <w:pPr>
        <w:ind w:left="5779" w:hanging="130"/>
      </w:pPr>
      <w:rPr>
        <w:rFonts w:hint="default"/>
        <w:lang w:val="pt-PT" w:eastAsia="pt-PT" w:bidi="pt-PT"/>
      </w:rPr>
    </w:lvl>
    <w:lvl w:ilvl="7" w:tplc="6CE05FBC">
      <w:numFmt w:val="bullet"/>
      <w:lvlText w:val="•"/>
      <w:lvlJc w:val="left"/>
      <w:pPr>
        <w:ind w:left="6726" w:hanging="130"/>
      </w:pPr>
      <w:rPr>
        <w:rFonts w:hint="default"/>
        <w:lang w:val="pt-PT" w:eastAsia="pt-PT" w:bidi="pt-PT"/>
      </w:rPr>
    </w:lvl>
    <w:lvl w:ilvl="8" w:tplc="24EE13A2">
      <w:numFmt w:val="bullet"/>
      <w:lvlText w:val="•"/>
      <w:lvlJc w:val="left"/>
      <w:pPr>
        <w:ind w:left="7673" w:hanging="130"/>
      </w:pPr>
      <w:rPr>
        <w:rFonts w:hint="default"/>
        <w:lang w:val="pt-PT" w:eastAsia="pt-PT" w:bidi="pt-PT"/>
      </w:rPr>
    </w:lvl>
  </w:abstractNum>
  <w:abstractNum w:abstractNumId="35">
    <w:nsid w:val="60294928"/>
    <w:multiLevelType w:val="hybridMultilevel"/>
    <w:tmpl w:val="77C43D28"/>
    <w:lvl w:ilvl="0" w:tplc="A84CDC6E">
      <w:start w:val="1"/>
      <w:numFmt w:val="lowerLetter"/>
      <w:lvlText w:val="%1)"/>
      <w:lvlJc w:val="left"/>
      <w:pPr>
        <w:ind w:left="101" w:hanging="245"/>
        <w:jc w:val="left"/>
      </w:pPr>
      <w:rPr>
        <w:rFonts w:ascii="Calibri" w:eastAsia="Calibri" w:hAnsi="Calibri" w:cs="Calibri" w:hint="default"/>
        <w:w w:val="100"/>
        <w:sz w:val="24"/>
        <w:szCs w:val="24"/>
        <w:lang w:val="pt-PT" w:eastAsia="pt-PT" w:bidi="pt-PT"/>
      </w:rPr>
    </w:lvl>
    <w:lvl w:ilvl="1" w:tplc="FA788FF2">
      <w:numFmt w:val="bullet"/>
      <w:lvlText w:val="•"/>
      <w:lvlJc w:val="left"/>
      <w:pPr>
        <w:ind w:left="1046" w:hanging="245"/>
      </w:pPr>
      <w:rPr>
        <w:rFonts w:hint="default"/>
        <w:lang w:val="pt-PT" w:eastAsia="pt-PT" w:bidi="pt-PT"/>
      </w:rPr>
    </w:lvl>
    <w:lvl w:ilvl="2" w:tplc="D74C33A0">
      <w:numFmt w:val="bullet"/>
      <w:lvlText w:val="•"/>
      <w:lvlJc w:val="left"/>
      <w:pPr>
        <w:ind w:left="1993" w:hanging="245"/>
      </w:pPr>
      <w:rPr>
        <w:rFonts w:hint="default"/>
        <w:lang w:val="pt-PT" w:eastAsia="pt-PT" w:bidi="pt-PT"/>
      </w:rPr>
    </w:lvl>
    <w:lvl w:ilvl="3" w:tplc="CF962854">
      <w:numFmt w:val="bullet"/>
      <w:lvlText w:val="•"/>
      <w:lvlJc w:val="left"/>
      <w:pPr>
        <w:ind w:left="2939" w:hanging="245"/>
      </w:pPr>
      <w:rPr>
        <w:rFonts w:hint="default"/>
        <w:lang w:val="pt-PT" w:eastAsia="pt-PT" w:bidi="pt-PT"/>
      </w:rPr>
    </w:lvl>
    <w:lvl w:ilvl="4" w:tplc="6124F6CE">
      <w:numFmt w:val="bullet"/>
      <w:lvlText w:val="•"/>
      <w:lvlJc w:val="left"/>
      <w:pPr>
        <w:ind w:left="3886" w:hanging="245"/>
      </w:pPr>
      <w:rPr>
        <w:rFonts w:hint="default"/>
        <w:lang w:val="pt-PT" w:eastAsia="pt-PT" w:bidi="pt-PT"/>
      </w:rPr>
    </w:lvl>
    <w:lvl w:ilvl="5" w:tplc="F1C6BA6E">
      <w:numFmt w:val="bullet"/>
      <w:lvlText w:val="•"/>
      <w:lvlJc w:val="left"/>
      <w:pPr>
        <w:ind w:left="4833" w:hanging="245"/>
      </w:pPr>
      <w:rPr>
        <w:rFonts w:hint="default"/>
        <w:lang w:val="pt-PT" w:eastAsia="pt-PT" w:bidi="pt-PT"/>
      </w:rPr>
    </w:lvl>
    <w:lvl w:ilvl="6" w:tplc="C1568050">
      <w:numFmt w:val="bullet"/>
      <w:lvlText w:val="•"/>
      <w:lvlJc w:val="left"/>
      <w:pPr>
        <w:ind w:left="5779" w:hanging="245"/>
      </w:pPr>
      <w:rPr>
        <w:rFonts w:hint="default"/>
        <w:lang w:val="pt-PT" w:eastAsia="pt-PT" w:bidi="pt-PT"/>
      </w:rPr>
    </w:lvl>
    <w:lvl w:ilvl="7" w:tplc="F5706178">
      <w:numFmt w:val="bullet"/>
      <w:lvlText w:val="•"/>
      <w:lvlJc w:val="left"/>
      <w:pPr>
        <w:ind w:left="6726" w:hanging="245"/>
      </w:pPr>
      <w:rPr>
        <w:rFonts w:hint="default"/>
        <w:lang w:val="pt-PT" w:eastAsia="pt-PT" w:bidi="pt-PT"/>
      </w:rPr>
    </w:lvl>
    <w:lvl w:ilvl="8" w:tplc="ABDA3944">
      <w:numFmt w:val="bullet"/>
      <w:lvlText w:val="•"/>
      <w:lvlJc w:val="left"/>
      <w:pPr>
        <w:ind w:left="7673" w:hanging="245"/>
      </w:pPr>
      <w:rPr>
        <w:rFonts w:hint="default"/>
        <w:lang w:val="pt-PT" w:eastAsia="pt-PT" w:bidi="pt-PT"/>
      </w:rPr>
    </w:lvl>
  </w:abstractNum>
  <w:abstractNum w:abstractNumId="36">
    <w:nsid w:val="6B8E641F"/>
    <w:multiLevelType w:val="hybridMultilevel"/>
    <w:tmpl w:val="849E3418"/>
    <w:lvl w:ilvl="0" w:tplc="0DBA1746">
      <w:start w:val="1"/>
      <w:numFmt w:val="lowerLetter"/>
      <w:lvlText w:val="%1)"/>
      <w:lvlJc w:val="left"/>
      <w:pPr>
        <w:ind w:left="101" w:hanging="291"/>
        <w:jc w:val="left"/>
      </w:pPr>
      <w:rPr>
        <w:rFonts w:ascii="Calibri" w:eastAsia="Calibri" w:hAnsi="Calibri" w:cs="Calibri" w:hint="default"/>
        <w:spacing w:val="-8"/>
        <w:w w:val="100"/>
        <w:sz w:val="24"/>
        <w:szCs w:val="24"/>
        <w:lang w:val="pt-PT" w:eastAsia="pt-PT" w:bidi="pt-PT"/>
      </w:rPr>
    </w:lvl>
    <w:lvl w:ilvl="1" w:tplc="256640A0">
      <w:numFmt w:val="bullet"/>
      <w:lvlText w:val="•"/>
      <w:lvlJc w:val="left"/>
      <w:pPr>
        <w:ind w:left="1046" w:hanging="291"/>
      </w:pPr>
      <w:rPr>
        <w:rFonts w:hint="default"/>
        <w:lang w:val="pt-PT" w:eastAsia="pt-PT" w:bidi="pt-PT"/>
      </w:rPr>
    </w:lvl>
    <w:lvl w:ilvl="2" w:tplc="9B84ADE2">
      <w:numFmt w:val="bullet"/>
      <w:lvlText w:val="•"/>
      <w:lvlJc w:val="left"/>
      <w:pPr>
        <w:ind w:left="1993" w:hanging="291"/>
      </w:pPr>
      <w:rPr>
        <w:rFonts w:hint="default"/>
        <w:lang w:val="pt-PT" w:eastAsia="pt-PT" w:bidi="pt-PT"/>
      </w:rPr>
    </w:lvl>
    <w:lvl w:ilvl="3" w:tplc="48D8F186">
      <w:numFmt w:val="bullet"/>
      <w:lvlText w:val="•"/>
      <w:lvlJc w:val="left"/>
      <w:pPr>
        <w:ind w:left="2939" w:hanging="291"/>
      </w:pPr>
      <w:rPr>
        <w:rFonts w:hint="default"/>
        <w:lang w:val="pt-PT" w:eastAsia="pt-PT" w:bidi="pt-PT"/>
      </w:rPr>
    </w:lvl>
    <w:lvl w:ilvl="4" w:tplc="5DC49248">
      <w:numFmt w:val="bullet"/>
      <w:lvlText w:val="•"/>
      <w:lvlJc w:val="left"/>
      <w:pPr>
        <w:ind w:left="3886" w:hanging="291"/>
      </w:pPr>
      <w:rPr>
        <w:rFonts w:hint="default"/>
        <w:lang w:val="pt-PT" w:eastAsia="pt-PT" w:bidi="pt-PT"/>
      </w:rPr>
    </w:lvl>
    <w:lvl w:ilvl="5" w:tplc="3A24F908">
      <w:numFmt w:val="bullet"/>
      <w:lvlText w:val="•"/>
      <w:lvlJc w:val="left"/>
      <w:pPr>
        <w:ind w:left="4833" w:hanging="291"/>
      </w:pPr>
      <w:rPr>
        <w:rFonts w:hint="default"/>
        <w:lang w:val="pt-PT" w:eastAsia="pt-PT" w:bidi="pt-PT"/>
      </w:rPr>
    </w:lvl>
    <w:lvl w:ilvl="6" w:tplc="49E2D28C">
      <w:numFmt w:val="bullet"/>
      <w:lvlText w:val="•"/>
      <w:lvlJc w:val="left"/>
      <w:pPr>
        <w:ind w:left="5779" w:hanging="291"/>
      </w:pPr>
      <w:rPr>
        <w:rFonts w:hint="default"/>
        <w:lang w:val="pt-PT" w:eastAsia="pt-PT" w:bidi="pt-PT"/>
      </w:rPr>
    </w:lvl>
    <w:lvl w:ilvl="7" w:tplc="F9E0D23C">
      <w:numFmt w:val="bullet"/>
      <w:lvlText w:val="•"/>
      <w:lvlJc w:val="left"/>
      <w:pPr>
        <w:ind w:left="6726" w:hanging="291"/>
      </w:pPr>
      <w:rPr>
        <w:rFonts w:hint="default"/>
        <w:lang w:val="pt-PT" w:eastAsia="pt-PT" w:bidi="pt-PT"/>
      </w:rPr>
    </w:lvl>
    <w:lvl w:ilvl="8" w:tplc="D05E2194">
      <w:numFmt w:val="bullet"/>
      <w:lvlText w:val="•"/>
      <w:lvlJc w:val="left"/>
      <w:pPr>
        <w:ind w:left="7673" w:hanging="291"/>
      </w:pPr>
      <w:rPr>
        <w:rFonts w:hint="default"/>
        <w:lang w:val="pt-PT" w:eastAsia="pt-PT" w:bidi="pt-PT"/>
      </w:rPr>
    </w:lvl>
  </w:abstractNum>
  <w:abstractNum w:abstractNumId="37">
    <w:nsid w:val="70AA6B3E"/>
    <w:multiLevelType w:val="hybridMultilevel"/>
    <w:tmpl w:val="0A68786E"/>
    <w:lvl w:ilvl="0" w:tplc="862815D4">
      <w:start w:val="1"/>
      <w:numFmt w:val="upperRoman"/>
      <w:lvlText w:val="%1"/>
      <w:lvlJc w:val="left"/>
      <w:pPr>
        <w:ind w:left="101" w:hanging="159"/>
        <w:jc w:val="left"/>
      </w:pPr>
      <w:rPr>
        <w:rFonts w:ascii="Calibri" w:eastAsia="Calibri" w:hAnsi="Calibri" w:cs="Calibri" w:hint="default"/>
        <w:spacing w:val="-11"/>
        <w:w w:val="100"/>
        <w:sz w:val="24"/>
        <w:szCs w:val="24"/>
        <w:lang w:val="pt-PT" w:eastAsia="pt-PT" w:bidi="pt-PT"/>
      </w:rPr>
    </w:lvl>
    <w:lvl w:ilvl="1" w:tplc="ADC60926">
      <w:numFmt w:val="bullet"/>
      <w:lvlText w:val="•"/>
      <w:lvlJc w:val="left"/>
      <w:pPr>
        <w:ind w:left="1046" w:hanging="159"/>
      </w:pPr>
      <w:rPr>
        <w:rFonts w:hint="default"/>
        <w:lang w:val="pt-PT" w:eastAsia="pt-PT" w:bidi="pt-PT"/>
      </w:rPr>
    </w:lvl>
    <w:lvl w:ilvl="2" w:tplc="782C9B36">
      <w:numFmt w:val="bullet"/>
      <w:lvlText w:val="•"/>
      <w:lvlJc w:val="left"/>
      <w:pPr>
        <w:ind w:left="1993" w:hanging="159"/>
      </w:pPr>
      <w:rPr>
        <w:rFonts w:hint="default"/>
        <w:lang w:val="pt-PT" w:eastAsia="pt-PT" w:bidi="pt-PT"/>
      </w:rPr>
    </w:lvl>
    <w:lvl w:ilvl="3" w:tplc="DA627456">
      <w:numFmt w:val="bullet"/>
      <w:lvlText w:val="•"/>
      <w:lvlJc w:val="left"/>
      <w:pPr>
        <w:ind w:left="2939" w:hanging="159"/>
      </w:pPr>
      <w:rPr>
        <w:rFonts w:hint="default"/>
        <w:lang w:val="pt-PT" w:eastAsia="pt-PT" w:bidi="pt-PT"/>
      </w:rPr>
    </w:lvl>
    <w:lvl w:ilvl="4" w:tplc="6D222D62">
      <w:numFmt w:val="bullet"/>
      <w:lvlText w:val="•"/>
      <w:lvlJc w:val="left"/>
      <w:pPr>
        <w:ind w:left="3886" w:hanging="159"/>
      </w:pPr>
      <w:rPr>
        <w:rFonts w:hint="default"/>
        <w:lang w:val="pt-PT" w:eastAsia="pt-PT" w:bidi="pt-PT"/>
      </w:rPr>
    </w:lvl>
    <w:lvl w:ilvl="5" w:tplc="951CCF14">
      <w:numFmt w:val="bullet"/>
      <w:lvlText w:val="•"/>
      <w:lvlJc w:val="left"/>
      <w:pPr>
        <w:ind w:left="4833" w:hanging="159"/>
      </w:pPr>
      <w:rPr>
        <w:rFonts w:hint="default"/>
        <w:lang w:val="pt-PT" w:eastAsia="pt-PT" w:bidi="pt-PT"/>
      </w:rPr>
    </w:lvl>
    <w:lvl w:ilvl="6" w:tplc="CAE40FE6">
      <w:numFmt w:val="bullet"/>
      <w:lvlText w:val="•"/>
      <w:lvlJc w:val="left"/>
      <w:pPr>
        <w:ind w:left="5779" w:hanging="159"/>
      </w:pPr>
      <w:rPr>
        <w:rFonts w:hint="default"/>
        <w:lang w:val="pt-PT" w:eastAsia="pt-PT" w:bidi="pt-PT"/>
      </w:rPr>
    </w:lvl>
    <w:lvl w:ilvl="7" w:tplc="6234D518">
      <w:numFmt w:val="bullet"/>
      <w:lvlText w:val="•"/>
      <w:lvlJc w:val="left"/>
      <w:pPr>
        <w:ind w:left="6726" w:hanging="159"/>
      </w:pPr>
      <w:rPr>
        <w:rFonts w:hint="default"/>
        <w:lang w:val="pt-PT" w:eastAsia="pt-PT" w:bidi="pt-PT"/>
      </w:rPr>
    </w:lvl>
    <w:lvl w:ilvl="8" w:tplc="9F724806">
      <w:numFmt w:val="bullet"/>
      <w:lvlText w:val="•"/>
      <w:lvlJc w:val="left"/>
      <w:pPr>
        <w:ind w:left="7673" w:hanging="159"/>
      </w:pPr>
      <w:rPr>
        <w:rFonts w:hint="default"/>
        <w:lang w:val="pt-PT" w:eastAsia="pt-PT" w:bidi="pt-PT"/>
      </w:rPr>
    </w:lvl>
  </w:abstractNum>
  <w:abstractNum w:abstractNumId="38">
    <w:nsid w:val="76F8573F"/>
    <w:multiLevelType w:val="hybridMultilevel"/>
    <w:tmpl w:val="8FB213AC"/>
    <w:lvl w:ilvl="0" w:tplc="F3AA70C6">
      <w:start w:val="1"/>
      <w:numFmt w:val="lowerLetter"/>
      <w:lvlText w:val="%1)"/>
      <w:lvlJc w:val="left"/>
      <w:pPr>
        <w:ind w:left="101" w:hanging="351"/>
        <w:jc w:val="left"/>
      </w:pPr>
      <w:rPr>
        <w:rFonts w:ascii="Calibri" w:eastAsia="Calibri" w:hAnsi="Calibri" w:cs="Calibri" w:hint="default"/>
        <w:spacing w:val="-3"/>
        <w:w w:val="100"/>
        <w:sz w:val="24"/>
        <w:szCs w:val="24"/>
        <w:lang w:val="pt-PT" w:eastAsia="pt-PT" w:bidi="pt-PT"/>
      </w:rPr>
    </w:lvl>
    <w:lvl w:ilvl="1" w:tplc="E06C3D96">
      <w:numFmt w:val="bullet"/>
      <w:lvlText w:val="•"/>
      <w:lvlJc w:val="left"/>
      <w:pPr>
        <w:ind w:left="1046" w:hanging="351"/>
      </w:pPr>
      <w:rPr>
        <w:rFonts w:hint="default"/>
        <w:lang w:val="pt-PT" w:eastAsia="pt-PT" w:bidi="pt-PT"/>
      </w:rPr>
    </w:lvl>
    <w:lvl w:ilvl="2" w:tplc="EE5CD578">
      <w:numFmt w:val="bullet"/>
      <w:lvlText w:val="•"/>
      <w:lvlJc w:val="left"/>
      <w:pPr>
        <w:ind w:left="1993" w:hanging="351"/>
      </w:pPr>
      <w:rPr>
        <w:rFonts w:hint="default"/>
        <w:lang w:val="pt-PT" w:eastAsia="pt-PT" w:bidi="pt-PT"/>
      </w:rPr>
    </w:lvl>
    <w:lvl w:ilvl="3" w:tplc="0674E7A2">
      <w:numFmt w:val="bullet"/>
      <w:lvlText w:val="•"/>
      <w:lvlJc w:val="left"/>
      <w:pPr>
        <w:ind w:left="2939" w:hanging="351"/>
      </w:pPr>
      <w:rPr>
        <w:rFonts w:hint="default"/>
        <w:lang w:val="pt-PT" w:eastAsia="pt-PT" w:bidi="pt-PT"/>
      </w:rPr>
    </w:lvl>
    <w:lvl w:ilvl="4" w:tplc="CAD62550">
      <w:numFmt w:val="bullet"/>
      <w:lvlText w:val="•"/>
      <w:lvlJc w:val="left"/>
      <w:pPr>
        <w:ind w:left="3886" w:hanging="351"/>
      </w:pPr>
      <w:rPr>
        <w:rFonts w:hint="default"/>
        <w:lang w:val="pt-PT" w:eastAsia="pt-PT" w:bidi="pt-PT"/>
      </w:rPr>
    </w:lvl>
    <w:lvl w:ilvl="5" w:tplc="B78862D6">
      <w:numFmt w:val="bullet"/>
      <w:lvlText w:val="•"/>
      <w:lvlJc w:val="left"/>
      <w:pPr>
        <w:ind w:left="4833" w:hanging="351"/>
      </w:pPr>
      <w:rPr>
        <w:rFonts w:hint="default"/>
        <w:lang w:val="pt-PT" w:eastAsia="pt-PT" w:bidi="pt-PT"/>
      </w:rPr>
    </w:lvl>
    <w:lvl w:ilvl="6" w:tplc="3D020260">
      <w:numFmt w:val="bullet"/>
      <w:lvlText w:val="•"/>
      <w:lvlJc w:val="left"/>
      <w:pPr>
        <w:ind w:left="5779" w:hanging="351"/>
      </w:pPr>
      <w:rPr>
        <w:rFonts w:hint="default"/>
        <w:lang w:val="pt-PT" w:eastAsia="pt-PT" w:bidi="pt-PT"/>
      </w:rPr>
    </w:lvl>
    <w:lvl w:ilvl="7" w:tplc="9822F810">
      <w:numFmt w:val="bullet"/>
      <w:lvlText w:val="•"/>
      <w:lvlJc w:val="left"/>
      <w:pPr>
        <w:ind w:left="6726" w:hanging="351"/>
      </w:pPr>
      <w:rPr>
        <w:rFonts w:hint="default"/>
        <w:lang w:val="pt-PT" w:eastAsia="pt-PT" w:bidi="pt-PT"/>
      </w:rPr>
    </w:lvl>
    <w:lvl w:ilvl="8" w:tplc="0DCA7E46">
      <w:numFmt w:val="bullet"/>
      <w:lvlText w:val="•"/>
      <w:lvlJc w:val="left"/>
      <w:pPr>
        <w:ind w:left="7673" w:hanging="351"/>
      </w:pPr>
      <w:rPr>
        <w:rFonts w:hint="default"/>
        <w:lang w:val="pt-PT" w:eastAsia="pt-PT" w:bidi="pt-PT"/>
      </w:rPr>
    </w:lvl>
  </w:abstractNum>
  <w:abstractNum w:abstractNumId="39">
    <w:nsid w:val="797D03AD"/>
    <w:multiLevelType w:val="hybridMultilevel"/>
    <w:tmpl w:val="8A205190"/>
    <w:lvl w:ilvl="0" w:tplc="66041902">
      <w:start w:val="1"/>
      <w:numFmt w:val="upperRoman"/>
      <w:lvlText w:val="%1"/>
      <w:lvlJc w:val="left"/>
      <w:pPr>
        <w:ind w:left="137" w:hanging="116"/>
        <w:jc w:val="right"/>
      </w:pPr>
      <w:rPr>
        <w:rFonts w:ascii="Calibri" w:eastAsia="Calibri" w:hAnsi="Calibri" w:cs="Calibri" w:hint="default"/>
        <w:spacing w:val="-4"/>
        <w:w w:val="100"/>
        <w:sz w:val="24"/>
        <w:szCs w:val="24"/>
        <w:lang w:val="pt-PT" w:eastAsia="pt-PT" w:bidi="pt-PT"/>
      </w:rPr>
    </w:lvl>
    <w:lvl w:ilvl="1" w:tplc="BB5EA3E2">
      <w:numFmt w:val="bullet"/>
      <w:lvlText w:val="•"/>
      <w:lvlJc w:val="left"/>
      <w:pPr>
        <w:ind w:left="904" w:hanging="116"/>
      </w:pPr>
      <w:rPr>
        <w:rFonts w:hint="default"/>
        <w:lang w:val="pt-PT" w:eastAsia="pt-PT" w:bidi="pt-PT"/>
      </w:rPr>
    </w:lvl>
    <w:lvl w:ilvl="2" w:tplc="A7BEC596">
      <w:numFmt w:val="bullet"/>
      <w:lvlText w:val="•"/>
      <w:lvlJc w:val="left"/>
      <w:pPr>
        <w:ind w:left="1669" w:hanging="116"/>
      </w:pPr>
      <w:rPr>
        <w:rFonts w:hint="default"/>
        <w:lang w:val="pt-PT" w:eastAsia="pt-PT" w:bidi="pt-PT"/>
      </w:rPr>
    </w:lvl>
    <w:lvl w:ilvl="3" w:tplc="90AECAA6">
      <w:numFmt w:val="bullet"/>
      <w:lvlText w:val="•"/>
      <w:lvlJc w:val="left"/>
      <w:pPr>
        <w:ind w:left="2433" w:hanging="116"/>
      </w:pPr>
      <w:rPr>
        <w:rFonts w:hint="default"/>
        <w:lang w:val="pt-PT" w:eastAsia="pt-PT" w:bidi="pt-PT"/>
      </w:rPr>
    </w:lvl>
    <w:lvl w:ilvl="4" w:tplc="D87A6310">
      <w:numFmt w:val="bullet"/>
      <w:lvlText w:val="•"/>
      <w:lvlJc w:val="left"/>
      <w:pPr>
        <w:ind w:left="3198" w:hanging="116"/>
      </w:pPr>
      <w:rPr>
        <w:rFonts w:hint="default"/>
        <w:lang w:val="pt-PT" w:eastAsia="pt-PT" w:bidi="pt-PT"/>
      </w:rPr>
    </w:lvl>
    <w:lvl w:ilvl="5" w:tplc="FAD0C9FE">
      <w:numFmt w:val="bullet"/>
      <w:lvlText w:val="•"/>
      <w:lvlJc w:val="left"/>
      <w:pPr>
        <w:ind w:left="3963" w:hanging="116"/>
      </w:pPr>
      <w:rPr>
        <w:rFonts w:hint="default"/>
        <w:lang w:val="pt-PT" w:eastAsia="pt-PT" w:bidi="pt-PT"/>
      </w:rPr>
    </w:lvl>
    <w:lvl w:ilvl="6" w:tplc="CF464032">
      <w:numFmt w:val="bullet"/>
      <w:lvlText w:val="•"/>
      <w:lvlJc w:val="left"/>
      <w:pPr>
        <w:ind w:left="4727" w:hanging="116"/>
      </w:pPr>
      <w:rPr>
        <w:rFonts w:hint="default"/>
        <w:lang w:val="pt-PT" w:eastAsia="pt-PT" w:bidi="pt-PT"/>
      </w:rPr>
    </w:lvl>
    <w:lvl w:ilvl="7" w:tplc="36C46C5A">
      <w:numFmt w:val="bullet"/>
      <w:lvlText w:val="•"/>
      <w:lvlJc w:val="left"/>
      <w:pPr>
        <w:ind w:left="5492" w:hanging="116"/>
      </w:pPr>
      <w:rPr>
        <w:rFonts w:hint="default"/>
        <w:lang w:val="pt-PT" w:eastAsia="pt-PT" w:bidi="pt-PT"/>
      </w:rPr>
    </w:lvl>
    <w:lvl w:ilvl="8" w:tplc="213A281C">
      <w:numFmt w:val="bullet"/>
      <w:lvlText w:val="•"/>
      <w:lvlJc w:val="left"/>
      <w:pPr>
        <w:ind w:left="6256" w:hanging="116"/>
      </w:pPr>
      <w:rPr>
        <w:rFonts w:hint="default"/>
        <w:lang w:val="pt-PT" w:eastAsia="pt-PT" w:bidi="pt-PT"/>
      </w:rPr>
    </w:lvl>
  </w:abstractNum>
  <w:abstractNum w:abstractNumId="40">
    <w:nsid w:val="7FE25337"/>
    <w:multiLevelType w:val="hybridMultilevel"/>
    <w:tmpl w:val="5560AECE"/>
    <w:lvl w:ilvl="0" w:tplc="AF168C5A">
      <w:start w:val="1"/>
      <w:numFmt w:val="upperRoman"/>
      <w:lvlText w:val="%1"/>
      <w:lvlJc w:val="left"/>
      <w:pPr>
        <w:ind w:left="1918" w:hanging="116"/>
        <w:jc w:val="left"/>
      </w:pPr>
      <w:rPr>
        <w:rFonts w:ascii="Calibri" w:eastAsia="Calibri" w:hAnsi="Calibri" w:cs="Calibri" w:hint="default"/>
        <w:spacing w:val="-3"/>
        <w:w w:val="100"/>
        <w:sz w:val="24"/>
        <w:szCs w:val="24"/>
        <w:lang w:val="pt-PT" w:eastAsia="pt-PT" w:bidi="pt-PT"/>
      </w:rPr>
    </w:lvl>
    <w:lvl w:ilvl="1" w:tplc="D38ACE32">
      <w:numFmt w:val="bullet"/>
      <w:lvlText w:val="•"/>
      <w:lvlJc w:val="left"/>
      <w:pPr>
        <w:ind w:left="2684" w:hanging="116"/>
      </w:pPr>
      <w:rPr>
        <w:rFonts w:hint="default"/>
        <w:lang w:val="pt-PT" w:eastAsia="pt-PT" w:bidi="pt-PT"/>
      </w:rPr>
    </w:lvl>
    <w:lvl w:ilvl="2" w:tplc="EFCE6A2E">
      <w:numFmt w:val="bullet"/>
      <w:lvlText w:val="•"/>
      <w:lvlJc w:val="left"/>
      <w:pPr>
        <w:ind w:left="3449" w:hanging="116"/>
      </w:pPr>
      <w:rPr>
        <w:rFonts w:hint="default"/>
        <w:lang w:val="pt-PT" w:eastAsia="pt-PT" w:bidi="pt-PT"/>
      </w:rPr>
    </w:lvl>
    <w:lvl w:ilvl="3" w:tplc="E3863AEE">
      <w:numFmt w:val="bullet"/>
      <w:lvlText w:val="•"/>
      <w:lvlJc w:val="left"/>
      <w:pPr>
        <w:ind w:left="4213" w:hanging="116"/>
      </w:pPr>
      <w:rPr>
        <w:rFonts w:hint="default"/>
        <w:lang w:val="pt-PT" w:eastAsia="pt-PT" w:bidi="pt-PT"/>
      </w:rPr>
    </w:lvl>
    <w:lvl w:ilvl="4" w:tplc="24BA6AE0">
      <w:numFmt w:val="bullet"/>
      <w:lvlText w:val="•"/>
      <w:lvlJc w:val="left"/>
      <w:pPr>
        <w:ind w:left="4978" w:hanging="116"/>
      </w:pPr>
      <w:rPr>
        <w:rFonts w:hint="default"/>
        <w:lang w:val="pt-PT" w:eastAsia="pt-PT" w:bidi="pt-PT"/>
      </w:rPr>
    </w:lvl>
    <w:lvl w:ilvl="5" w:tplc="9880DA38">
      <w:numFmt w:val="bullet"/>
      <w:lvlText w:val="•"/>
      <w:lvlJc w:val="left"/>
      <w:pPr>
        <w:ind w:left="5743" w:hanging="116"/>
      </w:pPr>
      <w:rPr>
        <w:rFonts w:hint="default"/>
        <w:lang w:val="pt-PT" w:eastAsia="pt-PT" w:bidi="pt-PT"/>
      </w:rPr>
    </w:lvl>
    <w:lvl w:ilvl="6" w:tplc="1BC6ECBA">
      <w:numFmt w:val="bullet"/>
      <w:lvlText w:val="•"/>
      <w:lvlJc w:val="left"/>
      <w:pPr>
        <w:ind w:left="6507" w:hanging="116"/>
      </w:pPr>
      <w:rPr>
        <w:rFonts w:hint="default"/>
        <w:lang w:val="pt-PT" w:eastAsia="pt-PT" w:bidi="pt-PT"/>
      </w:rPr>
    </w:lvl>
    <w:lvl w:ilvl="7" w:tplc="45CC32FE">
      <w:numFmt w:val="bullet"/>
      <w:lvlText w:val="•"/>
      <w:lvlJc w:val="left"/>
      <w:pPr>
        <w:ind w:left="7272" w:hanging="116"/>
      </w:pPr>
      <w:rPr>
        <w:rFonts w:hint="default"/>
        <w:lang w:val="pt-PT" w:eastAsia="pt-PT" w:bidi="pt-PT"/>
      </w:rPr>
    </w:lvl>
    <w:lvl w:ilvl="8" w:tplc="988EF4A6">
      <w:numFmt w:val="bullet"/>
      <w:lvlText w:val="•"/>
      <w:lvlJc w:val="left"/>
      <w:pPr>
        <w:ind w:left="8037" w:hanging="116"/>
      </w:pPr>
      <w:rPr>
        <w:rFonts w:hint="default"/>
        <w:lang w:val="pt-PT" w:eastAsia="pt-PT" w:bidi="pt-PT"/>
      </w:rPr>
    </w:lvl>
  </w:abstractNum>
  <w:num w:numId="1">
    <w:abstractNumId w:val="19"/>
  </w:num>
  <w:num w:numId="2">
    <w:abstractNumId w:val="29"/>
  </w:num>
  <w:num w:numId="3">
    <w:abstractNumId w:val="14"/>
  </w:num>
  <w:num w:numId="4">
    <w:abstractNumId w:val="38"/>
  </w:num>
  <w:num w:numId="5">
    <w:abstractNumId w:val="37"/>
  </w:num>
  <w:num w:numId="6">
    <w:abstractNumId w:val="16"/>
  </w:num>
  <w:num w:numId="7">
    <w:abstractNumId w:val="6"/>
  </w:num>
  <w:num w:numId="8">
    <w:abstractNumId w:val="33"/>
  </w:num>
  <w:num w:numId="9">
    <w:abstractNumId w:val="35"/>
  </w:num>
  <w:num w:numId="10">
    <w:abstractNumId w:val="17"/>
  </w:num>
  <w:num w:numId="11">
    <w:abstractNumId w:val="28"/>
  </w:num>
  <w:num w:numId="12">
    <w:abstractNumId w:val="23"/>
  </w:num>
  <w:num w:numId="13">
    <w:abstractNumId w:val="31"/>
  </w:num>
  <w:num w:numId="14">
    <w:abstractNumId w:val="7"/>
  </w:num>
  <w:num w:numId="15">
    <w:abstractNumId w:val="34"/>
  </w:num>
  <w:num w:numId="16">
    <w:abstractNumId w:val="20"/>
  </w:num>
  <w:num w:numId="17">
    <w:abstractNumId w:val="27"/>
  </w:num>
  <w:num w:numId="18">
    <w:abstractNumId w:val="26"/>
  </w:num>
  <w:num w:numId="19">
    <w:abstractNumId w:val="22"/>
  </w:num>
  <w:num w:numId="20">
    <w:abstractNumId w:val="18"/>
  </w:num>
  <w:num w:numId="21">
    <w:abstractNumId w:val="40"/>
  </w:num>
  <w:num w:numId="22">
    <w:abstractNumId w:val="4"/>
  </w:num>
  <w:num w:numId="23">
    <w:abstractNumId w:val="1"/>
  </w:num>
  <w:num w:numId="24">
    <w:abstractNumId w:val="13"/>
  </w:num>
  <w:num w:numId="25">
    <w:abstractNumId w:val="36"/>
  </w:num>
  <w:num w:numId="26">
    <w:abstractNumId w:val="25"/>
  </w:num>
  <w:num w:numId="27">
    <w:abstractNumId w:val="15"/>
  </w:num>
  <w:num w:numId="28">
    <w:abstractNumId w:val="21"/>
  </w:num>
  <w:num w:numId="29">
    <w:abstractNumId w:val="39"/>
  </w:num>
  <w:num w:numId="30">
    <w:abstractNumId w:val="2"/>
  </w:num>
  <w:num w:numId="31">
    <w:abstractNumId w:val="5"/>
  </w:num>
  <w:num w:numId="32">
    <w:abstractNumId w:val="11"/>
  </w:num>
  <w:num w:numId="33">
    <w:abstractNumId w:val="24"/>
  </w:num>
  <w:num w:numId="34">
    <w:abstractNumId w:val="3"/>
  </w:num>
  <w:num w:numId="35">
    <w:abstractNumId w:val="9"/>
  </w:num>
  <w:num w:numId="36">
    <w:abstractNumId w:val="30"/>
  </w:num>
  <w:num w:numId="37">
    <w:abstractNumId w:val="8"/>
  </w:num>
  <w:num w:numId="38">
    <w:abstractNumId w:val="32"/>
  </w:num>
  <w:num w:numId="39">
    <w:abstractNumId w:val="12"/>
  </w:num>
  <w:num w:numId="40">
    <w:abstractNumId w:val="0"/>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07"/>
    <w:rsid w:val="00020927"/>
    <w:rsid w:val="00024DFE"/>
    <w:rsid w:val="000624E6"/>
    <w:rsid w:val="000948AD"/>
    <w:rsid w:val="000F7720"/>
    <w:rsid w:val="00142854"/>
    <w:rsid w:val="00162B59"/>
    <w:rsid w:val="001A7B4F"/>
    <w:rsid w:val="001D1895"/>
    <w:rsid w:val="001E4FEF"/>
    <w:rsid w:val="00234E34"/>
    <w:rsid w:val="002649E9"/>
    <w:rsid w:val="002A436F"/>
    <w:rsid w:val="002B7DE7"/>
    <w:rsid w:val="0031731B"/>
    <w:rsid w:val="00342C89"/>
    <w:rsid w:val="00345F0C"/>
    <w:rsid w:val="003E0887"/>
    <w:rsid w:val="004331D7"/>
    <w:rsid w:val="00465AA4"/>
    <w:rsid w:val="00472CA5"/>
    <w:rsid w:val="004B23DA"/>
    <w:rsid w:val="004B7A1F"/>
    <w:rsid w:val="004F3CBA"/>
    <w:rsid w:val="00501A87"/>
    <w:rsid w:val="005207AC"/>
    <w:rsid w:val="00520A4A"/>
    <w:rsid w:val="00524678"/>
    <w:rsid w:val="005463E1"/>
    <w:rsid w:val="005932D4"/>
    <w:rsid w:val="00594E87"/>
    <w:rsid w:val="005B6432"/>
    <w:rsid w:val="005E0F48"/>
    <w:rsid w:val="00611947"/>
    <w:rsid w:val="006218AB"/>
    <w:rsid w:val="00622C33"/>
    <w:rsid w:val="00634CC2"/>
    <w:rsid w:val="00641A09"/>
    <w:rsid w:val="00665B89"/>
    <w:rsid w:val="00672303"/>
    <w:rsid w:val="00693EA0"/>
    <w:rsid w:val="00694211"/>
    <w:rsid w:val="00695A55"/>
    <w:rsid w:val="00697438"/>
    <w:rsid w:val="006A1A7F"/>
    <w:rsid w:val="006E1C58"/>
    <w:rsid w:val="00700076"/>
    <w:rsid w:val="0071005D"/>
    <w:rsid w:val="00730BAD"/>
    <w:rsid w:val="007701D6"/>
    <w:rsid w:val="007B785B"/>
    <w:rsid w:val="007B7983"/>
    <w:rsid w:val="0081399C"/>
    <w:rsid w:val="008204B1"/>
    <w:rsid w:val="0085266A"/>
    <w:rsid w:val="00886F6B"/>
    <w:rsid w:val="00891BCE"/>
    <w:rsid w:val="00931467"/>
    <w:rsid w:val="0093260E"/>
    <w:rsid w:val="00984A03"/>
    <w:rsid w:val="00997689"/>
    <w:rsid w:val="009A5165"/>
    <w:rsid w:val="009D5E77"/>
    <w:rsid w:val="00A56C06"/>
    <w:rsid w:val="00A96316"/>
    <w:rsid w:val="00A9633A"/>
    <w:rsid w:val="00AD2C9F"/>
    <w:rsid w:val="00B10FAA"/>
    <w:rsid w:val="00BA1AD8"/>
    <w:rsid w:val="00BB0E07"/>
    <w:rsid w:val="00C93A86"/>
    <w:rsid w:val="00D252B2"/>
    <w:rsid w:val="00D367AC"/>
    <w:rsid w:val="00D75AF1"/>
    <w:rsid w:val="00DF4326"/>
    <w:rsid w:val="00E20D70"/>
    <w:rsid w:val="00E7063D"/>
    <w:rsid w:val="00E85941"/>
    <w:rsid w:val="00EB75F7"/>
    <w:rsid w:val="00EC1EA5"/>
    <w:rsid w:val="00EF2851"/>
    <w:rsid w:val="00F61000"/>
    <w:rsid w:val="00F817D7"/>
    <w:rsid w:val="00F82ED2"/>
    <w:rsid w:val="00FB1E4E"/>
    <w:rsid w:val="00FC3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E6AE67-7D9A-4207-B501-1C56CCCC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eastAsia="pt-PT" w:bidi="pt-PT"/>
    </w:rPr>
  </w:style>
  <w:style w:type="paragraph" w:styleId="Ttulo1">
    <w:name w:val="heading 1"/>
    <w:basedOn w:val="Normal"/>
    <w:uiPriority w:val="1"/>
    <w:qFormat/>
    <w:pPr>
      <w:spacing w:before="120"/>
      <w:ind w:left="1421" w:right="1426"/>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101"/>
      <w:jc w:val="both"/>
    </w:pPr>
    <w:rPr>
      <w:sz w:val="24"/>
      <w:szCs w:val="24"/>
    </w:rPr>
  </w:style>
  <w:style w:type="paragraph" w:styleId="PargrafodaLista">
    <w:name w:val="List Paragraph"/>
    <w:basedOn w:val="Normal"/>
    <w:uiPriority w:val="1"/>
    <w:qFormat/>
    <w:pPr>
      <w:spacing w:before="120"/>
      <w:ind w:left="101" w:firstLine="170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7B785B"/>
    <w:pPr>
      <w:tabs>
        <w:tab w:val="center" w:pos="4252"/>
        <w:tab w:val="right" w:pos="8504"/>
      </w:tabs>
    </w:pPr>
  </w:style>
  <w:style w:type="character" w:customStyle="1" w:styleId="CabealhoChar">
    <w:name w:val="Cabeçalho Char"/>
    <w:basedOn w:val="Fontepargpadro"/>
    <w:link w:val="Cabealho"/>
    <w:uiPriority w:val="99"/>
    <w:rsid w:val="007B785B"/>
    <w:rPr>
      <w:rFonts w:ascii="Calibri" w:eastAsia="Calibri" w:hAnsi="Calibri" w:cs="Calibri"/>
      <w:lang w:val="pt-PT" w:eastAsia="pt-PT" w:bidi="pt-PT"/>
    </w:rPr>
  </w:style>
  <w:style w:type="paragraph" w:styleId="Rodap">
    <w:name w:val="footer"/>
    <w:basedOn w:val="Normal"/>
    <w:link w:val="RodapChar"/>
    <w:uiPriority w:val="99"/>
    <w:unhideWhenUsed/>
    <w:rsid w:val="007B785B"/>
    <w:pPr>
      <w:tabs>
        <w:tab w:val="center" w:pos="4252"/>
        <w:tab w:val="right" w:pos="8504"/>
      </w:tabs>
    </w:pPr>
  </w:style>
  <w:style w:type="character" w:customStyle="1" w:styleId="RodapChar">
    <w:name w:val="Rodapé Char"/>
    <w:basedOn w:val="Fontepargpadro"/>
    <w:link w:val="Rodap"/>
    <w:uiPriority w:val="99"/>
    <w:rsid w:val="007B785B"/>
    <w:rPr>
      <w:rFonts w:ascii="Calibri" w:eastAsia="Calibri" w:hAnsi="Calibri" w:cs="Calibri"/>
      <w:lang w:val="pt-PT" w:eastAsia="pt-PT" w:bidi="pt-PT"/>
    </w:rPr>
  </w:style>
  <w:style w:type="paragraph" w:customStyle="1" w:styleId="normas-highlight">
    <w:name w:val="normas-highlight"/>
    <w:basedOn w:val="Normal"/>
    <w:rsid w:val="00D367AC"/>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D367AC"/>
    <w:rPr>
      <w:b/>
      <w:bCs/>
    </w:rPr>
  </w:style>
  <w:style w:type="character" w:customStyle="1" w:styleId="highlight">
    <w:name w:val="highlight"/>
    <w:basedOn w:val="Fontepargpadro"/>
    <w:rsid w:val="00D367AC"/>
  </w:style>
  <w:style w:type="paragraph" w:customStyle="1" w:styleId="Default">
    <w:name w:val="Default"/>
    <w:rsid w:val="00AD2C9F"/>
    <w:pPr>
      <w:widowControl/>
      <w:adjustRightInd w:val="0"/>
    </w:pPr>
    <w:rPr>
      <w:rFonts w:ascii="Arial" w:hAnsi="Arial" w:cs="Arial"/>
      <w:color w:val="000000"/>
      <w:sz w:val="24"/>
      <w:szCs w:val="24"/>
      <w:lang w:val="pt-BR"/>
    </w:rPr>
  </w:style>
  <w:style w:type="paragraph" w:styleId="Textodebalo">
    <w:name w:val="Balloon Text"/>
    <w:basedOn w:val="Normal"/>
    <w:link w:val="TextodebaloChar"/>
    <w:uiPriority w:val="99"/>
    <w:semiHidden/>
    <w:unhideWhenUsed/>
    <w:rsid w:val="004F3CBA"/>
    <w:rPr>
      <w:rFonts w:ascii="Segoe UI" w:hAnsi="Segoe UI" w:cs="Segoe UI"/>
      <w:sz w:val="18"/>
      <w:szCs w:val="18"/>
    </w:rPr>
  </w:style>
  <w:style w:type="character" w:customStyle="1" w:styleId="TextodebaloChar">
    <w:name w:val="Texto de balão Char"/>
    <w:basedOn w:val="Fontepargpadro"/>
    <w:link w:val="Textodebalo"/>
    <w:uiPriority w:val="99"/>
    <w:semiHidden/>
    <w:rsid w:val="004F3CBA"/>
    <w:rPr>
      <w:rFonts w:ascii="Segoe UI" w:eastAsia="Calibri" w:hAnsi="Segoe UI" w:cs="Segoe UI"/>
      <w:sz w:val="18"/>
      <w:szCs w:val="18"/>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330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1D7AC-F7AF-4631-A1BB-61A5DE3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7146</Words>
  <Characters>38592</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DECRETO LEGISLATIVO Nº      DE     DE        DE 2004</vt:lpstr>
    </vt:vector>
  </TitlesOfParts>
  <Company/>
  <LinksUpToDate>false</LinksUpToDate>
  <CharactersWithSpaces>45647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LEGISLATIVO Nº      DE     DE        DE 2004</dc:title>
  <dc:creator>v100884</dc:creator>
  <cp:lastModifiedBy>Liliane</cp:lastModifiedBy>
  <cp:revision>3</cp:revision>
  <cp:lastPrinted>2020-06-26T16:49:00Z</cp:lastPrinted>
  <dcterms:created xsi:type="dcterms:W3CDTF">2020-06-26T13:56:00Z</dcterms:created>
  <dcterms:modified xsi:type="dcterms:W3CDTF">2020-06-26T16:50:00Z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Acrobat PDFMaker 11 para Word</vt:lpwstr>
  </property>
  <property fmtid="{D5CDD505-2E9C-101B-9397-08002B2CF9AE}" pid="4" name="LastSaved">
    <vt:filetime>2020-05-13T00:00:00Z</vt:filetime>
  </property>
</Properties>
</file>