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C5" w:rsidRPr="00D9327F" w:rsidRDefault="00C76FC5" w:rsidP="00C76FC5">
      <w:pPr>
        <w:jc w:val="center"/>
        <w:rPr>
          <w:rFonts w:ascii="Arial" w:hAnsi="Arial" w:cs="Arial"/>
          <w:b/>
          <w:sz w:val="36"/>
          <w:szCs w:val="30"/>
          <w:u w:val="single"/>
        </w:rPr>
      </w:pPr>
      <w:r w:rsidRPr="00D9327F">
        <w:rPr>
          <w:rFonts w:ascii="Arial" w:hAnsi="Arial" w:cs="Arial"/>
          <w:b/>
          <w:sz w:val="36"/>
          <w:szCs w:val="30"/>
          <w:u w:val="single"/>
        </w:rPr>
        <w:t xml:space="preserve">PROJETO DE DECRETO LEGISLATIVO Nº </w:t>
      </w:r>
      <w:r w:rsidR="007B5B33">
        <w:rPr>
          <w:rFonts w:ascii="Arial" w:hAnsi="Arial" w:cs="Arial"/>
          <w:b/>
          <w:sz w:val="36"/>
          <w:szCs w:val="30"/>
          <w:u w:val="single"/>
        </w:rPr>
        <w:t>5</w:t>
      </w:r>
      <w:r w:rsidR="00873574">
        <w:rPr>
          <w:rFonts w:ascii="Arial" w:hAnsi="Arial" w:cs="Arial"/>
          <w:b/>
          <w:sz w:val="36"/>
          <w:szCs w:val="30"/>
          <w:u w:val="single"/>
        </w:rPr>
        <w:t>3</w:t>
      </w:r>
      <w:r w:rsidRPr="00D9327F">
        <w:rPr>
          <w:rFonts w:ascii="Arial" w:hAnsi="Arial" w:cs="Arial"/>
          <w:b/>
          <w:sz w:val="36"/>
          <w:szCs w:val="30"/>
          <w:u w:val="single"/>
        </w:rPr>
        <w:t>/20</w:t>
      </w:r>
      <w:r w:rsidR="00CC0E57" w:rsidRPr="00D9327F">
        <w:rPr>
          <w:rFonts w:ascii="Arial" w:hAnsi="Arial" w:cs="Arial"/>
          <w:b/>
          <w:sz w:val="36"/>
          <w:szCs w:val="30"/>
          <w:u w:val="single"/>
        </w:rPr>
        <w:t>20</w:t>
      </w: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Pr="00D9327F" w:rsidRDefault="00873574" w:rsidP="00CC0E57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DENOMINA A CICLOVIA E CICLO</w:t>
      </w:r>
      <w:r w:rsidRPr="00873574">
        <w:rPr>
          <w:rFonts w:ascii="Arial" w:hAnsi="Arial" w:cs="Arial"/>
          <w:b/>
          <w:sz w:val="28"/>
          <w:szCs w:val="26"/>
        </w:rPr>
        <w:t>FAIXAS PÚBLICAS QUE ESPECIFICA E DÁ OUTRAS PROVIDÊNCIAS.</w:t>
      </w:r>
    </w:p>
    <w:p w:rsidR="00C76FC5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D9327F" w:rsidP="007B5B3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bookmarkStart w:id="0" w:name="_GoBack"/>
      <w:bookmarkEnd w:id="0"/>
      <w:r w:rsidR="007B5B33" w:rsidRPr="007B5B33">
        <w:rPr>
          <w:rFonts w:ascii="Arial" w:hAnsi="Arial" w:cs="Arial"/>
          <w:b/>
          <w:sz w:val="26"/>
          <w:szCs w:val="26"/>
        </w:rPr>
        <w:t xml:space="preserve">Artigo 1º - </w:t>
      </w:r>
      <w:r w:rsidR="00873574" w:rsidRPr="00FC3BFE">
        <w:rPr>
          <w:rFonts w:ascii="Arial" w:hAnsi="Arial" w:cs="Arial"/>
          <w:sz w:val="26"/>
          <w:szCs w:val="26"/>
        </w:rPr>
        <w:t>Fica denominada “</w:t>
      </w:r>
      <w:r w:rsidR="00873574">
        <w:rPr>
          <w:rFonts w:ascii="Arial" w:hAnsi="Arial" w:cs="Arial"/>
          <w:b/>
          <w:sz w:val="26"/>
          <w:szCs w:val="26"/>
          <w:u w:val="single"/>
        </w:rPr>
        <w:t>CICLOVIA E CICLOFAIXAS DIVO LUCIO BOMBONATTI</w:t>
      </w:r>
      <w:r w:rsidR="00873574" w:rsidRPr="00FC3BFE">
        <w:rPr>
          <w:rFonts w:ascii="Arial" w:hAnsi="Arial" w:cs="Arial"/>
          <w:sz w:val="26"/>
          <w:szCs w:val="26"/>
        </w:rPr>
        <w:t xml:space="preserve">” </w:t>
      </w:r>
      <w:r w:rsidR="00873574">
        <w:rPr>
          <w:rFonts w:ascii="Arial" w:hAnsi="Arial" w:cs="Arial"/>
          <w:sz w:val="26"/>
          <w:szCs w:val="26"/>
        </w:rPr>
        <w:t>a ciclovia e ciclofaixas do perímetro urbano e orla turística, com início na Avenida João da Silva Nogueira e término na Avenida Rosa Zanela Petri.</w:t>
      </w:r>
    </w:p>
    <w:p w:rsidR="007B5B33" w:rsidRPr="007B5B33" w:rsidRDefault="007B5B33" w:rsidP="007B5B3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7B5B33" w:rsidRDefault="007B5B33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6FC5" w:rsidRDefault="00C76FC5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D9327F">
      <w:pPr>
        <w:ind w:left="708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873574">
        <w:rPr>
          <w:rFonts w:ascii="Arial" w:hAnsi="Arial" w:cs="Arial"/>
          <w:sz w:val="26"/>
          <w:szCs w:val="26"/>
        </w:rPr>
        <w:t>15 de Maio</w:t>
      </w:r>
      <w:r w:rsidR="00CC0E57">
        <w:rPr>
          <w:rFonts w:ascii="Arial" w:hAnsi="Arial" w:cs="Arial"/>
          <w:sz w:val="26"/>
          <w:szCs w:val="26"/>
        </w:rPr>
        <w:t xml:space="preserve"> 2020</w:t>
      </w:r>
      <w:r>
        <w:rPr>
          <w:rFonts w:ascii="Arial" w:hAnsi="Arial" w:cs="Arial"/>
          <w:sz w:val="26"/>
          <w:szCs w:val="26"/>
        </w:rPr>
        <w:t>.</w:t>
      </w:r>
    </w:p>
    <w:p w:rsidR="00C76FC5" w:rsidRDefault="00E76AFB" w:rsidP="00E76AF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C76FC5" w:rsidRDefault="00C76FC5" w:rsidP="00C76FC5">
      <w:pPr>
        <w:rPr>
          <w:rFonts w:ascii="Arial" w:hAnsi="Arial" w:cs="Arial"/>
          <w:sz w:val="26"/>
          <w:szCs w:val="26"/>
        </w:rPr>
      </w:pPr>
    </w:p>
    <w:p w:rsidR="00CC0E57" w:rsidRDefault="00CC0E57" w:rsidP="00C76FC5">
      <w:pPr>
        <w:rPr>
          <w:rFonts w:ascii="Arial" w:hAnsi="Arial" w:cs="Arial"/>
          <w:sz w:val="26"/>
          <w:szCs w:val="26"/>
        </w:rPr>
      </w:pPr>
    </w:p>
    <w:p w:rsidR="00873574" w:rsidRPr="00873574" w:rsidRDefault="00873574" w:rsidP="008735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ALINE MARIA DE CASTRO SANTOS </w:t>
      </w:r>
      <w:r>
        <w:rPr>
          <w:rFonts w:ascii="Arial" w:hAnsi="Arial" w:cs="Arial"/>
          <w:b/>
          <w:sz w:val="28"/>
          <w:szCs w:val="26"/>
        </w:rPr>
        <w:tab/>
      </w:r>
      <w:r w:rsidRPr="00873574">
        <w:rPr>
          <w:rFonts w:ascii="Arial" w:hAnsi="Arial" w:cs="Arial"/>
          <w:b/>
          <w:sz w:val="28"/>
          <w:szCs w:val="26"/>
        </w:rPr>
        <w:t>LUCAS ANTUNES</w:t>
      </w:r>
    </w:p>
    <w:p w:rsidR="00873574" w:rsidRPr="00873574" w:rsidRDefault="00873574" w:rsidP="0087357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73574" w:rsidRPr="00873574" w:rsidRDefault="00873574" w:rsidP="0087357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73574" w:rsidRPr="00873574" w:rsidRDefault="00873574" w:rsidP="0087357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73574" w:rsidRPr="00873574" w:rsidRDefault="00873574" w:rsidP="0087357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73574" w:rsidRPr="00873574" w:rsidRDefault="00873574" w:rsidP="008735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873574">
        <w:rPr>
          <w:rFonts w:ascii="Arial" w:hAnsi="Arial" w:cs="Arial"/>
          <w:b/>
          <w:sz w:val="28"/>
          <w:szCs w:val="26"/>
        </w:rPr>
        <w:t>EDSON SOUZA DE JESUS</w:t>
      </w:r>
      <w:r w:rsidRPr="00873574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ab/>
      </w:r>
      <w:r w:rsidRPr="00873574">
        <w:rPr>
          <w:rFonts w:ascii="Arial" w:hAnsi="Arial" w:cs="Arial"/>
          <w:b/>
          <w:sz w:val="28"/>
          <w:szCs w:val="26"/>
        </w:rPr>
        <w:t>ANTONIO MARCOS GAVA JÚNIOR</w:t>
      </w:r>
    </w:p>
    <w:p w:rsidR="00521523" w:rsidRPr="00CC0E57" w:rsidRDefault="00521523" w:rsidP="007B5B33">
      <w:pPr>
        <w:rPr>
          <w:rFonts w:ascii="Arial" w:hAnsi="Arial" w:cs="Arial"/>
          <w:sz w:val="24"/>
          <w:szCs w:val="24"/>
        </w:rPr>
      </w:pPr>
    </w:p>
    <w:sectPr w:rsidR="00521523" w:rsidRPr="00CC0E57" w:rsidSect="00D9327F">
      <w:headerReference w:type="default" r:id="rId7"/>
      <w:pgSz w:w="11906" w:h="16838"/>
      <w:pgMar w:top="1843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0B" w:rsidRDefault="00196B0B" w:rsidP="00570B7C">
      <w:pPr>
        <w:spacing w:after="0" w:line="240" w:lineRule="auto"/>
      </w:pPr>
      <w:r>
        <w:separator/>
      </w:r>
    </w:p>
  </w:endnote>
  <w:endnote w:type="continuationSeparator" w:id="1">
    <w:p w:rsidR="00196B0B" w:rsidRDefault="00196B0B" w:rsidP="0057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0B" w:rsidRDefault="00196B0B" w:rsidP="00570B7C">
      <w:pPr>
        <w:spacing w:after="0" w:line="240" w:lineRule="auto"/>
      </w:pPr>
      <w:r>
        <w:separator/>
      </w:r>
    </w:p>
  </w:footnote>
  <w:footnote w:type="continuationSeparator" w:id="1">
    <w:p w:rsidR="00196B0B" w:rsidRDefault="00196B0B" w:rsidP="0057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A0" w:rsidRDefault="00AD10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76FC5"/>
    <w:rsid w:val="000C3F72"/>
    <w:rsid w:val="0019255A"/>
    <w:rsid w:val="00196B0B"/>
    <w:rsid w:val="0025415F"/>
    <w:rsid w:val="002A007B"/>
    <w:rsid w:val="002D030E"/>
    <w:rsid w:val="0031318A"/>
    <w:rsid w:val="004B5598"/>
    <w:rsid w:val="0051271D"/>
    <w:rsid w:val="00521523"/>
    <w:rsid w:val="00570B7C"/>
    <w:rsid w:val="00572627"/>
    <w:rsid w:val="0065629E"/>
    <w:rsid w:val="0067583E"/>
    <w:rsid w:val="006C6121"/>
    <w:rsid w:val="007B0DEF"/>
    <w:rsid w:val="007B2825"/>
    <w:rsid w:val="007B5B33"/>
    <w:rsid w:val="00837C27"/>
    <w:rsid w:val="008719A2"/>
    <w:rsid w:val="00873574"/>
    <w:rsid w:val="008B62E4"/>
    <w:rsid w:val="00A366D7"/>
    <w:rsid w:val="00A64F8C"/>
    <w:rsid w:val="00AD10A0"/>
    <w:rsid w:val="00B30005"/>
    <w:rsid w:val="00B63B83"/>
    <w:rsid w:val="00B90E04"/>
    <w:rsid w:val="00BB0BB6"/>
    <w:rsid w:val="00BC7D2B"/>
    <w:rsid w:val="00C10E9C"/>
    <w:rsid w:val="00C76FC5"/>
    <w:rsid w:val="00CC0E57"/>
    <w:rsid w:val="00D46FBA"/>
    <w:rsid w:val="00D86219"/>
    <w:rsid w:val="00D9327F"/>
    <w:rsid w:val="00DA38ED"/>
    <w:rsid w:val="00E76AFB"/>
    <w:rsid w:val="00EF3460"/>
    <w:rsid w:val="00FC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70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B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70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0B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BEEA-8BAE-4BFB-9975-DAA1F2DD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7</cp:revision>
  <cp:lastPrinted>2020-05-15T14:07:00Z</cp:lastPrinted>
  <dcterms:created xsi:type="dcterms:W3CDTF">2020-05-15T14:03:00Z</dcterms:created>
  <dcterms:modified xsi:type="dcterms:W3CDTF">2020-05-15T14:07:00Z</dcterms:modified>
</cp:coreProperties>
</file>