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E1" w:rsidRPr="00980B4F" w:rsidRDefault="00F968D5" w:rsidP="00980B4F">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w:t>
      </w:r>
      <w:r w:rsidR="00AB5B2B" w:rsidRPr="00980B4F">
        <w:rPr>
          <w:rFonts w:ascii="Arial" w:hAnsi="Arial" w:cs="Arial"/>
          <w:b/>
          <w:sz w:val="36"/>
          <w:szCs w:val="32"/>
        </w:rPr>
        <w:t>COMPLEMENTAR N</w:t>
      </w:r>
      <w:r w:rsidR="005348E1" w:rsidRPr="00980B4F">
        <w:rPr>
          <w:rFonts w:ascii="Arial" w:hAnsi="Arial" w:cs="Arial"/>
          <w:b/>
          <w:sz w:val="36"/>
          <w:szCs w:val="32"/>
        </w:rPr>
        <w:t xml:space="preserve">º </w:t>
      </w:r>
      <w:r w:rsidR="009D0C08">
        <w:rPr>
          <w:rFonts w:ascii="Arial" w:hAnsi="Arial" w:cs="Arial"/>
          <w:b/>
          <w:sz w:val="36"/>
          <w:szCs w:val="32"/>
        </w:rPr>
        <w:t>0</w:t>
      </w:r>
      <w:r w:rsidR="006224F7">
        <w:rPr>
          <w:rFonts w:ascii="Arial" w:hAnsi="Arial" w:cs="Arial"/>
          <w:b/>
          <w:sz w:val="36"/>
          <w:szCs w:val="32"/>
        </w:rPr>
        <w:t>5</w:t>
      </w:r>
      <w:r w:rsidR="00AB5B2B" w:rsidRPr="00980B4F">
        <w:rPr>
          <w:rFonts w:ascii="Arial" w:hAnsi="Arial" w:cs="Arial"/>
          <w:b/>
          <w:sz w:val="36"/>
          <w:szCs w:val="32"/>
        </w:rPr>
        <w:t>/201</w:t>
      </w:r>
      <w:r w:rsidR="00230B98">
        <w:rPr>
          <w:rFonts w:ascii="Arial" w:hAnsi="Arial" w:cs="Arial"/>
          <w:b/>
          <w:sz w:val="36"/>
          <w:szCs w:val="32"/>
        </w:rPr>
        <w:t>9</w:t>
      </w:r>
    </w:p>
    <w:p w:rsidR="00D81254" w:rsidRPr="00980B4F" w:rsidRDefault="006224F7" w:rsidP="002933AF">
      <w:pPr>
        <w:ind w:left="3540"/>
        <w:jc w:val="both"/>
        <w:rPr>
          <w:rFonts w:ascii="Arial" w:hAnsi="Arial" w:cs="Arial"/>
          <w:b/>
          <w:sz w:val="28"/>
          <w:szCs w:val="28"/>
        </w:rPr>
      </w:pPr>
      <w:r w:rsidRPr="006224F7">
        <w:rPr>
          <w:rFonts w:ascii="Arial" w:hAnsi="Arial" w:cs="Arial"/>
          <w:b/>
          <w:bCs/>
          <w:iCs/>
          <w:sz w:val="26"/>
          <w:szCs w:val="26"/>
        </w:rPr>
        <w:t>Dispõe sobre a criação de empregos públicos permanentes que especifica e dá outras providências.</w:t>
      </w:r>
    </w:p>
    <w:p w:rsidR="00893A88" w:rsidRDefault="00F968D5" w:rsidP="00980B4F">
      <w:pPr>
        <w:pStyle w:val="Recuodecorpodetexto"/>
        <w:spacing w:before="100" w:beforeAutospacing="1" w:after="0" w:line="320" w:lineRule="exact"/>
        <w:ind w:left="0"/>
        <w:jc w:val="both"/>
        <w:rPr>
          <w:rFonts w:ascii="Arial" w:hAnsi="Arial" w:cs="Arial"/>
        </w:rPr>
      </w:pPr>
      <w:r w:rsidRPr="00980B4F">
        <w:rPr>
          <w:rFonts w:ascii="Arial" w:hAnsi="Arial" w:cs="Arial"/>
        </w:rPr>
        <w:tab/>
        <w:t xml:space="preserve">A CÂMARA MUNICIPAL DA ESTÂNCIA TURÍSTICA DE BARRA BONITA, em sessão </w:t>
      </w:r>
      <w:r w:rsidR="002933AF" w:rsidRPr="00980B4F">
        <w:rPr>
          <w:rFonts w:ascii="Arial" w:hAnsi="Arial" w:cs="Arial"/>
        </w:rPr>
        <w:t>ordinária</w:t>
      </w:r>
      <w:r w:rsidR="0043632E" w:rsidRPr="00980B4F">
        <w:rPr>
          <w:rFonts w:ascii="Arial" w:hAnsi="Arial" w:cs="Arial"/>
        </w:rPr>
        <w:t xml:space="preserve"> realizada em </w:t>
      </w:r>
      <w:r w:rsidR="006224F7">
        <w:rPr>
          <w:rFonts w:ascii="Arial" w:hAnsi="Arial" w:cs="Arial"/>
        </w:rPr>
        <w:t>25 de Novembro</w:t>
      </w:r>
      <w:r w:rsidR="00230B98">
        <w:rPr>
          <w:rFonts w:ascii="Arial" w:hAnsi="Arial" w:cs="Arial"/>
        </w:rPr>
        <w:t xml:space="preserve"> de 2019</w:t>
      </w:r>
      <w:r w:rsidRPr="00980B4F">
        <w:rPr>
          <w:rFonts w:ascii="Arial" w:hAnsi="Arial" w:cs="Arial"/>
        </w:rPr>
        <w:t>, APROVOU:</w:t>
      </w:r>
    </w:p>
    <w:p w:rsidR="00230B98" w:rsidRDefault="00230B98" w:rsidP="00230B98">
      <w:pPr>
        <w:pStyle w:val="ZBZAZC"/>
        <w:tabs>
          <w:tab w:val="clear" w:pos="720"/>
          <w:tab w:val="clear" w:pos="1440"/>
          <w:tab w:val="clear" w:pos="2160"/>
          <w:tab w:val="clear" w:pos="2880"/>
          <w:tab w:val="clear" w:pos="3600"/>
          <w:tab w:val="clear" w:pos="4320"/>
          <w:tab w:val="clear" w:pos="5040"/>
          <w:tab w:val="clear" w:pos="5760"/>
        </w:tabs>
        <w:spacing w:after="0" w:line="240" w:lineRule="auto"/>
        <w:rPr>
          <w:rFonts w:ascii="Arial" w:hAnsi="Arial" w:cs="Arial"/>
          <w:b/>
          <w:color w:val="auto"/>
          <w:sz w:val="24"/>
          <w:szCs w:val="24"/>
          <w:lang w:val="pt-BR"/>
        </w:rPr>
      </w:pPr>
    </w:p>
    <w:p w:rsidR="006224F7" w:rsidRPr="006224F7" w:rsidRDefault="006224F7" w:rsidP="006224F7">
      <w:pPr>
        <w:spacing w:line="300" w:lineRule="exact"/>
        <w:ind w:firstLine="708"/>
        <w:jc w:val="both"/>
        <w:rPr>
          <w:rFonts w:ascii="Tahoma" w:hAnsi="Tahoma" w:cs="Tahoma"/>
        </w:rPr>
      </w:pPr>
      <w:r w:rsidRPr="006224F7">
        <w:rPr>
          <w:rFonts w:ascii="Tahoma" w:hAnsi="Tahoma" w:cs="Tahoma"/>
          <w:b/>
        </w:rPr>
        <w:t xml:space="preserve">Art. 1º </w:t>
      </w:r>
      <w:r w:rsidRPr="006224F7">
        <w:rPr>
          <w:rFonts w:ascii="Tahoma" w:hAnsi="Tahoma" w:cs="Tahoma"/>
        </w:rPr>
        <w:t>Ficam criados no Quadro de Empregos Permanentes da Prefeitura da Estância Turística de Barra Bonita, constante da Lei Complementar nº 91, de 26 de janeiro de 2010, os empregos públicos permanentes descritos no quadro abaixo, regidos pela Consolidação das Leis do Trabalho – CLT.</w:t>
      </w:r>
    </w:p>
    <w:p w:rsidR="006224F7" w:rsidRPr="006224F7" w:rsidRDefault="006224F7" w:rsidP="006224F7">
      <w:pPr>
        <w:spacing w:line="300" w:lineRule="exact"/>
        <w:jc w:val="both"/>
        <w:rPr>
          <w:rFonts w:ascii="Tahoma" w:hAnsi="Tahoma" w:cs="Tahoma"/>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410"/>
        <w:gridCol w:w="1701"/>
        <w:gridCol w:w="1559"/>
      </w:tblGrid>
      <w:tr w:rsidR="006224F7" w:rsidRPr="006224F7" w:rsidTr="006224F7">
        <w:tc>
          <w:tcPr>
            <w:tcW w:w="2835" w:type="dxa"/>
            <w:vAlign w:val="center"/>
          </w:tcPr>
          <w:p w:rsidR="006224F7" w:rsidRPr="006224F7" w:rsidRDefault="006224F7" w:rsidP="006224F7">
            <w:pPr>
              <w:spacing w:line="300" w:lineRule="exact"/>
              <w:jc w:val="center"/>
              <w:rPr>
                <w:rFonts w:ascii="Tahoma" w:hAnsi="Tahoma" w:cs="Tahoma"/>
                <w:b/>
              </w:rPr>
            </w:pPr>
            <w:r w:rsidRPr="006224F7">
              <w:rPr>
                <w:rFonts w:ascii="Tahoma" w:hAnsi="Tahoma" w:cs="Tahoma"/>
                <w:b/>
              </w:rPr>
              <w:t>Emprego Público</w:t>
            </w:r>
          </w:p>
        </w:tc>
        <w:tc>
          <w:tcPr>
            <w:tcW w:w="2410" w:type="dxa"/>
            <w:vAlign w:val="center"/>
          </w:tcPr>
          <w:p w:rsidR="006224F7" w:rsidRPr="006224F7" w:rsidRDefault="006224F7" w:rsidP="006224F7">
            <w:pPr>
              <w:spacing w:line="300" w:lineRule="exact"/>
              <w:jc w:val="center"/>
              <w:rPr>
                <w:rFonts w:ascii="Tahoma" w:hAnsi="Tahoma" w:cs="Tahoma"/>
                <w:b/>
              </w:rPr>
            </w:pPr>
            <w:r w:rsidRPr="006224F7">
              <w:rPr>
                <w:rFonts w:ascii="Tahoma" w:hAnsi="Tahoma" w:cs="Tahoma"/>
                <w:b/>
              </w:rPr>
              <w:t>Especialidade</w:t>
            </w:r>
          </w:p>
        </w:tc>
        <w:tc>
          <w:tcPr>
            <w:tcW w:w="1701" w:type="dxa"/>
            <w:vAlign w:val="center"/>
          </w:tcPr>
          <w:p w:rsidR="006224F7" w:rsidRPr="006224F7" w:rsidRDefault="006224F7" w:rsidP="006224F7">
            <w:pPr>
              <w:spacing w:line="300" w:lineRule="exact"/>
              <w:jc w:val="center"/>
              <w:rPr>
                <w:rFonts w:ascii="Tahoma" w:hAnsi="Tahoma" w:cs="Tahoma"/>
                <w:b/>
              </w:rPr>
            </w:pPr>
            <w:r w:rsidRPr="006224F7">
              <w:rPr>
                <w:rFonts w:ascii="Tahoma" w:hAnsi="Tahoma" w:cs="Tahoma"/>
                <w:b/>
              </w:rPr>
              <w:t>Quantidade de Vagas</w:t>
            </w:r>
          </w:p>
        </w:tc>
        <w:tc>
          <w:tcPr>
            <w:tcW w:w="1559" w:type="dxa"/>
            <w:vAlign w:val="center"/>
          </w:tcPr>
          <w:p w:rsidR="006224F7" w:rsidRPr="006224F7" w:rsidRDefault="006224F7" w:rsidP="006224F7">
            <w:pPr>
              <w:spacing w:line="300" w:lineRule="exact"/>
              <w:jc w:val="center"/>
              <w:rPr>
                <w:rFonts w:ascii="Tahoma" w:hAnsi="Tahoma" w:cs="Tahoma"/>
                <w:b/>
              </w:rPr>
            </w:pPr>
            <w:r w:rsidRPr="006224F7">
              <w:rPr>
                <w:rFonts w:ascii="Tahoma" w:hAnsi="Tahoma" w:cs="Tahoma"/>
                <w:b/>
              </w:rPr>
              <w:t>Referência Salarial</w:t>
            </w:r>
          </w:p>
        </w:tc>
      </w:tr>
      <w:tr w:rsidR="006224F7" w:rsidRPr="006224F7" w:rsidTr="006224F7">
        <w:tc>
          <w:tcPr>
            <w:tcW w:w="2835"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 xml:space="preserve">Técnico em Educação I </w:t>
            </w:r>
          </w:p>
        </w:tc>
        <w:tc>
          <w:tcPr>
            <w:tcW w:w="2410"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Monitor Escolar</w:t>
            </w:r>
          </w:p>
        </w:tc>
        <w:tc>
          <w:tcPr>
            <w:tcW w:w="1701"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25</w:t>
            </w:r>
          </w:p>
        </w:tc>
        <w:tc>
          <w:tcPr>
            <w:tcW w:w="1559"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II-A</w:t>
            </w:r>
          </w:p>
        </w:tc>
      </w:tr>
      <w:tr w:rsidR="006224F7" w:rsidRPr="006224F7" w:rsidTr="006224F7">
        <w:tc>
          <w:tcPr>
            <w:tcW w:w="2835"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Técnico do Executivo IV</w:t>
            </w:r>
          </w:p>
        </w:tc>
        <w:tc>
          <w:tcPr>
            <w:tcW w:w="2410"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Agente Social</w:t>
            </w:r>
          </w:p>
        </w:tc>
        <w:tc>
          <w:tcPr>
            <w:tcW w:w="1701"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10</w:t>
            </w:r>
          </w:p>
        </w:tc>
        <w:tc>
          <w:tcPr>
            <w:tcW w:w="1559"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V-A</w:t>
            </w:r>
          </w:p>
        </w:tc>
      </w:tr>
      <w:tr w:rsidR="006224F7" w:rsidRPr="006224F7" w:rsidTr="006224F7">
        <w:tc>
          <w:tcPr>
            <w:tcW w:w="2835"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Agente do Executivo IV</w:t>
            </w:r>
          </w:p>
        </w:tc>
        <w:tc>
          <w:tcPr>
            <w:tcW w:w="2410"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Coveiro</w:t>
            </w:r>
          </w:p>
        </w:tc>
        <w:tc>
          <w:tcPr>
            <w:tcW w:w="1701"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10</w:t>
            </w:r>
          </w:p>
        </w:tc>
        <w:tc>
          <w:tcPr>
            <w:tcW w:w="1559" w:type="dxa"/>
            <w:vAlign w:val="center"/>
          </w:tcPr>
          <w:p w:rsidR="006224F7" w:rsidRPr="006224F7" w:rsidRDefault="006224F7" w:rsidP="006224F7">
            <w:pPr>
              <w:spacing w:line="300" w:lineRule="exact"/>
              <w:jc w:val="center"/>
              <w:rPr>
                <w:rFonts w:ascii="Tahoma" w:hAnsi="Tahoma" w:cs="Tahoma"/>
              </w:rPr>
            </w:pPr>
            <w:r w:rsidRPr="006224F7">
              <w:rPr>
                <w:rFonts w:ascii="Tahoma" w:hAnsi="Tahoma" w:cs="Tahoma"/>
              </w:rPr>
              <w:t>IV-A</w:t>
            </w:r>
          </w:p>
        </w:tc>
      </w:tr>
    </w:tbl>
    <w:p w:rsidR="006224F7" w:rsidRDefault="006224F7" w:rsidP="006224F7">
      <w:pPr>
        <w:spacing w:line="300" w:lineRule="exact"/>
        <w:jc w:val="both"/>
        <w:rPr>
          <w:rFonts w:ascii="Tahoma" w:hAnsi="Tahoma" w:cs="Tahoma"/>
          <w:b/>
        </w:rPr>
      </w:pPr>
    </w:p>
    <w:p w:rsidR="006224F7" w:rsidRPr="006224F7" w:rsidRDefault="006224F7" w:rsidP="006224F7">
      <w:pPr>
        <w:spacing w:line="300" w:lineRule="exact"/>
        <w:ind w:firstLine="708"/>
        <w:jc w:val="both"/>
        <w:rPr>
          <w:rFonts w:ascii="Tahoma" w:hAnsi="Tahoma" w:cs="Tahoma"/>
        </w:rPr>
      </w:pPr>
      <w:r w:rsidRPr="006224F7">
        <w:rPr>
          <w:rFonts w:ascii="Tahoma" w:hAnsi="Tahoma" w:cs="Tahoma"/>
          <w:b/>
        </w:rPr>
        <w:t>Parágrafo único</w:t>
      </w:r>
      <w:r w:rsidRPr="006224F7">
        <w:rPr>
          <w:rFonts w:ascii="Tahoma" w:hAnsi="Tahoma" w:cs="Tahoma"/>
        </w:rPr>
        <w:t>. As vagas criadas por esta Lei Complementar serão preenchidas através de concurso público.</w:t>
      </w:r>
    </w:p>
    <w:p w:rsidR="006224F7" w:rsidRPr="006224F7" w:rsidRDefault="006224F7" w:rsidP="006224F7">
      <w:pPr>
        <w:spacing w:line="300" w:lineRule="exact"/>
        <w:jc w:val="both"/>
        <w:rPr>
          <w:rFonts w:ascii="Tahoma" w:hAnsi="Tahoma" w:cs="Tahoma"/>
          <w:b/>
        </w:rPr>
      </w:pPr>
    </w:p>
    <w:p w:rsidR="006224F7" w:rsidRPr="006224F7" w:rsidRDefault="006224F7" w:rsidP="006224F7">
      <w:pPr>
        <w:spacing w:line="300" w:lineRule="exact"/>
        <w:ind w:firstLine="708"/>
        <w:jc w:val="both"/>
        <w:rPr>
          <w:rFonts w:ascii="Tahoma" w:hAnsi="Tahoma" w:cs="Tahoma"/>
        </w:rPr>
      </w:pPr>
      <w:r w:rsidRPr="006224F7">
        <w:rPr>
          <w:rFonts w:ascii="Tahoma" w:hAnsi="Tahoma" w:cs="Tahoma"/>
          <w:b/>
        </w:rPr>
        <w:t xml:space="preserve">Art. 2º </w:t>
      </w:r>
      <w:r w:rsidRPr="006224F7">
        <w:rPr>
          <w:rFonts w:ascii="Tahoma" w:hAnsi="Tahoma" w:cs="Tahoma"/>
        </w:rPr>
        <w:t>As atribuições dos empregos públicos ora criados, abrangendo a descrição resumida, descrição detalhada, requisitos de admissão e carga horária, estão descritas no Anexo Único desta Lei Complementar.</w:t>
      </w:r>
    </w:p>
    <w:p w:rsidR="006224F7" w:rsidRPr="006224F7" w:rsidRDefault="006224F7" w:rsidP="006224F7">
      <w:pPr>
        <w:spacing w:line="300" w:lineRule="exact"/>
        <w:jc w:val="both"/>
        <w:rPr>
          <w:rFonts w:ascii="Tahoma" w:hAnsi="Tahoma" w:cs="Tahoma"/>
        </w:rPr>
      </w:pPr>
    </w:p>
    <w:p w:rsidR="006224F7" w:rsidRPr="006224F7" w:rsidRDefault="006224F7" w:rsidP="006224F7">
      <w:pPr>
        <w:spacing w:line="300" w:lineRule="exact"/>
        <w:ind w:firstLine="708"/>
        <w:jc w:val="both"/>
        <w:rPr>
          <w:rFonts w:ascii="Tahoma" w:hAnsi="Tahoma" w:cs="Tahoma"/>
        </w:rPr>
      </w:pPr>
      <w:r w:rsidRPr="006224F7">
        <w:rPr>
          <w:rFonts w:ascii="Tahoma" w:hAnsi="Tahoma" w:cs="Tahoma"/>
          <w:b/>
        </w:rPr>
        <w:t>Art. 3º</w:t>
      </w:r>
      <w:r w:rsidRPr="006224F7">
        <w:rPr>
          <w:rFonts w:ascii="Tahoma" w:hAnsi="Tahoma" w:cs="Tahoma"/>
        </w:rPr>
        <w:t xml:space="preserve"> Ficam acrescidas no Quadro de Empregos Permanentes da Prefeitura da Estância Turística de Barra Bonita, constante da Lei Complementar nº 91, de 26 de janeiro de 2010, 4 (quatro) vagas do emprego público de Agente do Executivo VII – Direção Veicular III.</w:t>
      </w:r>
    </w:p>
    <w:p w:rsidR="006224F7" w:rsidRPr="006224F7" w:rsidRDefault="006224F7" w:rsidP="006224F7">
      <w:pPr>
        <w:spacing w:line="300" w:lineRule="exact"/>
        <w:jc w:val="both"/>
        <w:rPr>
          <w:rFonts w:ascii="Tahoma" w:hAnsi="Tahoma" w:cs="Tahoma"/>
          <w:b/>
        </w:rPr>
      </w:pPr>
    </w:p>
    <w:p w:rsidR="006224F7" w:rsidRPr="006224F7" w:rsidRDefault="006224F7" w:rsidP="006224F7">
      <w:pPr>
        <w:spacing w:line="300" w:lineRule="exact"/>
        <w:ind w:firstLine="708"/>
        <w:jc w:val="both"/>
        <w:rPr>
          <w:rFonts w:ascii="Tahoma" w:hAnsi="Tahoma" w:cs="Tahoma"/>
        </w:rPr>
      </w:pPr>
      <w:r w:rsidRPr="006224F7">
        <w:rPr>
          <w:rFonts w:ascii="Tahoma" w:hAnsi="Tahoma" w:cs="Tahoma"/>
          <w:b/>
        </w:rPr>
        <w:t xml:space="preserve">Art. 4º </w:t>
      </w:r>
      <w:r w:rsidRPr="006224F7">
        <w:rPr>
          <w:rFonts w:ascii="Tahoma" w:hAnsi="Tahoma" w:cs="Tahoma"/>
        </w:rPr>
        <w:t xml:space="preserve">As despesas </w:t>
      </w:r>
      <w:proofErr w:type="gramStart"/>
      <w:r w:rsidRPr="006224F7">
        <w:rPr>
          <w:rFonts w:ascii="Tahoma" w:hAnsi="Tahoma" w:cs="Tahoma"/>
        </w:rPr>
        <w:t>decorrentes com a execução da presente Lei Complementar</w:t>
      </w:r>
      <w:proofErr w:type="gramEnd"/>
      <w:r w:rsidRPr="006224F7">
        <w:rPr>
          <w:rFonts w:ascii="Tahoma" w:hAnsi="Tahoma" w:cs="Tahoma"/>
        </w:rPr>
        <w:t xml:space="preserve"> correrão por conta do orçamento/programa vigente, suplementadas se necessário.</w:t>
      </w:r>
    </w:p>
    <w:p w:rsidR="006224F7" w:rsidRPr="006224F7" w:rsidRDefault="006224F7" w:rsidP="006224F7">
      <w:pPr>
        <w:spacing w:line="300" w:lineRule="exact"/>
        <w:jc w:val="both"/>
        <w:rPr>
          <w:rFonts w:ascii="Tahoma" w:hAnsi="Tahoma" w:cs="Tahoma"/>
        </w:rPr>
      </w:pPr>
    </w:p>
    <w:p w:rsidR="006224F7" w:rsidRPr="006224F7" w:rsidRDefault="006224F7" w:rsidP="006224F7">
      <w:pPr>
        <w:spacing w:line="300" w:lineRule="exact"/>
        <w:ind w:firstLine="708"/>
        <w:jc w:val="both"/>
        <w:rPr>
          <w:rFonts w:ascii="Tahoma" w:hAnsi="Tahoma" w:cs="Tahoma"/>
        </w:rPr>
      </w:pPr>
      <w:r w:rsidRPr="006224F7">
        <w:rPr>
          <w:rFonts w:ascii="Tahoma" w:hAnsi="Tahoma" w:cs="Tahoma"/>
          <w:b/>
        </w:rPr>
        <w:t>Art. 5º</w:t>
      </w:r>
      <w:r w:rsidRPr="006224F7">
        <w:rPr>
          <w:rFonts w:ascii="Tahoma" w:hAnsi="Tahoma" w:cs="Tahoma"/>
        </w:rPr>
        <w:t xml:space="preserve"> Esta Lei Complementar entra em vigor na data de sua publicação.</w:t>
      </w:r>
    </w:p>
    <w:p w:rsidR="006224F7" w:rsidRDefault="006224F7">
      <w:pPr>
        <w:spacing w:after="200" w:line="276" w:lineRule="auto"/>
        <w:rPr>
          <w:rFonts w:ascii="Tahoma" w:hAnsi="Tahoma" w:cs="Tahoma"/>
          <w:b/>
        </w:rPr>
      </w:pPr>
      <w:r>
        <w:rPr>
          <w:rFonts w:ascii="Tahoma" w:hAnsi="Tahoma" w:cs="Tahoma"/>
          <w:b/>
        </w:rPr>
        <w:br w:type="page"/>
      </w:r>
    </w:p>
    <w:p w:rsidR="006224F7" w:rsidRPr="006224F7" w:rsidRDefault="006224F7" w:rsidP="006224F7">
      <w:pPr>
        <w:spacing w:line="300" w:lineRule="exact"/>
        <w:jc w:val="center"/>
        <w:rPr>
          <w:rFonts w:ascii="Tahoma" w:hAnsi="Tahoma" w:cs="Tahoma"/>
          <w:b/>
        </w:rPr>
      </w:pPr>
      <w:r w:rsidRPr="006224F7">
        <w:rPr>
          <w:rFonts w:ascii="Tahoma" w:hAnsi="Tahoma" w:cs="Tahoma"/>
          <w:b/>
        </w:rPr>
        <w:lastRenderedPageBreak/>
        <w:t>ANEXO ÚNICO</w:t>
      </w:r>
    </w:p>
    <w:p w:rsidR="006224F7" w:rsidRPr="006224F7" w:rsidRDefault="006224F7" w:rsidP="006224F7">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6224F7" w:rsidRPr="006224F7" w:rsidTr="00747CA5">
        <w:trPr>
          <w:trHeight w:val="543"/>
        </w:trPr>
        <w:tc>
          <w:tcPr>
            <w:tcW w:w="10346" w:type="dxa"/>
            <w:shd w:val="clear" w:color="auto" w:fill="BFBFBF"/>
          </w:tcPr>
          <w:p w:rsidR="006224F7" w:rsidRPr="006224F7" w:rsidRDefault="006224F7" w:rsidP="006224F7">
            <w:pPr>
              <w:keepNext/>
              <w:spacing w:line="300" w:lineRule="exact"/>
              <w:jc w:val="center"/>
              <w:outlineLvl w:val="0"/>
              <w:rPr>
                <w:rFonts w:ascii="Tahoma" w:hAnsi="Tahoma" w:cs="Tahoma"/>
                <w:b/>
                <w:bCs/>
                <w:kern w:val="32"/>
              </w:rPr>
            </w:pPr>
            <w:r w:rsidRPr="006224F7">
              <w:rPr>
                <w:rFonts w:ascii="Tahoma" w:hAnsi="Tahoma" w:cs="Tahoma"/>
                <w:b/>
                <w:bCs/>
                <w:kern w:val="32"/>
              </w:rPr>
              <w:t>Carreira</w:t>
            </w:r>
          </w:p>
          <w:p w:rsidR="006224F7" w:rsidRPr="006224F7" w:rsidRDefault="006224F7" w:rsidP="006224F7">
            <w:pPr>
              <w:spacing w:line="300" w:lineRule="exact"/>
              <w:jc w:val="center"/>
              <w:rPr>
                <w:rFonts w:ascii="Tahoma" w:hAnsi="Tahoma" w:cs="Tahoma"/>
                <w:b/>
              </w:rPr>
            </w:pPr>
            <w:r w:rsidRPr="006224F7">
              <w:rPr>
                <w:rFonts w:ascii="Tahoma" w:hAnsi="Tahoma" w:cs="Tahoma"/>
                <w:b/>
              </w:rPr>
              <w:t>Apoio da Educação</w:t>
            </w:r>
          </w:p>
        </w:tc>
      </w:tr>
    </w:tbl>
    <w:p w:rsidR="006224F7" w:rsidRPr="006224F7" w:rsidRDefault="006224F7" w:rsidP="006224F7">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992"/>
        <w:gridCol w:w="2552"/>
        <w:gridCol w:w="2517"/>
      </w:tblGrid>
      <w:tr w:rsidR="006224F7" w:rsidRPr="006224F7" w:rsidTr="00747CA5">
        <w:tc>
          <w:tcPr>
            <w:tcW w:w="2660"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Emprego Público</w:t>
            </w:r>
          </w:p>
          <w:p w:rsidR="006224F7" w:rsidRPr="006224F7" w:rsidRDefault="006224F7" w:rsidP="006224F7">
            <w:pPr>
              <w:spacing w:line="300" w:lineRule="exact"/>
              <w:jc w:val="center"/>
              <w:rPr>
                <w:rFonts w:ascii="Tahoma" w:hAnsi="Tahoma" w:cs="Tahoma"/>
              </w:rPr>
            </w:pPr>
            <w:r w:rsidRPr="006224F7">
              <w:rPr>
                <w:rFonts w:ascii="Tahoma" w:hAnsi="Tahoma" w:cs="Tahoma"/>
              </w:rPr>
              <w:t xml:space="preserve">Técnico em Educação </w:t>
            </w:r>
          </w:p>
        </w:tc>
        <w:tc>
          <w:tcPr>
            <w:tcW w:w="992"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Nível</w:t>
            </w:r>
          </w:p>
          <w:p w:rsidR="006224F7" w:rsidRPr="006224F7" w:rsidRDefault="006224F7" w:rsidP="006224F7">
            <w:pPr>
              <w:spacing w:line="300" w:lineRule="exact"/>
              <w:jc w:val="center"/>
              <w:rPr>
                <w:rFonts w:ascii="Tahoma" w:hAnsi="Tahoma" w:cs="Tahoma"/>
              </w:rPr>
            </w:pPr>
            <w:r w:rsidRPr="006224F7">
              <w:rPr>
                <w:rFonts w:ascii="Tahoma" w:hAnsi="Tahoma" w:cs="Tahoma"/>
              </w:rPr>
              <w:t>I</w:t>
            </w:r>
          </w:p>
        </w:tc>
        <w:tc>
          <w:tcPr>
            <w:tcW w:w="2552"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Área de Atividade</w:t>
            </w:r>
          </w:p>
          <w:p w:rsidR="006224F7" w:rsidRPr="006224F7" w:rsidRDefault="006224F7" w:rsidP="006224F7">
            <w:pPr>
              <w:spacing w:line="300" w:lineRule="exact"/>
              <w:jc w:val="center"/>
              <w:rPr>
                <w:rFonts w:ascii="Tahoma" w:hAnsi="Tahoma" w:cs="Tahoma"/>
              </w:rPr>
            </w:pPr>
            <w:r w:rsidRPr="006224F7">
              <w:rPr>
                <w:rFonts w:ascii="Tahoma" w:hAnsi="Tahoma" w:cs="Tahoma"/>
              </w:rPr>
              <w:t>Apoio Especializado</w:t>
            </w:r>
          </w:p>
        </w:tc>
        <w:tc>
          <w:tcPr>
            <w:tcW w:w="2517"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Especialidade</w:t>
            </w:r>
          </w:p>
          <w:p w:rsidR="006224F7" w:rsidRPr="006224F7" w:rsidRDefault="006224F7" w:rsidP="006224F7">
            <w:pPr>
              <w:spacing w:line="300" w:lineRule="exact"/>
              <w:jc w:val="center"/>
              <w:rPr>
                <w:rFonts w:ascii="Tahoma" w:hAnsi="Tahoma" w:cs="Tahoma"/>
              </w:rPr>
            </w:pPr>
            <w:r w:rsidRPr="006224F7">
              <w:rPr>
                <w:rFonts w:ascii="Tahoma" w:hAnsi="Tahoma" w:cs="Tahoma"/>
              </w:rPr>
              <w:t>Monitor Escolar</w:t>
            </w:r>
          </w:p>
        </w:tc>
      </w:tr>
    </w:tbl>
    <w:p w:rsidR="006224F7" w:rsidRPr="006224F7" w:rsidRDefault="006224F7" w:rsidP="006224F7">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6224F7" w:rsidRPr="006224F7" w:rsidTr="00747CA5">
        <w:tc>
          <w:tcPr>
            <w:tcW w:w="10346"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Descrição Resumida</w:t>
            </w:r>
          </w:p>
        </w:tc>
      </w:tr>
      <w:tr w:rsidR="006224F7" w:rsidRPr="006224F7" w:rsidTr="00747CA5">
        <w:tc>
          <w:tcPr>
            <w:tcW w:w="10346" w:type="dxa"/>
          </w:tcPr>
          <w:p w:rsidR="006224F7" w:rsidRPr="006224F7" w:rsidRDefault="006224F7" w:rsidP="006224F7">
            <w:pPr>
              <w:spacing w:line="300" w:lineRule="exact"/>
              <w:ind w:right="169"/>
              <w:jc w:val="both"/>
              <w:rPr>
                <w:rFonts w:ascii="Tahoma" w:hAnsi="Tahoma" w:cs="Tahoma"/>
                <w:bCs/>
              </w:rPr>
            </w:pPr>
            <w:r w:rsidRPr="006224F7">
              <w:rPr>
                <w:rFonts w:ascii="Tahoma" w:hAnsi="Tahoma" w:cs="Tahoma"/>
              </w:rPr>
              <w:t xml:space="preserve">Executar trabalhos que requerem constante esforço físico, mental e visual, como </w:t>
            </w:r>
            <w:r w:rsidRPr="006224F7">
              <w:rPr>
                <w:rFonts w:ascii="Tahoma" w:hAnsi="Tahoma" w:cs="Tahoma"/>
                <w:bCs/>
              </w:rPr>
              <w:t>tarefas de acompanhamento de alunos no transporte escolar, de alunos portadores de necessidades especiais, ajudando-os em todas as suas atividades pedagógicas e físicas quando necessárias, incluindo as Atividades da Vida Diária (AVD), ensinar e cuidar de alunos na faixa etária de zero a seis anos, orientando na construção do conhecimento e desenvolvimento de suas atividades, valendo pela sua disciplina e segurança.</w:t>
            </w:r>
          </w:p>
        </w:tc>
      </w:tr>
    </w:tbl>
    <w:p w:rsidR="006224F7" w:rsidRPr="006224F7" w:rsidRDefault="006224F7" w:rsidP="006224F7">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center"/>
              <w:rPr>
                <w:rFonts w:ascii="Tahoma" w:hAnsi="Tahoma" w:cs="Tahoma"/>
                <w:b/>
              </w:rPr>
            </w:pPr>
            <w:r w:rsidRPr="006224F7">
              <w:rPr>
                <w:rFonts w:ascii="Tahoma" w:hAnsi="Tahoma" w:cs="Tahoma"/>
                <w:b/>
              </w:rPr>
              <w:t>Descrição Detalhada</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Acompanhar alunos desde o embarque no transporte escolar até seu desembarque na escola de destino, assim como acompanhar os alunos desde o embarque, no final do expediente escolar, até o desembarque nos pontos próprios;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Verificar se todos os alunos estão assentados adequadamente dentro do veículo de transporte escolar;</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Orientar e auxiliar os alunos, quando necessário a colocarem o cinto de segurança;</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Orientar os alunos quanto ao risco de acidente, evitando colocar partes do corpo para fora da janela;</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Zelar pela limpeza do transporte durante e depois do trajeto;</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Identificar a instituição de ensino dos respectivos alunos e deixá-los dentro do local;</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Ajudar os alunos a subir e descer as escadas dos transportes;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Verificar a segurança dos alunos no momento do embarque e do desembarque;</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Verificar os horários dos transportes, informando aos pais e alunos;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Conferir se todos os alunos </w:t>
            </w:r>
            <w:proofErr w:type="spellStart"/>
            <w:r w:rsidRPr="006224F7">
              <w:rPr>
                <w:rFonts w:ascii="Tahoma" w:hAnsi="Tahoma" w:cs="Tahoma"/>
              </w:rPr>
              <w:t>frequentes</w:t>
            </w:r>
            <w:proofErr w:type="spellEnd"/>
            <w:r w:rsidRPr="006224F7">
              <w:rPr>
                <w:rFonts w:ascii="Tahoma" w:hAnsi="Tahoma" w:cs="Tahoma"/>
              </w:rPr>
              <w:t xml:space="preserve"> no dia estão retornando para os lares;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Ajudar os alunos com necessidades especiais</w:t>
            </w:r>
            <w:proofErr w:type="gramStart"/>
            <w:r w:rsidRPr="006224F7">
              <w:rPr>
                <w:rFonts w:ascii="Tahoma" w:hAnsi="Tahoma" w:cs="Tahoma"/>
              </w:rPr>
              <w:t xml:space="preserve">  </w:t>
            </w:r>
            <w:proofErr w:type="gramEnd"/>
            <w:r w:rsidRPr="006224F7">
              <w:rPr>
                <w:rFonts w:ascii="Tahoma" w:hAnsi="Tahoma" w:cs="Tahoma"/>
              </w:rPr>
              <w:t>no embarque e desembarque;</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Tratar os alunos com urbanidade e respeito, comunicar casos de conflito ao responsável pelo transporte de alunos;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Ser pontual e assíduo, ter postura ética e apresentar-se com vestimentas confortáveis e adequadas para o melhor atendimento às necessidades dos alunos;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Auxiliar todas as Unidades Escolares na ausência de professores e/ou outras necessidades diárias (quando não estiver no transporte);</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lastRenderedPageBreak/>
              <w:t>Incumbir-se de outras tarefas que lhe forem atribuídas, de acordo com as normas emanadas da Secretaria Municipal de Educação.</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Auxiliar os alunos com necessidades especiais na sua locomoção, no ato de se alimentar, de utilizar o banheiro e na troca de roupas. </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Acompanhar e auxiliar nas atividades pedagógicas realizadas dentro e fora da Unidade Escolar.</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Manter relacionamento profissional, ético e de parceria com o professor regente da classe.</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Ensinar os alunos a cantar músicas, criar espaços para brincadeiras, brincar com os alunos, contar e ou dramatizar histórias, desenvolver atividades artísticas.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Orientar a construção dos conhecimentos: conversar, construir regras, desenvolver capacidades motoras, emocionais e intelectuais. </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Cuidar dos alunos observando seu estado geral (higiene, saúde, </w:t>
            </w:r>
            <w:proofErr w:type="spellStart"/>
            <w:r w:rsidRPr="006224F7">
              <w:rPr>
                <w:rFonts w:ascii="Tahoma" w:hAnsi="Tahoma" w:cs="Tahoma"/>
              </w:rPr>
              <w:t>etc</w:t>
            </w:r>
            <w:proofErr w:type="spellEnd"/>
            <w:r w:rsidRPr="006224F7">
              <w:rPr>
                <w:rFonts w:ascii="Tahoma" w:hAnsi="Tahoma" w:cs="Tahoma"/>
              </w:rPr>
              <w:t xml:space="preserve">), servir alimentação aos alunos, supervisionar refeições, trocar fraldas dos alunos, </w:t>
            </w:r>
            <w:proofErr w:type="gramStart"/>
            <w:r w:rsidRPr="006224F7">
              <w:rPr>
                <w:rFonts w:ascii="Tahoma" w:hAnsi="Tahoma" w:cs="Tahoma"/>
              </w:rPr>
              <w:t>dar</w:t>
            </w:r>
            <w:proofErr w:type="gramEnd"/>
            <w:r w:rsidRPr="006224F7">
              <w:rPr>
                <w:rFonts w:ascii="Tahoma" w:hAnsi="Tahoma" w:cs="Tahoma"/>
              </w:rPr>
              <w:t xml:space="preserve"> banho nos alunos, zelar pela higiene dos brinquedos, trocar roupa de cama e acompanhar os alunos em eventos extracurriculares.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Organizar espaço para momento do sono e descanso.</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Participar de reuniões com demais profissionais da escola e registrar observações.</w:t>
            </w:r>
          </w:p>
        </w:tc>
      </w:tr>
      <w:tr w:rsidR="006224F7" w:rsidRPr="006224F7" w:rsidTr="00747CA5">
        <w:tc>
          <w:tcPr>
            <w:tcW w:w="8721" w:type="dxa"/>
            <w:tcBorders>
              <w:top w:val="single" w:sz="4" w:space="0" w:color="auto"/>
              <w:left w:val="single" w:sz="4" w:space="0" w:color="auto"/>
              <w:bottom w:val="single" w:sz="4" w:space="0" w:color="auto"/>
              <w:right w:val="single" w:sz="4" w:space="0" w:color="auto"/>
            </w:tcBorders>
          </w:tcPr>
          <w:p w:rsidR="006224F7" w:rsidRPr="006224F7" w:rsidRDefault="006224F7" w:rsidP="006224F7">
            <w:pPr>
              <w:spacing w:line="300" w:lineRule="exact"/>
              <w:jc w:val="both"/>
              <w:rPr>
                <w:rFonts w:ascii="Tahoma" w:hAnsi="Tahoma" w:cs="Tahoma"/>
              </w:rPr>
            </w:pPr>
            <w:r w:rsidRPr="006224F7">
              <w:rPr>
                <w:rFonts w:ascii="Tahoma" w:hAnsi="Tahoma" w:cs="Tahoma"/>
              </w:rPr>
              <w:t>Executar outras atividades correlatas.</w:t>
            </w:r>
          </w:p>
        </w:tc>
      </w:tr>
    </w:tbl>
    <w:p w:rsidR="006224F7" w:rsidRPr="006224F7" w:rsidRDefault="006224F7" w:rsidP="006224F7">
      <w:pPr>
        <w:spacing w:line="300" w:lineRule="exact"/>
        <w:ind w:right="-54"/>
        <w:jc w:val="both"/>
        <w:rPr>
          <w:rFonts w:ascii="Tahoma" w:hAnsi="Tahoma" w:cs="Tahoma"/>
        </w:rPr>
      </w:pPr>
    </w:p>
    <w:p w:rsidR="006224F7" w:rsidRPr="006224F7" w:rsidRDefault="006224F7" w:rsidP="006224F7">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984"/>
        <w:gridCol w:w="2268"/>
        <w:gridCol w:w="2376"/>
      </w:tblGrid>
      <w:tr w:rsidR="006224F7" w:rsidRPr="006224F7" w:rsidTr="00747CA5">
        <w:tc>
          <w:tcPr>
            <w:tcW w:w="8721" w:type="dxa"/>
            <w:gridSpan w:val="4"/>
          </w:tcPr>
          <w:p w:rsidR="006224F7" w:rsidRPr="006224F7" w:rsidRDefault="006224F7" w:rsidP="006224F7">
            <w:pPr>
              <w:spacing w:line="300" w:lineRule="exact"/>
              <w:jc w:val="center"/>
              <w:rPr>
                <w:rFonts w:ascii="Tahoma" w:hAnsi="Tahoma" w:cs="Tahoma"/>
                <w:b/>
              </w:rPr>
            </w:pPr>
            <w:r w:rsidRPr="006224F7">
              <w:rPr>
                <w:rFonts w:ascii="Tahoma" w:hAnsi="Tahoma" w:cs="Tahoma"/>
                <w:b/>
              </w:rPr>
              <w:t>Habilidades e Competências</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Formação</w:t>
            </w:r>
          </w:p>
        </w:tc>
        <w:tc>
          <w:tcPr>
            <w:tcW w:w="1984" w:type="dxa"/>
          </w:tcPr>
          <w:p w:rsidR="006224F7" w:rsidRPr="006224F7" w:rsidRDefault="006224F7" w:rsidP="006224F7">
            <w:pPr>
              <w:spacing w:line="300" w:lineRule="exact"/>
              <w:ind w:right="-54"/>
              <w:rPr>
                <w:rFonts w:ascii="Tahoma" w:hAnsi="Tahoma" w:cs="Tahoma"/>
              </w:rPr>
            </w:pPr>
            <w:r w:rsidRPr="006224F7">
              <w:rPr>
                <w:rFonts w:ascii="Tahoma" w:hAnsi="Tahoma" w:cs="Tahoma"/>
              </w:rPr>
              <w:t>Ensino Médio completo</w:t>
            </w:r>
          </w:p>
          <w:p w:rsidR="006224F7" w:rsidRPr="006224F7" w:rsidRDefault="006224F7" w:rsidP="006224F7">
            <w:pPr>
              <w:spacing w:line="300" w:lineRule="exact"/>
              <w:ind w:right="-54"/>
              <w:rPr>
                <w:rFonts w:ascii="Tahoma" w:hAnsi="Tahoma" w:cs="Tahoma"/>
              </w:rPr>
            </w:pPr>
          </w:p>
        </w:tc>
        <w:tc>
          <w:tcPr>
            <w:tcW w:w="2268"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Especialização</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Nenhuma</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Experiência</w:t>
            </w:r>
          </w:p>
        </w:tc>
        <w:tc>
          <w:tcPr>
            <w:tcW w:w="1984" w:type="dxa"/>
          </w:tcPr>
          <w:p w:rsidR="006224F7" w:rsidRPr="006224F7" w:rsidRDefault="006224F7" w:rsidP="006224F7">
            <w:pPr>
              <w:spacing w:line="300" w:lineRule="exact"/>
              <w:ind w:right="-54"/>
              <w:rPr>
                <w:rFonts w:ascii="Tahoma" w:hAnsi="Tahoma" w:cs="Tahoma"/>
              </w:rPr>
            </w:pPr>
            <w:r w:rsidRPr="006224F7">
              <w:rPr>
                <w:rFonts w:ascii="Tahoma" w:hAnsi="Tahoma" w:cs="Tahoma"/>
              </w:rPr>
              <w:t>Nenhuma</w:t>
            </w:r>
          </w:p>
          <w:p w:rsidR="006224F7" w:rsidRPr="006224F7" w:rsidRDefault="006224F7" w:rsidP="006224F7">
            <w:pPr>
              <w:spacing w:line="300" w:lineRule="exact"/>
              <w:ind w:right="-54"/>
              <w:rPr>
                <w:rFonts w:ascii="Tahoma" w:hAnsi="Tahoma" w:cs="Tahoma"/>
              </w:rPr>
            </w:pPr>
          </w:p>
        </w:tc>
        <w:tc>
          <w:tcPr>
            <w:tcW w:w="2268"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Sexo</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Masculino ou feminino</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Idade</w:t>
            </w:r>
          </w:p>
        </w:tc>
        <w:tc>
          <w:tcPr>
            <w:tcW w:w="1984" w:type="dxa"/>
          </w:tcPr>
          <w:p w:rsidR="006224F7" w:rsidRPr="006224F7" w:rsidRDefault="006224F7" w:rsidP="006224F7">
            <w:pPr>
              <w:spacing w:line="300" w:lineRule="exact"/>
              <w:ind w:right="-54"/>
              <w:rPr>
                <w:rFonts w:ascii="Tahoma" w:hAnsi="Tahoma" w:cs="Tahoma"/>
              </w:rPr>
            </w:pPr>
            <w:r w:rsidRPr="006224F7">
              <w:rPr>
                <w:rFonts w:ascii="Tahoma" w:hAnsi="Tahoma" w:cs="Tahoma"/>
              </w:rPr>
              <w:t>Superior a 18 e inferior a 65 anos</w:t>
            </w:r>
          </w:p>
        </w:tc>
        <w:tc>
          <w:tcPr>
            <w:tcW w:w="2268"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Liderança</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Constante</w:t>
            </w:r>
          </w:p>
        </w:tc>
      </w:tr>
      <w:tr w:rsidR="006224F7" w:rsidRPr="006224F7" w:rsidTr="00747CA5">
        <w:tblPrEx>
          <w:tblCellMar>
            <w:left w:w="70" w:type="dxa"/>
            <w:right w:w="70" w:type="dxa"/>
          </w:tblCellMar>
        </w:tblPrEx>
        <w:trPr>
          <w:trHeight w:val="491"/>
        </w:trPr>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Esforço Físico</w:t>
            </w:r>
          </w:p>
        </w:tc>
        <w:tc>
          <w:tcPr>
            <w:tcW w:w="1984" w:type="dxa"/>
          </w:tcPr>
          <w:p w:rsidR="006224F7" w:rsidRPr="006224F7" w:rsidRDefault="006224F7" w:rsidP="006224F7">
            <w:pPr>
              <w:spacing w:line="300" w:lineRule="exact"/>
              <w:ind w:right="-54"/>
              <w:rPr>
                <w:rFonts w:ascii="Tahoma" w:hAnsi="Tahoma" w:cs="Tahoma"/>
              </w:rPr>
            </w:pPr>
            <w:r w:rsidRPr="006224F7">
              <w:rPr>
                <w:rFonts w:ascii="Tahoma" w:hAnsi="Tahoma" w:cs="Tahoma"/>
              </w:rPr>
              <w:t>Moderado</w:t>
            </w:r>
          </w:p>
          <w:p w:rsidR="006224F7" w:rsidRPr="006224F7" w:rsidRDefault="006224F7" w:rsidP="006224F7">
            <w:pPr>
              <w:spacing w:line="300" w:lineRule="exact"/>
              <w:ind w:right="-54"/>
              <w:rPr>
                <w:rFonts w:ascii="Tahoma" w:hAnsi="Tahoma" w:cs="Tahoma"/>
              </w:rPr>
            </w:pPr>
          </w:p>
        </w:tc>
        <w:tc>
          <w:tcPr>
            <w:tcW w:w="2268"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Esforço Mental</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Constante</w:t>
            </w:r>
          </w:p>
        </w:tc>
      </w:tr>
      <w:tr w:rsidR="006224F7" w:rsidRPr="006224F7" w:rsidTr="00747CA5">
        <w:tblPrEx>
          <w:tblCellMar>
            <w:left w:w="70" w:type="dxa"/>
            <w:right w:w="70" w:type="dxa"/>
          </w:tblCellMar>
        </w:tblPrEx>
        <w:tc>
          <w:tcPr>
            <w:tcW w:w="4077" w:type="dxa"/>
            <w:gridSpan w:val="2"/>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 xml:space="preserve">Jornada de Trabalho </w:t>
            </w:r>
          </w:p>
        </w:tc>
        <w:tc>
          <w:tcPr>
            <w:tcW w:w="4644" w:type="dxa"/>
            <w:gridSpan w:val="2"/>
          </w:tcPr>
          <w:p w:rsidR="006224F7" w:rsidRPr="006224F7" w:rsidRDefault="006224F7" w:rsidP="006224F7">
            <w:pPr>
              <w:spacing w:line="300" w:lineRule="exact"/>
              <w:ind w:right="-54"/>
              <w:jc w:val="both"/>
              <w:rPr>
                <w:rFonts w:ascii="Tahoma" w:hAnsi="Tahoma" w:cs="Tahoma"/>
              </w:rPr>
            </w:pPr>
            <w:r w:rsidRPr="006224F7">
              <w:rPr>
                <w:rFonts w:ascii="Tahoma" w:hAnsi="Tahoma" w:cs="Tahoma"/>
              </w:rPr>
              <w:t xml:space="preserve">40 horas semanais </w:t>
            </w:r>
          </w:p>
        </w:tc>
      </w:tr>
      <w:tr w:rsidR="006224F7" w:rsidRPr="006224F7" w:rsidTr="00747CA5">
        <w:tblPrEx>
          <w:tblCellMar>
            <w:left w:w="70" w:type="dxa"/>
            <w:right w:w="70" w:type="dxa"/>
          </w:tblCellMar>
        </w:tblPrEx>
        <w:tc>
          <w:tcPr>
            <w:tcW w:w="4077" w:type="dxa"/>
            <w:gridSpan w:val="2"/>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 xml:space="preserve">Formas de Ingresso </w:t>
            </w:r>
          </w:p>
        </w:tc>
        <w:tc>
          <w:tcPr>
            <w:tcW w:w="4644" w:type="dxa"/>
            <w:gridSpan w:val="2"/>
          </w:tcPr>
          <w:p w:rsidR="006224F7" w:rsidRPr="006224F7" w:rsidRDefault="006224F7" w:rsidP="006224F7">
            <w:pPr>
              <w:spacing w:line="300" w:lineRule="exact"/>
              <w:ind w:right="-54"/>
              <w:jc w:val="both"/>
              <w:rPr>
                <w:rFonts w:ascii="Tahoma" w:hAnsi="Tahoma" w:cs="Tahoma"/>
              </w:rPr>
            </w:pPr>
            <w:r w:rsidRPr="006224F7">
              <w:rPr>
                <w:rFonts w:ascii="Tahoma" w:hAnsi="Tahoma" w:cs="Tahoma"/>
                <w:b/>
              </w:rPr>
              <w:t xml:space="preserve"> </w:t>
            </w:r>
            <w:r w:rsidRPr="006224F7">
              <w:rPr>
                <w:rFonts w:ascii="Tahoma" w:hAnsi="Tahoma" w:cs="Tahoma"/>
              </w:rPr>
              <w:t>Concurso Público</w:t>
            </w:r>
          </w:p>
        </w:tc>
      </w:tr>
    </w:tbl>
    <w:p w:rsidR="006224F7" w:rsidRPr="006224F7" w:rsidRDefault="006224F7" w:rsidP="006224F7">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6224F7" w:rsidRPr="006224F7" w:rsidTr="00747CA5">
        <w:trPr>
          <w:trHeight w:val="543"/>
        </w:trPr>
        <w:tc>
          <w:tcPr>
            <w:tcW w:w="8721" w:type="dxa"/>
            <w:shd w:val="clear" w:color="auto" w:fill="BFBFBF"/>
          </w:tcPr>
          <w:p w:rsidR="006224F7" w:rsidRPr="006224F7" w:rsidRDefault="006224F7" w:rsidP="006224F7">
            <w:pPr>
              <w:keepNext/>
              <w:spacing w:line="300" w:lineRule="exact"/>
              <w:jc w:val="center"/>
              <w:outlineLvl w:val="0"/>
              <w:rPr>
                <w:rFonts w:ascii="Tahoma" w:hAnsi="Tahoma" w:cs="Tahoma"/>
                <w:b/>
                <w:bCs/>
                <w:kern w:val="32"/>
              </w:rPr>
            </w:pPr>
            <w:r w:rsidRPr="006224F7">
              <w:rPr>
                <w:rFonts w:ascii="Tahoma" w:hAnsi="Tahoma" w:cs="Tahoma"/>
                <w:b/>
                <w:bCs/>
                <w:kern w:val="32"/>
              </w:rPr>
              <w:t>Carreira</w:t>
            </w:r>
          </w:p>
          <w:p w:rsidR="006224F7" w:rsidRPr="006224F7" w:rsidRDefault="006224F7" w:rsidP="006224F7">
            <w:pPr>
              <w:spacing w:line="300" w:lineRule="exact"/>
              <w:jc w:val="center"/>
              <w:rPr>
                <w:rFonts w:ascii="Tahoma" w:hAnsi="Tahoma" w:cs="Tahoma"/>
                <w:b/>
              </w:rPr>
            </w:pPr>
            <w:r w:rsidRPr="006224F7">
              <w:rPr>
                <w:rFonts w:ascii="Tahoma" w:hAnsi="Tahoma" w:cs="Tahoma"/>
                <w:b/>
              </w:rPr>
              <w:t>Administrativo, Financeiro, Fiscalização e Tecnologia</w:t>
            </w:r>
          </w:p>
        </w:tc>
      </w:tr>
    </w:tbl>
    <w:p w:rsidR="006224F7" w:rsidRPr="006224F7" w:rsidRDefault="006224F7" w:rsidP="006224F7">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75"/>
        <w:gridCol w:w="2515"/>
        <w:gridCol w:w="2129"/>
      </w:tblGrid>
      <w:tr w:rsidR="006224F7" w:rsidRPr="006224F7" w:rsidTr="00747CA5">
        <w:tc>
          <w:tcPr>
            <w:tcW w:w="2802"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Emprego Público</w:t>
            </w:r>
          </w:p>
          <w:p w:rsidR="006224F7" w:rsidRPr="006224F7" w:rsidRDefault="006224F7" w:rsidP="006224F7">
            <w:pPr>
              <w:spacing w:line="300" w:lineRule="exact"/>
              <w:rPr>
                <w:rFonts w:ascii="Tahoma" w:hAnsi="Tahoma" w:cs="Tahoma"/>
              </w:rPr>
            </w:pPr>
            <w:r w:rsidRPr="006224F7">
              <w:rPr>
                <w:rFonts w:ascii="Tahoma" w:hAnsi="Tahoma" w:cs="Tahoma"/>
              </w:rPr>
              <w:t xml:space="preserve">  Técnico do Executivo</w:t>
            </w:r>
          </w:p>
        </w:tc>
        <w:tc>
          <w:tcPr>
            <w:tcW w:w="1275"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Nível</w:t>
            </w:r>
          </w:p>
          <w:p w:rsidR="006224F7" w:rsidRPr="006224F7" w:rsidRDefault="006224F7" w:rsidP="006224F7">
            <w:pPr>
              <w:spacing w:line="300" w:lineRule="exact"/>
              <w:jc w:val="center"/>
              <w:rPr>
                <w:rFonts w:ascii="Tahoma" w:hAnsi="Tahoma" w:cs="Tahoma"/>
              </w:rPr>
            </w:pPr>
            <w:r w:rsidRPr="006224F7">
              <w:rPr>
                <w:rFonts w:ascii="Tahoma" w:hAnsi="Tahoma" w:cs="Tahoma"/>
              </w:rPr>
              <w:t>IV</w:t>
            </w:r>
          </w:p>
        </w:tc>
        <w:tc>
          <w:tcPr>
            <w:tcW w:w="2515"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Área de Atividade</w:t>
            </w:r>
          </w:p>
          <w:p w:rsidR="006224F7" w:rsidRPr="006224F7" w:rsidRDefault="006224F7" w:rsidP="006224F7">
            <w:pPr>
              <w:spacing w:line="300" w:lineRule="exact"/>
              <w:jc w:val="center"/>
              <w:rPr>
                <w:rFonts w:ascii="Tahoma" w:hAnsi="Tahoma" w:cs="Tahoma"/>
              </w:rPr>
            </w:pPr>
            <w:r w:rsidRPr="006224F7">
              <w:rPr>
                <w:rFonts w:ascii="Tahoma" w:hAnsi="Tahoma" w:cs="Tahoma"/>
              </w:rPr>
              <w:t>Apoio Especializado</w:t>
            </w:r>
          </w:p>
        </w:tc>
        <w:tc>
          <w:tcPr>
            <w:tcW w:w="2129"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Especialidade</w:t>
            </w:r>
          </w:p>
          <w:p w:rsidR="006224F7" w:rsidRPr="006224F7" w:rsidRDefault="006224F7" w:rsidP="006224F7">
            <w:pPr>
              <w:spacing w:line="300" w:lineRule="exact"/>
              <w:jc w:val="center"/>
              <w:rPr>
                <w:rFonts w:ascii="Tahoma" w:hAnsi="Tahoma" w:cs="Tahoma"/>
              </w:rPr>
            </w:pPr>
            <w:r w:rsidRPr="006224F7">
              <w:rPr>
                <w:rFonts w:ascii="Tahoma" w:hAnsi="Tahoma" w:cs="Tahoma"/>
              </w:rPr>
              <w:t>Agente Social</w:t>
            </w:r>
          </w:p>
        </w:tc>
      </w:tr>
    </w:tbl>
    <w:p w:rsidR="006224F7" w:rsidRDefault="006224F7" w:rsidP="006224F7">
      <w:pPr>
        <w:spacing w:line="300" w:lineRule="exact"/>
        <w:rPr>
          <w:rFonts w:ascii="Tahoma" w:hAnsi="Tahoma" w:cs="Tahoma"/>
        </w:rPr>
      </w:pPr>
    </w:p>
    <w:p w:rsidR="006224F7" w:rsidRPr="006224F7" w:rsidRDefault="006224F7" w:rsidP="006224F7">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6224F7" w:rsidRPr="006224F7" w:rsidTr="00747CA5">
        <w:tc>
          <w:tcPr>
            <w:tcW w:w="10346"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lastRenderedPageBreak/>
              <w:t>Descrição Resumida</w:t>
            </w:r>
          </w:p>
        </w:tc>
      </w:tr>
      <w:tr w:rsidR="006224F7" w:rsidRPr="006224F7" w:rsidTr="00747CA5">
        <w:tc>
          <w:tcPr>
            <w:tcW w:w="10346" w:type="dxa"/>
          </w:tcPr>
          <w:p w:rsidR="006224F7" w:rsidRPr="006224F7" w:rsidRDefault="006224F7" w:rsidP="006224F7">
            <w:pPr>
              <w:spacing w:line="300" w:lineRule="exact"/>
              <w:ind w:right="169"/>
              <w:jc w:val="both"/>
              <w:rPr>
                <w:rFonts w:ascii="Tahoma" w:hAnsi="Tahoma" w:cs="Tahoma"/>
              </w:rPr>
            </w:pPr>
            <w:r w:rsidRPr="006224F7">
              <w:rPr>
                <w:rFonts w:ascii="Tahoma" w:hAnsi="Tahoma" w:cs="Tahoma"/>
              </w:rPr>
              <w:t xml:space="preserve">Desempenhar funções de apoio ao provimento dos serviços, programas, projetos e benefícios, transferência de renda e ao </w:t>
            </w:r>
            <w:proofErr w:type="spellStart"/>
            <w:proofErr w:type="gramStart"/>
            <w:r w:rsidRPr="006224F7">
              <w:rPr>
                <w:rFonts w:ascii="Tahoma" w:hAnsi="Tahoma" w:cs="Tahoma"/>
              </w:rPr>
              <w:t>CadÚnico</w:t>
            </w:r>
            <w:proofErr w:type="spellEnd"/>
            <w:proofErr w:type="gramEnd"/>
            <w:r w:rsidRPr="006224F7">
              <w:rPr>
                <w:rFonts w:ascii="Tahoma" w:hAnsi="Tahoma" w:cs="Tahoma"/>
              </w:rPr>
              <w:t>, diretamente relacionadas às finalidades do SUAS.</w:t>
            </w:r>
          </w:p>
        </w:tc>
      </w:tr>
    </w:tbl>
    <w:p w:rsidR="006224F7" w:rsidRPr="006224F7" w:rsidRDefault="006224F7" w:rsidP="006224F7">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6224F7" w:rsidRPr="006224F7" w:rsidTr="00747CA5">
        <w:tc>
          <w:tcPr>
            <w:tcW w:w="8721"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Descrição Detalhada</w:t>
            </w:r>
          </w:p>
        </w:tc>
      </w:tr>
      <w:tr w:rsidR="006224F7" w:rsidRPr="006224F7" w:rsidTr="00747CA5">
        <w:tc>
          <w:tcPr>
            <w:tcW w:w="8721" w:type="dxa"/>
          </w:tcPr>
          <w:p w:rsidR="006224F7" w:rsidRPr="006224F7" w:rsidRDefault="006224F7" w:rsidP="006224F7">
            <w:pPr>
              <w:autoSpaceDE w:val="0"/>
              <w:autoSpaceDN w:val="0"/>
              <w:adjustRightInd w:val="0"/>
              <w:spacing w:line="300" w:lineRule="exact"/>
              <w:jc w:val="both"/>
              <w:rPr>
                <w:rFonts w:ascii="Tahoma" w:hAnsi="Tahoma" w:cs="Tahoma"/>
              </w:rPr>
            </w:pPr>
            <w:r w:rsidRPr="006224F7">
              <w:rPr>
                <w:rFonts w:ascii="Tahoma" w:hAnsi="Tahoma" w:cs="Tahoma"/>
              </w:rPr>
              <w:t>Desenvolver atividades de cuidados básicos essenciais para a vida diária e instrumentais de autonomia e participação social dos usuários, a partir de diferentes formas e metodologias, contemplando as dimensões individuais e coletivas;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Desenvolver atividades para o acolhimento, proteção integral e promoção da autonomia e </w:t>
            </w:r>
            <w:proofErr w:type="spellStart"/>
            <w:r w:rsidRPr="006224F7">
              <w:rPr>
                <w:rFonts w:ascii="Tahoma" w:hAnsi="Tahoma" w:cs="Tahoma"/>
              </w:rPr>
              <w:t>autoestima</w:t>
            </w:r>
            <w:proofErr w:type="spellEnd"/>
            <w:r w:rsidRPr="006224F7">
              <w:rPr>
                <w:rFonts w:ascii="Tahoma" w:hAnsi="Tahoma" w:cs="Tahoma"/>
              </w:rPr>
              <w:t xml:space="preserve"> dos usuários;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Atuar na recepção dos usuários possibilitando uma ambiência acolhedora;</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Identificar as necessidades e demandas dos usuários;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os usuários no planejamento e organização de sua rotina diária;</w:t>
            </w:r>
          </w:p>
        </w:tc>
      </w:tr>
      <w:tr w:rsidR="006224F7" w:rsidRPr="006224F7" w:rsidTr="00747CA5">
        <w:tc>
          <w:tcPr>
            <w:tcW w:w="8721" w:type="dxa"/>
          </w:tcPr>
          <w:p w:rsidR="006224F7" w:rsidRPr="006224F7" w:rsidRDefault="006224F7" w:rsidP="006224F7">
            <w:pPr>
              <w:autoSpaceDE w:val="0"/>
              <w:autoSpaceDN w:val="0"/>
              <w:adjustRightInd w:val="0"/>
              <w:spacing w:line="300" w:lineRule="exact"/>
              <w:rPr>
                <w:rFonts w:ascii="Tahoma" w:hAnsi="Tahoma" w:cs="Tahoma"/>
              </w:rPr>
            </w:pPr>
            <w:r w:rsidRPr="006224F7">
              <w:rPr>
                <w:rFonts w:ascii="Tahoma" w:hAnsi="Tahoma" w:cs="Tahoma"/>
              </w:rPr>
              <w:t>Apoiar e monitorar os cuidados com a moradia, como organização e limpeza do ambiente e preparação dos alimentos;</w:t>
            </w:r>
          </w:p>
        </w:tc>
      </w:tr>
      <w:tr w:rsidR="006224F7" w:rsidRPr="006224F7" w:rsidTr="00747CA5">
        <w:tc>
          <w:tcPr>
            <w:tcW w:w="8721" w:type="dxa"/>
          </w:tcPr>
          <w:p w:rsidR="006224F7" w:rsidRPr="006224F7" w:rsidRDefault="006224F7" w:rsidP="006224F7">
            <w:pPr>
              <w:autoSpaceDE w:val="0"/>
              <w:autoSpaceDN w:val="0"/>
              <w:adjustRightInd w:val="0"/>
              <w:spacing w:line="300" w:lineRule="exact"/>
              <w:rPr>
                <w:rFonts w:ascii="Tahoma" w:hAnsi="Tahoma" w:cs="Tahoma"/>
              </w:rPr>
            </w:pPr>
            <w:r w:rsidRPr="006224F7">
              <w:rPr>
                <w:rFonts w:ascii="Tahoma" w:hAnsi="Tahoma" w:cs="Tahoma"/>
              </w:rPr>
              <w:t>Apoiar e monitorar os usuários nas atividades de higiene, organização, alimentação e lazer;</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Apoiar e acompanhar os usuários em atividades externas; </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Desenvolver atividades recreativas e lúdicas;</w:t>
            </w:r>
          </w:p>
        </w:tc>
      </w:tr>
      <w:tr w:rsidR="006224F7" w:rsidRPr="006224F7" w:rsidTr="00747CA5">
        <w:tc>
          <w:tcPr>
            <w:tcW w:w="8721" w:type="dxa"/>
          </w:tcPr>
          <w:p w:rsidR="006224F7" w:rsidRPr="006224F7" w:rsidRDefault="006224F7" w:rsidP="006224F7">
            <w:pPr>
              <w:autoSpaceDE w:val="0"/>
              <w:autoSpaceDN w:val="0"/>
              <w:adjustRightInd w:val="0"/>
              <w:spacing w:line="300" w:lineRule="exact"/>
              <w:rPr>
                <w:rFonts w:ascii="Tahoma" w:hAnsi="Tahoma" w:cs="Tahoma"/>
              </w:rPr>
            </w:pPr>
            <w:r w:rsidRPr="006224F7">
              <w:rPr>
                <w:rFonts w:ascii="Tahoma" w:hAnsi="Tahoma" w:cs="Tahoma"/>
              </w:rPr>
              <w:t>Potencializar a convivência familiar e comunitária;</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Estabelecer e, ou, potencializar vínculos entre os usuários, profissionais e familiares;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na orientação, informação, encaminhamentos e acesso a serviços, programas, projetos, benefícios, transferência de renda, ao mundo do trabalho por meio de articulação com políticas afetas ao trabalho e ao emprego, dentre outras políticas públicas, contribuindo para o usufruto de direitos sociais;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Contribuir para a melhoria da atenção prestada aos membros das famílias em situação de dependência;</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no fortalecimento da proteção mútua entre os membros das famílias;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Contribuir para o reconhecimento de direitos e o desenvolvimento integral do grupo familiar;</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famílias que possuem, dentre os seus membros, indivíduos que necessitam de cuidados, por meio da promoção de espaços coletivos de escuta e troca de vivência familiar;</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Participar das reuniões de equipe para o planejamento das atividades, avaliação de processos, fluxos de trabalho e resultado;</w:t>
            </w:r>
          </w:p>
          <w:p w:rsidR="006224F7" w:rsidRPr="006224F7" w:rsidRDefault="006224F7" w:rsidP="006224F7">
            <w:pPr>
              <w:spacing w:line="300" w:lineRule="exact"/>
              <w:jc w:val="both"/>
              <w:rPr>
                <w:rFonts w:ascii="Tahoma" w:hAnsi="Tahoma" w:cs="Tahoma"/>
              </w:rPr>
            </w:pP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Desenvolver atividades </w:t>
            </w:r>
            <w:proofErr w:type="spellStart"/>
            <w:r w:rsidRPr="006224F7">
              <w:rPr>
                <w:rFonts w:ascii="Tahoma" w:hAnsi="Tahoma" w:cs="Tahoma"/>
              </w:rPr>
              <w:t>socioeducativas</w:t>
            </w:r>
            <w:proofErr w:type="spellEnd"/>
            <w:r w:rsidRPr="006224F7">
              <w:rPr>
                <w:rFonts w:ascii="Tahoma" w:hAnsi="Tahoma" w:cs="Tahoma"/>
              </w:rPr>
              <w:t xml:space="preserve"> e de convivência e socialização visando à atenção, defesa e garantia de direitos e proteção aos indivíduos e famílias em situações de vulnerabilidade e, ou, risco social e pessoal, que contribuam com o fortalecimento da função </w:t>
            </w:r>
            <w:proofErr w:type="spellStart"/>
            <w:r w:rsidRPr="006224F7">
              <w:rPr>
                <w:rFonts w:ascii="Tahoma" w:hAnsi="Tahoma" w:cs="Tahoma"/>
              </w:rPr>
              <w:t>protetiva</w:t>
            </w:r>
            <w:proofErr w:type="spellEnd"/>
            <w:r w:rsidRPr="006224F7">
              <w:rPr>
                <w:rFonts w:ascii="Tahoma" w:hAnsi="Tahoma" w:cs="Tahoma"/>
              </w:rPr>
              <w:t xml:space="preserve"> da família;</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lastRenderedPageBreak/>
              <w:t>Desenvolver atividades instrumentais e registro para assegurar direitos, (re</w:t>
            </w:r>
            <w:proofErr w:type="gramStart"/>
            <w:r w:rsidRPr="006224F7">
              <w:rPr>
                <w:rFonts w:ascii="Tahoma" w:hAnsi="Tahoma" w:cs="Tahoma"/>
              </w:rPr>
              <w:t>)construção</w:t>
            </w:r>
            <w:proofErr w:type="gramEnd"/>
            <w:r w:rsidRPr="006224F7">
              <w:rPr>
                <w:rFonts w:ascii="Tahoma" w:hAnsi="Tahoma" w:cs="Tahoma"/>
              </w:rPr>
              <w:t xml:space="preserve"> da autonomia, </w:t>
            </w:r>
            <w:proofErr w:type="spellStart"/>
            <w:r w:rsidRPr="006224F7">
              <w:rPr>
                <w:rFonts w:ascii="Tahoma" w:hAnsi="Tahoma" w:cs="Tahoma"/>
              </w:rPr>
              <w:t>autoestima</w:t>
            </w:r>
            <w:proofErr w:type="spellEnd"/>
            <w:r w:rsidRPr="006224F7">
              <w:rPr>
                <w:rFonts w:ascii="Tahoma" w:hAnsi="Tahoma" w:cs="Tahoma"/>
              </w:rPr>
              <w:t xml:space="preserve">, convívio e participação social dos usuários, a partir de diferentes formas e metodologias, contemplando as dimensões individuais e coletivas, levando em consideração o ciclo de vida e Ações </w:t>
            </w:r>
            <w:proofErr w:type="spellStart"/>
            <w:r w:rsidRPr="006224F7">
              <w:rPr>
                <w:rFonts w:ascii="Tahoma" w:hAnsi="Tahoma" w:cs="Tahoma"/>
              </w:rPr>
              <w:t>intergeracionais</w:t>
            </w:r>
            <w:proofErr w:type="spellEnd"/>
            <w:r w:rsidRPr="006224F7">
              <w:rPr>
                <w:rFonts w:ascii="Tahoma" w:hAnsi="Tahoma" w:cs="Tahoma"/>
              </w:rPr>
              <w:t>;</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Assegurar a participação social dos usuários em todas as etapas do trabalho social;</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e desenvolver atividades de abordagem social e busca ativa;</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Atuar na recepção dos usuários possibilitando ambiência acolhedora;</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na identificação e registro de necessidades e demandas dos usuários, assegurando a privacidade das informações;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e participar no planejamento das ações;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Organizar, facilitar oficinas e desenvolver atividades individuais e coletivas de vivência nas unidades e, ou, na comunidade;</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Acompanhar, orientar e monitorar os usuários na execução das atividades;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na organização de eventos artísticos, lúdicos e culturais nas unidades e, ou, na comunidade;</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Apoiar no processo de mobilização e campanhas </w:t>
            </w:r>
            <w:proofErr w:type="spellStart"/>
            <w:r w:rsidRPr="006224F7">
              <w:rPr>
                <w:rFonts w:ascii="Tahoma" w:hAnsi="Tahoma" w:cs="Tahoma"/>
              </w:rPr>
              <w:t>intersetoriais</w:t>
            </w:r>
            <w:proofErr w:type="spellEnd"/>
            <w:r w:rsidRPr="006224F7">
              <w:rPr>
                <w:rFonts w:ascii="Tahoma" w:hAnsi="Tahoma" w:cs="Tahoma"/>
              </w:rPr>
              <w:t xml:space="preserve"> nos territórios de vivência para a prevenção e o enfrentamento de situações de risco social e, ou, pessoal, violação de direitos e divulgação das ações das Unidades </w:t>
            </w:r>
            <w:proofErr w:type="spellStart"/>
            <w:r w:rsidRPr="006224F7">
              <w:rPr>
                <w:rFonts w:ascii="Tahoma" w:hAnsi="Tahoma" w:cs="Tahoma"/>
              </w:rPr>
              <w:t>socioassistenciais</w:t>
            </w:r>
            <w:proofErr w:type="spellEnd"/>
            <w:r w:rsidRPr="006224F7">
              <w:rPr>
                <w:rFonts w:ascii="Tahoma" w:hAnsi="Tahoma" w:cs="Tahoma"/>
              </w:rPr>
              <w:t>;</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Apoiar na elaboração e distribuição de materiais de divulgação das ações; </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Apoiar os demais membros da equipe de referência em </w:t>
            </w:r>
            <w:proofErr w:type="gramStart"/>
            <w:r w:rsidRPr="006224F7">
              <w:rPr>
                <w:rFonts w:ascii="Tahoma" w:hAnsi="Tahoma" w:cs="Tahoma"/>
              </w:rPr>
              <w:t>todas</w:t>
            </w:r>
            <w:proofErr w:type="gramEnd"/>
            <w:r w:rsidRPr="006224F7">
              <w:rPr>
                <w:rFonts w:ascii="Tahoma" w:hAnsi="Tahoma" w:cs="Tahoma"/>
              </w:rPr>
              <w:t xml:space="preserve"> etapas do processo de trabalho;</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na elaboração de registros das atividades desenvolvidas, subsidiando a equipe com insumos para a relação com os órgãos de defesa de direitos e para o preenchimento do Plano de Acompanhamento Individual e, ou, familiar;</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na orientação, informação, encaminhamentos e acesso a serviços, programas, projetos, benefícios, transferência de renda, ao mundo do trabalho por meio de articulação com políticas afetas ao trabalho e ao emprego, dentre outras políticas públicas, contribuindo para o usufruto de direitos sociais;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no acompanhamento dos encaminhamentos realizados;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Apoiar na articulação com a rede de serviços </w:t>
            </w:r>
            <w:proofErr w:type="spellStart"/>
            <w:r w:rsidRPr="006224F7">
              <w:rPr>
                <w:rFonts w:ascii="Tahoma" w:hAnsi="Tahoma" w:cs="Tahoma"/>
              </w:rPr>
              <w:t>socioassistenciais</w:t>
            </w:r>
            <w:proofErr w:type="spellEnd"/>
            <w:r w:rsidRPr="006224F7">
              <w:rPr>
                <w:rFonts w:ascii="Tahoma" w:hAnsi="Tahoma" w:cs="Tahoma"/>
              </w:rPr>
              <w:t xml:space="preserve"> e políticas públicas; </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Participar das reuniões de equipe para o planejamento das atividades, avaliação de processos, fluxos de trabalho e resultado;</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Desenvolver atividades que contribuam com a prevenção de rompimentos de vínculos familiares e comunitários, possibilitando a superação de situações de fragilidade social vivenciadas;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Apoiar na identificação e acompanhamento das famílias em descumprimento de </w:t>
            </w:r>
            <w:proofErr w:type="spellStart"/>
            <w:r w:rsidRPr="006224F7">
              <w:rPr>
                <w:rFonts w:ascii="Tahoma" w:hAnsi="Tahoma" w:cs="Tahoma"/>
              </w:rPr>
              <w:t>condicionalidades</w:t>
            </w:r>
            <w:proofErr w:type="spellEnd"/>
            <w:r w:rsidRPr="006224F7">
              <w:rPr>
                <w:rFonts w:ascii="Tahoma" w:hAnsi="Tahoma" w:cs="Tahoma"/>
              </w:rPr>
              <w:t>;</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 xml:space="preserve">Informar, sensibilizar e encaminhar famílias e indivíduos sobre as possibilidades de acesso e participação em cursos de formação e qualificação profissional, </w:t>
            </w:r>
            <w:r w:rsidRPr="006224F7">
              <w:rPr>
                <w:rFonts w:ascii="Tahoma" w:hAnsi="Tahoma" w:cs="Tahoma"/>
              </w:rPr>
              <w:lastRenderedPageBreak/>
              <w:t>programas e projetos de inclusão produtiva e serviços de intermediação de mão de obra;</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lastRenderedPageBreak/>
              <w:t>Acompanhar o ingresso, frequência e o desempenho dos usuários nos cursos por meio de registros periódicos;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Apoiar no desenvolvimento dos mapas de oportunidades e demandas.</w:t>
            </w:r>
          </w:p>
        </w:tc>
      </w:tr>
    </w:tbl>
    <w:p w:rsidR="006224F7" w:rsidRPr="006224F7" w:rsidRDefault="006224F7" w:rsidP="006224F7">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2126"/>
        <w:gridCol w:w="2126"/>
        <w:gridCol w:w="2376"/>
      </w:tblGrid>
      <w:tr w:rsidR="006224F7" w:rsidRPr="006224F7" w:rsidTr="00747CA5">
        <w:tc>
          <w:tcPr>
            <w:tcW w:w="8721" w:type="dxa"/>
            <w:gridSpan w:val="4"/>
          </w:tcPr>
          <w:p w:rsidR="006224F7" w:rsidRPr="006224F7" w:rsidRDefault="006224F7" w:rsidP="006224F7">
            <w:pPr>
              <w:spacing w:line="300" w:lineRule="exact"/>
              <w:jc w:val="center"/>
              <w:rPr>
                <w:rFonts w:ascii="Tahoma" w:hAnsi="Tahoma" w:cs="Tahoma"/>
                <w:b/>
              </w:rPr>
            </w:pPr>
            <w:r w:rsidRPr="006224F7">
              <w:rPr>
                <w:rFonts w:ascii="Tahoma" w:hAnsi="Tahoma" w:cs="Tahoma"/>
                <w:b/>
              </w:rPr>
              <w:t>Habilidades e Competências</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Formação</w:t>
            </w:r>
          </w:p>
        </w:tc>
        <w:tc>
          <w:tcPr>
            <w:tcW w:w="2126" w:type="dxa"/>
          </w:tcPr>
          <w:p w:rsidR="006224F7" w:rsidRPr="006224F7" w:rsidRDefault="006224F7" w:rsidP="006224F7">
            <w:pPr>
              <w:spacing w:line="300" w:lineRule="exact"/>
              <w:ind w:right="-54"/>
              <w:rPr>
                <w:rFonts w:ascii="Tahoma" w:hAnsi="Tahoma" w:cs="Tahoma"/>
              </w:rPr>
            </w:pPr>
            <w:r w:rsidRPr="006224F7">
              <w:rPr>
                <w:rFonts w:ascii="Tahoma" w:hAnsi="Tahoma" w:cs="Tahoma"/>
              </w:rPr>
              <w:t>Ensino Médio completo</w:t>
            </w:r>
          </w:p>
          <w:p w:rsidR="006224F7" w:rsidRPr="006224F7" w:rsidRDefault="006224F7" w:rsidP="006224F7">
            <w:pPr>
              <w:spacing w:line="300" w:lineRule="exact"/>
              <w:ind w:right="-54"/>
              <w:rPr>
                <w:rFonts w:ascii="Tahoma" w:hAnsi="Tahoma" w:cs="Tahoma"/>
              </w:rPr>
            </w:pPr>
          </w:p>
        </w:tc>
        <w:tc>
          <w:tcPr>
            <w:tcW w:w="2126"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Especialização</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Nenhuma</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Experiência</w:t>
            </w:r>
          </w:p>
        </w:tc>
        <w:tc>
          <w:tcPr>
            <w:tcW w:w="2126" w:type="dxa"/>
          </w:tcPr>
          <w:p w:rsidR="006224F7" w:rsidRPr="006224F7" w:rsidRDefault="006224F7" w:rsidP="006224F7">
            <w:pPr>
              <w:spacing w:line="300" w:lineRule="exact"/>
              <w:ind w:right="-54"/>
              <w:rPr>
                <w:rFonts w:ascii="Tahoma" w:hAnsi="Tahoma" w:cs="Tahoma"/>
              </w:rPr>
            </w:pPr>
            <w:r w:rsidRPr="006224F7">
              <w:rPr>
                <w:rFonts w:ascii="Tahoma" w:hAnsi="Tahoma" w:cs="Tahoma"/>
              </w:rPr>
              <w:t>Nenhuma</w:t>
            </w:r>
          </w:p>
          <w:p w:rsidR="006224F7" w:rsidRPr="006224F7" w:rsidRDefault="006224F7" w:rsidP="006224F7">
            <w:pPr>
              <w:spacing w:line="300" w:lineRule="exact"/>
              <w:ind w:right="-54"/>
              <w:rPr>
                <w:rFonts w:ascii="Tahoma" w:hAnsi="Tahoma" w:cs="Tahoma"/>
              </w:rPr>
            </w:pPr>
          </w:p>
        </w:tc>
        <w:tc>
          <w:tcPr>
            <w:tcW w:w="2126"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Sexo</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Masculino ou feminino</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Idade</w:t>
            </w:r>
          </w:p>
        </w:tc>
        <w:tc>
          <w:tcPr>
            <w:tcW w:w="2126" w:type="dxa"/>
          </w:tcPr>
          <w:p w:rsidR="006224F7" w:rsidRPr="006224F7" w:rsidRDefault="006224F7" w:rsidP="006224F7">
            <w:pPr>
              <w:spacing w:line="300" w:lineRule="exact"/>
              <w:ind w:right="-54"/>
              <w:rPr>
                <w:rFonts w:ascii="Tahoma" w:hAnsi="Tahoma" w:cs="Tahoma"/>
              </w:rPr>
            </w:pPr>
            <w:r w:rsidRPr="006224F7">
              <w:rPr>
                <w:rFonts w:ascii="Tahoma" w:hAnsi="Tahoma" w:cs="Tahoma"/>
              </w:rPr>
              <w:t>Superior a 18 e inferior a 65 anos</w:t>
            </w:r>
          </w:p>
        </w:tc>
        <w:tc>
          <w:tcPr>
            <w:tcW w:w="2126"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Liderança</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Constante</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Esforço Físico</w:t>
            </w:r>
          </w:p>
        </w:tc>
        <w:tc>
          <w:tcPr>
            <w:tcW w:w="2126" w:type="dxa"/>
          </w:tcPr>
          <w:p w:rsidR="006224F7" w:rsidRPr="006224F7" w:rsidRDefault="006224F7" w:rsidP="006224F7">
            <w:pPr>
              <w:spacing w:line="300" w:lineRule="exact"/>
              <w:ind w:right="-54"/>
              <w:rPr>
                <w:rFonts w:ascii="Tahoma" w:hAnsi="Tahoma" w:cs="Tahoma"/>
              </w:rPr>
            </w:pPr>
            <w:r w:rsidRPr="006224F7">
              <w:rPr>
                <w:rFonts w:ascii="Tahoma" w:hAnsi="Tahoma" w:cs="Tahoma"/>
              </w:rPr>
              <w:t>Moderado</w:t>
            </w:r>
          </w:p>
          <w:p w:rsidR="006224F7" w:rsidRPr="006224F7" w:rsidRDefault="006224F7" w:rsidP="006224F7">
            <w:pPr>
              <w:spacing w:line="300" w:lineRule="exact"/>
              <w:ind w:right="-54"/>
              <w:rPr>
                <w:rFonts w:ascii="Tahoma" w:hAnsi="Tahoma" w:cs="Tahoma"/>
              </w:rPr>
            </w:pPr>
          </w:p>
        </w:tc>
        <w:tc>
          <w:tcPr>
            <w:tcW w:w="2126"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Esforço Mental</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Constante</w:t>
            </w:r>
          </w:p>
        </w:tc>
      </w:tr>
      <w:tr w:rsidR="006224F7" w:rsidRPr="006224F7" w:rsidTr="00747CA5">
        <w:tblPrEx>
          <w:tblCellMar>
            <w:left w:w="70" w:type="dxa"/>
            <w:right w:w="70" w:type="dxa"/>
          </w:tblCellMar>
        </w:tblPrEx>
        <w:tc>
          <w:tcPr>
            <w:tcW w:w="4219" w:type="dxa"/>
            <w:gridSpan w:val="2"/>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 xml:space="preserve">Jornada de Trabalho </w:t>
            </w:r>
          </w:p>
        </w:tc>
        <w:tc>
          <w:tcPr>
            <w:tcW w:w="4502" w:type="dxa"/>
            <w:gridSpan w:val="2"/>
          </w:tcPr>
          <w:p w:rsidR="006224F7" w:rsidRPr="006224F7" w:rsidRDefault="006224F7" w:rsidP="006224F7">
            <w:pPr>
              <w:spacing w:line="300" w:lineRule="exact"/>
              <w:ind w:right="-54"/>
              <w:jc w:val="both"/>
              <w:rPr>
                <w:rFonts w:ascii="Tahoma" w:hAnsi="Tahoma" w:cs="Tahoma"/>
              </w:rPr>
            </w:pPr>
            <w:r w:rsidRPr="006224F7">
              <w:rPr>
                <w:rFonts w:ascii="Tahoma" w:hAnsi="Tahoma" w:cs="Tahoma"/>
              </w:rPr>
              <w:t xml:space="preserve">40 horas semanais </w:t>
            </w:r>
          </w:p>
        </w:tc>
      </w:tr>
      <w:tr w:rsidR="006224F7" w:rsidRPr="006224F7" w:rsidTr="00747CA5">
        <w:tblPrEx>
          <w:tblCellMar>
            <w:left w:w="70" w:type="dxa"/>
            <w:right w:w="70" w:type="dxa"/>
          </w:tblCellMar>
        </w:tblPrEx>
        <w:tc>
          <w:tcPr>
            <w:tcW w:w="4219" w:type="dxa"/>
            <w:gridSpan w:val="2"/>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 xml:space="preserve">Formas de Ingresso </w:t>
            </w:r>
          </w:p>
        </w:tc>
        <w:tc>
          <w:tcPr>
            <w:tcW w:w="4502" w:type="dxa"/>
            <w:gridSpan w:val="2"/>
          </w:tcPr>
          <w:p w:rsidR="006224F7" w:rsidRPr="006224F7" w:rsidRDefault="006224F7" w:rsidP="006224F7">
            <w:pPr>
              <w:spacing w:line="300" w:lineRule="exact"/>
              <w:ind w:right="-54"/>
              <w:jc w:val="both"/>
              <w:rPr>
                <w:rFonts w:ascii="Tahoma" w:hAnsi="Tahoma" w:cs="Tahoma"/>
              </w:rPr>
            </w:pPr>
            <w:r w:rsidRPr="006224F7">
              <w:rPr>
                <w:rFonts w:ascii="Tahoma" w:hAnsi="Tahoma" w:cs="Tahoma"/>
                <w:b/>
              </w:rPr>
              <w:t xml:space="preserve"> </w:t>
            </w:r>
            <w:r w:rsidRPr="006224F7">
              <w:rPr>
                <w:rFonts w:ascii="Tahoma" w:hAnsi="Tahoma" w:cs="Tahoma"/>
              </w:rPr>
              <w:t>Concurso Público</w:t>
            </w:r>
          </w:p>
        </w:tc>
      </w:tr>
    </w:tbl>
    <w:p w:rsidR="006224F7" w:rsidRPr="006224F7" w:rsidRDefault="006224F7" w:rsidP="006224F7">
      <w:pPr>
        <w:spacing w:line="300" w:lineRule="exact"/>
        <w:ind w:right="-54"/>
        <w:jc w:val="both"/>
        <w:rPr>
          <w:rFonts w:ascii="Tahoma" w:hAnsi="Tahoma" w:cs="Tahoma"/>
          <w:b/>
        </w:rPr>
      </w:pPr>
    </w:p>
    <w:p w:rsidR="006224F7" w:rsidRPr="006224F7" w:rsidRDefault="006224F7" w:rsidP="006224F7">
      <w:pPr>
        <w:spacing w:line="300" w:lineRule="exact"/>
        <w:rPr>
          <w:rFonts w:ascii="Tahoma" w:hAnsi="Tahoma" w:cs="Tahoma"/>
          <w:b/>
          <w:i/>
        </w:rPr>
      </w:pPr>
    </w:p>
    <w:p w:rsidR="006224F7" w:rsidRPr="006224F7" w:rsidRDefault="006224F7" w:rsidP="006224F7">
      <w:pPr>
        <w:spacing w:line="300" w:lineRule="exact"/>
        <w:ind w:right="-54"/>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6224F7" w:rsidRPr="006224F7" w:rsidTr="00747CA5">
        <w:trPr>
          <w:trHeight w:val="543"/>
        </w:trPr>
        <w:tc>
          <w:tcPr>
            <w:tcW w:w="8721" w:type="dxa"/>
            <w:shd w:val="clear" w:color="auto" w:fill="BFBFBF"/>
          </w:tcPr>
          <w:p w:rsidR="006224F7" w:rsidRPr="006224F7" w:rsidRDefault="006224F7" w:rsidP="006224F7">
            <w:pPr>
              <w:keepNext/>
              <w:spacing w:line="300" w:lineRule="exact"/>
              <w:jc w:val="center"/>
              <w:outlineLvl w:val="0"/>
              <w:rPr>
                <w:rFonts w:ascii="Tahoma" w:hAnsi="Tahoma" w:cs="Tahoma"/>
                <w:b/>
                <w:bCs/>
                <w:kern w:val="32"/>
              </w:rPr>
            </w:pPr>
            <w:r w:rsidRPr="006224F7">
              <w:rPr>
                <w:rFonts w:ascii="Tahoma" w:hAnsi="Tahoma" w:cs="Tahoma"/>
                <w:b/>
                <w:bCs/>
                <w:kern w:val="32"/>
              </w:rPr>
              <w:t>Carreira</w:t>
            </w:r>
          </w:p>
          <w:p w:rsidR="006224F7" w:rsidRPr="006224F7" w:rsidRDefault="006224F7" w:rsidP="006224F7">
            <w:pPr>
              <w:spacing w:line="300" w:lineRule="exact"/>
              <w:jc w:val="center"/>
              <w:rPr>
                <w:rFonts w:ascii="Tahoma" w:hAnsi="Tahoma" w:cs="Tahoma"/>
                <w:b/>
              </w:rPr>
            </w:pPr>
            <w:r w:rsidRPr="006224F7">
              <w:rPr>
                <w:rFonts w:ascii="Tahoma" w:hAnsi="Tahoma" w:cs="Tahoma"/>
                <w:b/>
              </w:rPr>
              <w:t>Apoio Operacional</w:t>
            </w:r>
          </w:p>
        </w:tc>
      </w:tr>
    </w:tbl>
    <w:p w:rsidR="006224F7" w:rsidRPr="006224F7" w:rsidRDefault="006224F7" w:rsidP="006224F7">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75"/>
        <w:gridCol w:w="2515"/>
        <w:gridCol w:w="2129"/>
      </w:tblGrid>
      <w:tr w:rsidR="006224F7" w:rsidRPr="006224F7" w:rsidTr="00747CA5">
        <w:tc>
          <w:tcPr>
            <w:tcW w:w="2802"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Emprego Público</w:t>
            </w:r>
          </w:p>
          <w:p w:rsidR="006224F7" w:rsidRPr="006224F7" w:rsidRDefault="006224F7" w:rsidP="006224F7">
            <w:pPr>
              <w:spacing w:line="300" w:lineRule="exact"/>
              <w:rPr>
                <w:rFonts w:ascii="Tahoma" w:hAnsi="Tahoma" w:cs="Tahoma"/>
              </w:rPr>
            </w:pPr>
            <w:r w:rsidRPr="006224F7">
              <w:rPr>
                <w:rFonts w:ascii="Tahoma" w:hAnsi="Tahoma" w:cs="Tahoma"/>
              </w:rPr>
              <w:t xml:space="preserve">  Agente do Executivo</w:t>
            </w:r>
          </w:p>
        </w:tc>
        <w:tc>
          <w:tcPr>
            <w:tcW w:w="1275"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Nível</w:t>
            </w:r>
          </w:p>
          <w:p w:rsidR="006224F7" w:rsidRPr="006224F7" w:rsidRDefault="006224F7" w:rsidP="006224F7">
            <w:pPr>
              <w:spacing w:line="300" w:lineRule="exact"/>
              <w:jc w:val="center"/>
              <w:rPr>
                <w:rFonts w:ascii="Tahoma" w:hAnsi="Tahoma" w:cs="Tahoma"/>
              </w:rPr>
            </w:pPr>
            <w:r w:rsidRPr="006224F7">
              <w:rPr>
                <w:rFonts w:ascii="Tahoma" w:hAnsi="Tahoma" w:cs="Tahoma"/>
              </w:rPr>
              <w:t>IV</w:t>
            </w:r>
          </w:p>
        </w:tc>
        <w:tc>
          <w:tcPr>
            <w:tcW w:w="2515"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Área de Atividade</w:t>
            </w:r>
          </w:p>
          <w:p w:rsidR="006224F7" w:rsidRPr="006224F7" w:rsidRDefault="006224F7" w:rsidP="006224F7">
            <w:pPr>
              <w:spacing w:line="300" w:lineRule="exact"/>
              <w:jc w:val="center"/>
              <w:rPr>
                <w:rFonts w:ascii="Tahoma" w:hAnsi="Tahoma" w:cs="Tahoma"/>
              </w:rPr>
            </w:pPr>
            <w:r w:rsidRPr="006224F7">
              <w:rPr>
                <w:rFonts w:ascii="Tahoma" w:hAnsi="Tahoma" w:cs="Tahoma"/>
              </w:rPr>
              <w:t>Apoio Especializado</w:t>
            </w:r>
          </w:p>
        </w:tc>
        <w:tc>
          <w:tcPr>
            <w:tcW w:w="2129"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Especialidade</w:t>
            </w:r>
          </w:p>
          <w:p w:rsidR="006224F7" w:rsidRPr="006224F7" w:rsidRDefault="006224F7" w:rsidP="006224F7">
            <w:pPr>
              <w:spacing w:line="300" w:lineRule="exact"/>
              <w:jc w:val="center"/>
              <w:rPr>
                <w:rFonts w:ascii="Tahoma" w:hAnsi="Tahoma" w:cs="Tahoma"/>
              </w:rPr>
            </w:pPr>
            <w:r w:rsidRPr="006224F7">
              <w:rPr>
                <w:rFonts w:ascii="Tahoma" w:hAnsi="Tahoma" w:cs="Tahoma"/>
              </w:rPr>
              <w:t>Coveiro</w:t>
            </w:r>
          </w:p>
        </w:tc>
      </w:tr>
    </w:tbl>
    <w:p w:rsidR="006224F7" w:rsidRPr="006224F7" w:rsidRDefault="006224F7" w:rsidP="006224F7">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6224F7" w:rsidRPr="006224F7" w:rsidTr="00747CA5">
        <w:tc>
          <w:tcPr>
            <w:tcW w:w="10346"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Descrição Resumida</w:t>
            </w:r>
          </w:p>
        </w:tc>
      </w:tr>
      <w:tr w:rsidR="006224F7" w:rsidRPr="006224F7" w:rsidTr="00747CA5">
        <w:tc>
          <w:tcPr>
            <w:tcW w:w="10346" w:type="dxa"/>
          </w:tcPr>
          <w:p w:rsidR="006224F7" w:rsidRPr="006224F7" w:rsidRDefault="006224F7" w:rsidP="006224F7">
            <w:pPr>
              <w:spacing w:line="300" w:lineRule="exact"/>
              <w:ind w:right="169"/>
              <w:jc w:val="both"/>
              <w:rPr>
                <w:rFonts w:ascii="Tahoma" w:hAnsi="Tahoma" w:cs="Tahoma"/>
              </w:rPr>
            </w:pPr>
            <w:r w:rsidRPr="006224F7">
              <w:rPr>
                <w:rFonts w:ascii="Tahoma" w:hAnsi="Tahoma" w:cs="Tahoma"/>
                <w:bCs/>
              </w:rPr>
              <w:t>Preparar sepulturas, abrindo e fechando covas, para permitir o sepultamento e exumação de cadáveres.</w:t>
            </w:r>
          </w:p>
        </w:tc>
      </w:tr>
    </w:tbl>
    <w:p w:rsidR="006224F7" w:rsidRPr="006224F7" w:rsidRDefault="006224F7" w:rsidP="006224F7">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6224F7" w:rsidRPr="006224F7" w:rsidTr="00747CA5">
        <w:tc>
          <w:tcPr>
            <w:tcW w:w="8721" w:type="dxa"/>
          </w:tcPr>
          <w:p w:rsidR="006224F7" w:rsidRPr="006224F7" w:rsidRDefault="006224F7" w:rsidP="006224F7">
            <w:pPr>
              <w:spacing w:line="300" w:lineRule="exact"/>
              <w:jc w:val="center"/>
              <w:rPr>
                <w:rFonts w:ascii="Tahoma" w:hAnsi="Tahoma" w:cs="Tahoma"/>
                <w:b/>
              </w:rPr>
            </w:pPr>
            <w:r w:rsidRPr="006224F7">
              <w:rPr>
                <w:rFonts w:ascii="Tahoma" w:hAnsi="Tahoma" w:cs="Tahoma"/>
                <w:b/>
              </w:rPr>
              <w:t>Descrição Detalhada</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t>Construir e preparar sepulturas, escavando a terra e escorando as paredes da abertura, ou retirando a lápide e limpando o interior das covas já existentes, para o sepultamento;</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t>Carregar e colocar o caixão na cova aberta;</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t>Manipular as cordas de sustentação, para facilitar o posicionamento do caixão na sepultura;</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t>Fechar a sepultura, recobrindo-a de terra e cal ou fixando-lhe uma laje, para assegurar a inviolabilidade do túmulo;</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t>Manter a limpeza e conservação de jazigos e covas;</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t>Realizar exumação dos cadáveres;</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t>Zelar pela conservação de cemitérios, máquinas e ferramentas de trabalho;</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lastRenderedPageBreak/>
              <w:t xml:space="preserve">Executar atividades diárias de manutenção, limpeza, </w:t>
            </w:r>
            <w:proofErr w:type="spellStart"/>
            <w:r w:rsidRPr="006224F7">
              <w:rPr>
                <w:rFonts w:ascii="Tahoma" w:hAnsi="Tahoma" w:cs="Tahoma"/>
              </w:rPr>
              <w:t>roçagem</w:t>
            </w:r>
            <w:proofErr w:type="spellEnd"/>
            <w:r w:rsidRPr="006224F7">
              <w:rPr>
                <w:rFonts w:ascii="Tahoma" w:hAnsi="Tahoma" w:cs="Tahoma"/>
              </w:rPr>
              <w:t xml:space="preserve"> e conservação dos cemitérios;</w:t>
            </w:r>
          </w:p>
        </w:tc>
      </w:tr>
      <w:tr w:rsidR="006224F7" w:rsidRPr="006224F7" w:rsidTr="00747CA5">
        <w:tc>
          <w:tcPr>
            <w:tcW w:w="8721" w:type="dxa"/>
          </w:tcPr>
          <w:p w:rsidR="006224F7" w:rsidRPr="006224F7" w:rsidRDefault="006224F7" w:rsidP="006224F7">
            <w:pPr>
              <w:shd w:val="clear" w:color="auto" w:fill="FFFFFF"/>
              <w:spacing w:line="300" w:lineRule="exact"/>
              <w:jc w:val="both"/>
              <w:rPr>
                <w:rFonts w:ascii="Tahoma" w:hAnsi="Tahoma" w:cs="Tahoma"/>
              </w:rPr>
            </w:pPr>
            <w:r w:rsidRPr="006224F7">
              <w:rPr>
                <w:rFonts w:ascii="Tahoma" w:hAnsi="Tahoma" w:cs="Tahoma"/>
              </w:rPr>
              <w:t>Limpar e capinar o cemitério, mantendo-o limpo;</w:t>
            </w:r>
          </w:p>
        </w:tc>
      </w:tr>
      <w:tr w:rsidR="006224F7" w:rsidRPr="006224F7" w:rsidTr="00747CA5">
        <w:tc>
          <w:tcPr>
            <w:tcW w:w="8721" w:type="dxa"/>
          </w:tcPr>
          <w:p w:rsidR="006224F7" w:rsidRPr="006224F7" w:rsidRDefault="006224F7" w:rsidP="006224F7">
            <w:pPr>
              <w:spacing w:line="300" w:lineRule="exact"/>
              <w:jc w:val="both"/>
              <w:rPr>
                <w:rFonts w:ascii="Tahoma" w:hAnsi="Tahoma" w:cs="Tahoma"/>
                <w:bCs/>
              </w:rPr>
            </w:pPr>
            <w:r w:rsidRPr="006224F7">
              <w:rPr>
                <w:rFonts w:ascii="Tahoma" w:hAnsi="Tahoma" w:cs="Tahoma"/>
                <w:bCs/>
              </w:rPr>
              <w:t>Efetuar a marcação de sepulturas a serem cavadas;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bCs/>
              </w:rPr>
            </w:pPr>
            <w:r w:rsidRPr="006224F7">
              <w:rPr>
                <w:rFonts w:ascii="Tahoma" w:hAnsi="Tahoma" w:cs="Tahoma"/>
                <w:bCs/>
              </w:rPr>
              <w:t>Cavar sepulturas e covas, usando ferramentas como pá, enxada e outros;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bCs/>
              </w:rPr>
            </w:pPr>
            <w:r w:rsidRPr="006224F7">
              <w:rPr>
                <w:rFonts w:ascii="Tahoma" w:hAnsi="Tahoma" w:cs="Tahoma"/>
                <w:bCs/>
              </w:rPr>
              <w:t>Fechar as sepulturas cobrindo-as com terra ou fixando-lhe uma laje, para assegurar a inviolabilidade do túmulo;</w:t>
            </w:r>
          </w:p>
        </w:tc>
      </w:tr>
      <w:tr w:rsidR="006224F7" w:rsidRPr="006224F7" w:rsidTr="00747CA5">
        <w:tc>
          <w:tcPr>
            <w:tcW w:w="8721" w:type="dxa"/>
          </w:tcPr>
          <w:p w:rsidR="006224F7" w:rsidRPr="006224F7" w:rsidRDefault="006224F7" w:rsidP="006224F7">
            <w:pPr>
              <w:spacing w:line="300" w:lineRule="exact"/>
              <w:jc w:val="both"/>
              <w:rPr>
                <w:rFonts w:ascii="Tahoma" w:hAnsi="Tahoma" w:cs="Tahoma"/>
                <w:bCs/>
              </w:rPr>
            </w:pPr>
            <w:r w:rsidRPr="006224F7">
              <w:rPr>
                <w:rFonts w:ascii="Tahoma" w:hAnsi="Tahoma" w:cs="Tahoma"/>
                <w:bCs/>
              </w:rPr>
              <w:t>Executar exumações, reunindo em recipientes especiais os restos mortais;</w:t>
            </w:r>
          </w:p>
        </w:tc>
      </w:tr>
      <w:tr w:rsidR="006224F7" w:rsidRPr="006224F7" w:rsidTr="00747CA5">
        <w:tc>
          <w:tcPr>
            <w:tcW w:w="8721" w:type="dxa"/>
          </w:tcPr>
          <w:p w:rsidR="006224F7" w:rsidRPr="006224F7" w:rsidRDefault="006224F7" w:rsidP="006224F7">
            <w:pPr>
              <w:spacing w:line="300" w:lineRule="exact"/>
              <w:jc w:val="both"/>
              <w:rPr>
                <w:rFonts w:ascii="Tahoma" w:hAnsi="Tahoma" w:cs="Tahoma"/>
                <w:bCs/>
              </w:rPr>
            </w:pPr>
            <w:r w:rsidRPr="006224F7">
              <w:rPr>
                <w:rFonts w:ascii="Tahoma" w:hAnsi="Tahoma" w:cs="Tahoma"/>
                <w:bCs/>
              </w:rPr>
              <w:t xml:space="preserve">Zelar pela conservação das plantas e árvores existentes </w:t>
            </w:r>
            <w:proofErr w:type="gramStart"/>
            <w:r w:rsidRPr="006224F7">
              <w:rPr>
                <w:rFonts w:ascii="Tahoma" w:hAnsi="Tahoma" w:cs="Tahoma"/>
                <w:bCs/>
              </w:rPr>
              <w:t>no cemitérios</w:t>
            </w:r>
            <w:proofErr w:type="gramEnd"/>
            <w:r w:rsidRPr="006224F7">
              <w:rPr>
                <w:rFonts w:ascii="Tahoma" w:hAnsi="Tahoma" w:cs="Tahoma"/>
                <w:bCs/>
              </w:rPr>
              <w:t>, realizando a poda e limpeza provenientes da poda;</w:t>
            </w:r>
          </w:p>
        </w:tc>
      </w:tr>
      <w:tr w:rsidR="006224F7" w:rsidRPr="006224F7" w:rsidTr="00747CA5">
        <w:tc>
          <w:tcPr>
            <w:tcW w:w="8721" w:type="dxa"/>
          </w:tcPr>
          <w:p w:rsidR="006224F7" w:rsidRPr="006224F7" w:rsidRDefault="006224F7" w:rsidP="006224F7">
            <w:pPr>
              <w:spacing w:line="300" w:lineRule="exact"/>
              <w:jc w:val="both"/>
              <w:rPr>
                <w:rFonts w:ascii="Tahoma" w:hAnsi="Tahoma" w:cs="Tahoma"/>
                <w:bCs/>
              </w:rPr>
            </w:pPr>
            <w:r w:rsidRPr="006224F7">
              <w:rPr>
                <w:rFonts w:ascii="Tahoma" w:hAnsi="Tahoma" w:cs="Tahoma"/>
                <w:bCs/>
              </w:rPr>
              <w:t>Limpar e carregar os lixos existentes no cemitério;</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bCs/>
              </w:rPr>
              <w:t>Responsabilizar-se pelo controle e utilização do material e ferramentas colocados à sua disposição;</w:t>
            </w:r>
          </w:p>
        </w:tc>
      </w:tr>
      <w:tr w:rsidR="006224F7" w:rsidRPr="006224F7" w:rsidTr="00747CA5">
        <w:tc>
          <w:tcPr>
            <w:tcW w:w="8721" w:type="dxa"/>
          </w:tcPr>
          <w:p w:rsidR="006224F7" w:rsidRPr="006224F7" w:rsidRDefault="006224F7" w:rsidP="006224F7">
            <w:pPr>
              <w:spacing w:line="300" w:lineRule="exact"/>
              <w:jc w:val="both"/>
              <w:rPr>
                <w:rFonts w:ascii="Tahoma" w:hAnsi="Tahoma" w:cs="Tahoma"/>
                <w:bCs/>
              </w:rPr>
            </w:pPr>
            <w:r w:rsidRPr="006224F7">
              <w:rPr>
                <w:rFonts w:ascii="Tahoma" w:hAnsi="Tahoma" w:cs="Tahoma"/>
              </w:rPr>
              <w:t>Zelar pela segurança do cemitério;</w:t>
            </w:r>
          </w:p>
        </w:tc>
      </w:tr>
      <w:tr w:rsidR="006224F7" w:rsidRPr="006224F7" w:rsidTr="00747CA5">
        <w:tc>
          <w:tcPr>
            <w:tcW w:w="8721" w:type="dxa"/>
          </w:tcPr>
          <w:p w:rsidR="006224F7" w:rsidRPr="006224F7" w:rsidRDefault="006224F7" w:rsidP="006224F7">
            <w:pPr>
              <w:spacing w:line="300" w:lineRule="exact"/>
              <w:jc w:val="both"/>
              <w:rPr>
                <w:rFonts w:ascii="Tahoma" w:hAnsi="Tahoma" w:cs="Tahoma"/>
              </w:rPr>
            </w:pPr>
            <w:r w:rsidRPr="006224F7">
              <w:rPr>
                <w:rFonts w:ascii="Tahoma" w:hAnsi="Tahoma" w:cs="Tahoma"/>
              </w:rPr>
              <w:t>Executar outras atribuições afins.</w:t>
            </w:r>
          </w:p>
        </w:tc>
      </w:tr>
    </w:tbl>
    <w:p w:rsidR="006224F7" w:rsidRPr="006224F7" w:rsidRDefault="006224F7" w:rsidP="006224F7">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2126"/>
        <w:gridCol w:w="2126"/>
        <w:gridCol w:w="2376"/>
      </w:tblGrid>
      <w:tr w:rsidR="006224F7" w:rsidRPr="006224F7" w:rsidTr="00747CA5">
        <w:tc>
          <w:tcPr>
            <w:tcW w:w="8721" w:type="dxa"/>
            <w:gridSpan w:val="4"/>
          </w:tcPr>
          <w:p w:rsidR="006224F7" w:rsidRPr="006224F7" w:rsidRDefault="006224F7" w:rsidP="006224F7">
            <w:pPr>
              <w:spacing w:line="300" w:lineRule="exact"/>
              <w:jc w:val="center"/>
              <w:rPr>
                <w:rFonts w:ascii="Tahoma" w:hAnsi="Tahoma" w:cs="Tahoma"/>
                <w:b/>
              </w:rPr>
            </w:pPr>
            <w:r w:rsidRPr="006224F7">
              <w:rPr>
                <w:rFonts w:ascii="Tahoma" w:hAnsi="Tahoma" w:cs="Tahoma"/>
                <w:b/>
              </w:rPr>
              <w:t>Habilidades e Competências</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Formação</w:t>
            </w:r>
          </w:p>
        </w:tc>
        <w:tc>
          <w:tcPr>
            <w:tcW w:w="2126" w:type="dxa"/>
          </w:tcPr>
          <w:p w:rsidR="006224F7" w:rsidRPr="006224F7" w:rsidRDefault="006224F7" w:rsidP="006224F7">
            <w:pPr>
              <w:spacing w:line="300" w:lineRule="exact"/>
              <w:ind w:right="-54"/>
              <w:rPr>
                <w:rFonts w:ascii="Tahoma" w:hAnsi="Tahoma" w:cs="Tahoma"/>
              </w:rPr>
            </w:pPr>
            <w:r w:rsidRPr="006224F7">
              <w:rPr>
                <w:rFonts w:ascii="Tahoma" w:hAnsi="Tahoma" w:cs="Tahoma"/>
              </w:rPr>
              <w:t>Ensino fundamental incompleto</w:t>
            </w:r>
          </w:p>
          <w:p w:rsidR="006224F7" w:rsidRPr="006224F7" w:rsidRDefault="006224F7" w:rsidP="006224F7">
            <w:pPr>
              <w:spacing w:line="300" w:lineRule="exact"/>
              <w:ind w:right="-54"/>
              <w:rPr>
                <w:rFonts w:ascii="Tahoma" w:hAnsi="Tahoma" w:cs="Tahoma"/>
              </w:rPr>
            </w:pPr>
          </w:p>
        </w:tc>
        <w:tc>
          <w:tcPr>
            <w:tcW w:w="2126"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Especialização</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Nenhuma</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Experiência</w:t>
            </w:r>
          </w:p>
        </w:tc>
        <w:tc>
          <w:tcPr>
            <w:tcW w:w="2126" w:type="dxa"/>
          </w:tcPr>
          <w:p w:rsidR="006224F7" w:rsidRPr="006224F7" w:rsidRDefault="006224F7" w:rsidP="006224F7">
            <w:pPr>
              <w:spacing w:line="300" w:lineRule="exact"/>
              <w:ind w:right="-54"/>
              <w:rPr>
                <w:rFonts w:ascii="Tahoma" w:hAnsi="Tahoma" w:cs="Tahoma"/>
              </w:rPr>
            </w:pPr>
            <w:r w:rsidRPr="006224F7">
              <w:rPr>
                <w:rFonts w:ascii="Tahoma" w:hAnsi="Tahoma" w:cs="Tahoma"/>
              </w:rPr>
              <w:t>Nenhuma</w:t>
            </w:r>
          </w:p>
          <w:p w:rsidR="006224F7" w:rsidRPr="006224F7" w:rsidRDefault="006224F7" w:rsidP="006224F7">
            <w:pPr>
              <w:spacing w:line="300" w:lineRule="exact"/>
              <w:ind w:right="-54"/>
              <w:rPr>
                <w:rFonts w:ascii="Tahoma" w:hAnsi="Tahoma" w:cs="Tahoma"/>
              </w:rPr>
            </w:pPr>
          </w:p>
        </w:tc>
        <w:tc>
          <w:tcPr>
            <w:tcW w:w="2126"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Sexo</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Masculino ou feminino</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Idade</w:t>
            </w:r>
          </w:p>
        </w:tc>
        <w:tc>
          <w:tcPr>
            <w:tcW w:w="2126" w:type="dxa"/>
          </w:tcPr>
          <w:p w:rsidR="006224F7" w:rsidRPr="006224F7" w:rsidRDefault="006224F7" w:rsidP="006224F7">
            <w:pPr>
              <w:spacing w:line="300" w:lineRule="exact"/>
              <w:ind w:right="-54"/>
              <w:rPr>
                <w:rFonts w:ascii="Tahoma" w:hAnsi="Tahoma" w:cs="Tahoma"/>
              </w:rPr>
            </w:pPr>
            <w:r w:rsidRPr="006224F7">
              <w:rPr>
                <w:rFonts w:ascii="Tahoma" w:hAnsi="Tahoma" w:cs="Tahoma"/>
              </w:rPr>
              <w:t>Superior a 18 e inferior a 65 anos</w:t>
            </w:r>
          </w:p>
        </w:tc>
        <w:tc>
          <w:tcPr>
            <w:tcW w:w="2126"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Liderança</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Constante</w:t>
            </w:r>
          </w:p>
        </w:tc>
      </w:tr>
      <w:tr w:rsidR="006224F7" w:rsidRPr="006224F7" w:rsidTr="00747CA5">
        <w:tblPrEx>
          <w:tblCellMar>
            <w:left w:w="70" w:type="dxa"/>
            <w:right w:w="70" w:type="dxa"/>
          </w:tblCellMar>
        </w:tblPrEx>
        <w:tc>
          <w:tcPr>
            <w:tcW w:w="2093" w:type="dxa"/>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Esforço Físico</w:t>
            </w:r>
          </w:p>
        </w:tc>
        <w:tc>
          <w:tcPr>
            <w:tcW w:w="2126" w:type="dxa"/>
          </w:tcPr>
          <w:p w:rsidR="006224F7" w:rsidRPr="006224F7" w:rsidRDefault="006224F7" w:rsidP="006224F7">
            <w:pPr>
              <w:spacing w:line="300" w:lineRule="exact"/>
              <w:ind w:right="-54"/>
              <w:rPr>
                <w:rFonts w:ascii="Tahoma" w:hAnsi="Tahoma" w:cs="Tahoma"/>
              </w:rPr>
            </w:pPr>
            <w:r w:rsidRPr="006224F7">
              <w:rPr>
                <w:rFonts w:ascii="Tahoma" w:hAnsi="Tahoma" w:cs="Tahoma"/>
              </w:rPr>
              <w:t>Moderado</w:t>
            </w:r>
          </w:p>
          <w:p w:rsidR="006224F7" w:rsidRPr="006224F7" w:rsidRDefault="006224F7" w:rsidP="006224F7">
            <w:pPr>
              <w:spacing w:line="300" w:lineRule="exact"/>
              <w:ind w:right="-54"/>
              <w:rPr>
                <w:rFonts w:ascii="Tahoma" w:hAnsi="Tahoma" w:cs="Tahoma"/>
              </w:rPr>
            </w:pPr>
          </w:p>
        </w:tc>
        <w:tc>
          <w:tcPr>
            <w:tcW w:w="2126" w:type="dxa"/>
          </w:tcPr>
          <w:p w:rsidR="006224F7" w:rsidRPr="006224F7" w:rsidRDefault="006224F7" w:rsidP="006224F7">
            <w:pPr>
              <w:spacing w:line="300" w:lineRule="exact"/>
              <w:ind w:right="-54"/>
              <w:rPr>
                <w:rFonts w:ascii="Tahoma" w:hAnsi="Tahoma" w:cs="Tahoma"/>
                <w:b/>
              </w:rPr>
            </w:pPr>
            <w:r w:rsidRPr="006224F7">
              <w:rPr>
                <w:rFonts w:ascii="Tahoma" w:hAnsi="Tahoma" w:cs="Tahoma"/>
                <w:b/>
              </w:rPr>
              <w:t>Esforço Mental</w:t>
            </w:r>
          </w:p>
        </w:tc>
        <w:tc>
          <w:tcPr>
            <w:tcW w:w="2376" w:type="dxa"/>
          </w:tcPr>
          <w:p w:rsidR="006224F7" w:rsidRPr="006224F7" w:rsidRDefault="006224F7" w:rsidP="006224F7">
            <w:pPr>
              <w:spacing w:line="300" w:lineRule="exact"/>
              <w:ind w:right="-54"/>
              <w:rPr>
                <w:rFonts w:ascii="Tahoma" w:hAnsi="Tahoma" w:cs="Tahoma"/>
              </w:rPr>
            </w:pPr>
            <w:r w:rsidRPr="006224F7">
              <w:rPr>
                <w:rFonts w:ascii="Tahoma" w:hAnsi="Tahoma" w:cs="Tahoma"/>
              </w:rPr>
              <w:t>Constante</w:t>
            </w:r>
          </w:p>
        </w:tc>
      </w:tr>
      <w:tr w:rsidR="006224F7" w:rsidRPr="006224F7" w:rsidTr="00747CA5">
        <w:tblPrEx>
          <w:tblCellMar>
            <w:left w:w="70" w:type="dxa"/>
            <w:right w:w="70" w:type="dxa"/>
          </w:tblCellMar>
        </w:tblPrEx>
        <w:tc>
          <w:tcPr>
            <w:tcW w:w="4219" w:type="dxa"/>
            <w:gridSpan w:val="2"/>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 xml:space="preserve">Jornada de Trabalho </w:t>
            </w:r>
          </w:p>
        </w:tc>
        <w:tc>
          <w:tcPr>
            <w:tcW w:w="4502" w:type="dxa"/>
            <w:gridSpan w:val="2"/>
          </w:tcPr>
          <w:p w:rsidR="006224F7" w:rsidRPr="006224F7" w:rsidRDefault="006224F7" w:rsidP="006224F7">
            <w:pPr>
              <w:spacing w:line="300" w:lineRule="exact"/>
              <w:ind w:right="-54"/>
              <w:jc w:val="both"/>
              <w:rPr>
                <w:rFonts w:ascii="Tahoma" w:hAnsi="Tahoma" w:cs="Tahoma"/>
              </w:rPr>
            </w:pPr>
            <w:r w:rsidRPr="006224F7">
              <w:rPr>
                <w:rFonts w:ascii="Tahoma" w:hAnsi="Tahoma" w:cs="Tahoma"/>
              </w:rPr>
              <w:t xml:space="preserve">44 horas semanais </w:t>
            </w:r>
          </w:p>
        </w:tc>
      </w:tr>
      <w:tr w:rsidR="006224F7" w:rsidRPr="006224F7" w:rsidTr="00747CA5">
        <w:tblPrEx>
          <w:tblCellMar>
            <w:left w:w="70" w:type="dxa"/>
            <w:right w:w="70" w:type="dxa"/>
          </w:tblCellMar>
        </w:tblPrEx>
        <w:tc>
          <w:tcPr>
            <w:tcW w:w="4219" w:type="dxa"/>
            <w:gridSpan w:val="2"/>
          </w:tcPr>
          <w:p w:rsidR="006224F7" w:rsidRPr="006224F7" w:rsidRDefault="006224F7" w:rsidP="006224F7">
            <w:pPr>
              <w:spacing w:line="300" w:lineRule="exact"/>
              <w:ind w:right="-54"/>
              <w:jc w:val="both"/>
              <w:rPr>
                <w:rFonts w:ascii="Tahoma" w:hAnsi="Tahoma" w:cs="Tahoma"/>
                <w:b/>
              </w:rPr>
            </w:pPr>
            <w:r w:rsidRPr="006224F7">
              <w:rPr>
                <w:rFonts w:ascii="Tahoma" w:hAnsi="Tahoma" w:cs="Tahoma"/>
                <w:b/>
              </w:rPr>
              <w:t xml:space="preserve">Formas de Ingresso </w:t>
            </w:r>
          </w:p>
        </w:tc>
        <w:tc>
          <w:tcPr>
            <w:tcW w:w="4502" w:type="dxa"/>
            <w:gridSpan w:val="2"/>
          </w:tcPr>
          <w:p w:rsidR="006224F7" w:rsidRPr="006224F7" w:rsidRDefault="006224F7" w:rsidP="006224F7">
            <w:pPr>
              <w:spacing w:line="300" w:lineRule="exact"/>
              <w:ind w:right="-54"/>
              <w:jc w:val="both"/>
              <w:rPr>
                <w:rFonts w:ascii="Tahoma" w:hAnsi="Tahoma" w:cs="Tahoma"/>
              </w:rPr>
            </w:pPr>
            <w:r w:rsidRPr="006224F7">
              <w:rPr>
                <w:rFonts w:ascii="Tahoma" w:hAnsi="Tahoma" w:cs="Tahoma"/>
                <w:b/>
              </w:rPr>
              <w:t xml:space="preserve"> </w:t>
            </w:r>
            <w:r w:rsidRPr="006224F7">
              <w:rPr>
                <w:rFonts w:ascii="Tahoma" w:hAnsi="Tahoma" w:cs="Tahoma"/>
              </w:rPr>
              <w:t>Concurso Público</w:t>
            </w:r>
          </w:p>
        </w:tc>
      </w:tr>
    </w:tbl>
    <w:p w:rsidR="006224F7" w:rsidRPr="006224F7" w:rsidRDefault="006224F7" w:rsidP="006224F7">
      <w:pPr>
        <w:spacing w:line="300" w:lineRule="exact"/>
        <w:rPr>
          <w:rFonts w:ascii="Tahoma" w:hAnsi="Tahoma" w:cs="Tahoma"/>
          <w:b/>
          <w:i/>
        </w:rPr>
      </w:pPr>
    </w:p>
    <w:p w:rsidR="002933AF" w:rsidRPr="00730003" w:rsidRDefault="002933AF" w:rsidP="00230B98">
      <w:pPr>
        <w:ind w:firstLine="709"/>
        <w:jc w:val="both"/>
        <w:rPr>
          <w:rFonts w:ascii="Arial" w:hAnsi="Arial" w:cs="Arial"/>
        </w:rPr>
      </w:pPr>
    </w:p>
    <w:p w:rsidR="00893A88" w:rsidRPr="00980B4F" w:rsidRDefault="00893A88" w:rsidP="00980B4F">
      <w:pPr>
        <w:spacing w:before="100" w:beforeAutospacing="1" w:after="100" w:afterAutospacing="1"/>
        <w:jc w:val="right"/>
        <w:rPr>
          <w:rFonts w:ascii="Arial" w:hAnsi="Arial" w:cs="Arial"/>
        </w:rPr>
      </w:pPr>
      <w:r w:rsidRPr="00980B4F">
        <w:rPr>
          <w:rFonts w:ascii="Arial" w:hAnsi="Arial" w:cs="Arial"/>
        </w:rPr>
        <w:t>Câmara Municipal da Estânc</w:t>
      </w:r>
      <w:r w:rsidR="0043632E" w:rsidRPr="00980B4F">
        <w:rPr>
          <w:rFonts w:ascii="Arial" w:hAnsi="Arial" w:cs="Arial"/>
        </w:rPr>
        <w:t xml:space="preserve">ia Turística de Barra Bonita, </w:t>
      </w:r>
      <w:r w:rsidR="006224F7">
        <w:rPr>
          <w:rFonts w:ascii="Arial" w:hAnsi="Arial" w:cs="Arial"/>
        </w:rPr>
        <w:t>26 de Novembro</w:t>
      </w:r>
      <w:r w:rsidR="00230B98">
        <w:rPr>
          <w:rFonts w:ascii="Arial" w:hAnsi="Arial" w:cs="Arial"/>
        </w:rPr>
        <w:t xml:space="preserve"> de 2019</w:t>
      </w:r>
      <w:r w:rsidRPr="00980B4F">
        <w:rPr>
          <w:rFonts w:ascii="Arial" w:hAnsi="Arial" w:cs="Arial"/>
        </w:rPr>
        <w:t>.</w:t>
      </w:r>
    </w:p>
    <w:p w:rsidR="00230B98" w:rsidRDefault="00230B98" w:rsidP="00D81254">
      <w:pPr>
        <w:spacing w:line="280" w:lineRule="exact"/>
        <w:jc w:val="center"/>
        <w:rPr>
          <w:rFonts w:ascii="Arial" w:hAnsi="Arial" w:cs="Arial"/>
          <w:b/>
        </w:rPr>
      </w:pPr>
      <w:bookmarkStart w:id="0" w:name="_GoBack"/>
      <w:bookmarkEnd w:id="0"/>
    </w:p>
    <w:p w:rsidR="00230B98" w:rsidRDefault="00230B98" w:rsidP="00D81254">
      <w:pPr>
        <w:spacing w:line="280" w:lineRule="exact"/>
        <w:jc w:val="center"/>
        <w:rPr>
          <w:rFonts w:ascii="Arial" w:hAnsi="Arial" w:cs="Arial"/>
          <w:b/>
        </w:rPr>
      </w:pPr>
    </w:p>
    <w:p w:rsidR="00F968D5" w:rsidRPr="00980B4F" w:rsidRDefault="00230B98" w:rsidP="00D81254">
      <w:pPr>
        <w:spacing w:line="280" w:lineRule="exact"/>
        <w:jc w:val="center"/>
        <w:rPr>
          <w:rFonts w:ascii="Arial" w:hAnsi="Arial" w:cs="Arial"/>
          <w:b/>
        </w:rPr>
      </w:pPr>
      <w:r>
        <w:rPr>
          <w:rFonts w:ascii="Arial" w:hAnsi="Arial" w:cs="Arial"/>
          <w:b/>
        </w:rPr>
        <w:t>CLAUDECIR PASCHOAL</w:t>
      </w:r>
    </w:p>
    <w:p w:rsidR="00F968D5" w:rsidRPr="00980B4F" w:rsidRDefault="00F968D5" w:rsidP="00D81254">
      <w:pPr>
        <w:spacing w:line="280" w:lineRule="exact"/>
        <w:jc w:val="center"/>
        <w:rPr>
          <w:rFonts w:ascii="Arial" w:hAnsi="Arial" w:cs="Arial"/>
        </w:rPr>
      </w:pPr>
      <w:r w:rsidRPr="00980B4F">
        <w:rPr>
          <w:rFonts w:ascii="Arial" w:hAnsi="Arial" w:cs="Arial"/>
          <w:b/>
        </w:rPr>
        <w:t>Presidente da Câmara</w:t>
      </w:r>
    </w:p>
    <w:p w:rsidR="005348E1" w:rsidRPr="00980B4F" w:rsidRDefault="005348E1" w:rsidP="00D81254">
      <w:pPr>
        <w:spacing w:line="280" w:lineRule="exact"/>
        <w:jc w:val="center"/>
        <w:rPr>
          <w:rFonts w:ascii="Arial" w:hAnsi="Arial" w:cs="Arial"/>
        </w:rPr>
      </w:pPr>
    </w:p>
    <w:sectPr w:rsidR="005348E1" w:rsidRPr="00980B4F" w:rsidSect="00980B4F">
      <w:pgSz w:w="11906" w:h="16838"/>
      <w:pgMar w:top="2127"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1">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104416"/>
    <w:rsid w:val="00230B98"/>
    <w:rsid w:val="002933AF"/>
    <w:rsid w:val="002F1AFB"/>
    <w:rsid w:val="00381DD5"/>
    <w:rsid w:val="003A2CC8"/>
    <w:rsid w:val="003C32C3"/>
    <w:rsid w:val="003E2255"/>
    <w:rsid w:val="0043632E"/>
    <w:rsid w:val="005348E1"/>
    <w:rsid w:val="00585F25"/>
    <w:rsid w:val="006224F7"/>
    <w:rsid w:val="0068365D"/>
    <w:rsid w:val="00730003"/>
    <w:rsid w:val="007B1959"/>
    <w:rsid w:val="007C7187"/>
    <w:rsid w:val="00893A88"/>
    <w:rsid w:val="00980B4F"/>
    <w:rsid w:val="009D0C08"/>
    <w:rsid w:val="00A064BE"/>
    <w:rsid w:val="00A13AE6"/>
    <w:rsid w:val="00AB5B2B"/>
    <w:rsid w:val="00AE0BE3"/>
    <w:rsid w:val="00C054D1"/>
    <w:rsid w:val="00CE74B3"/>
    <w:rsid w:val="00D54FB3"/>
    <w:rsid w:val="00D81254"/>
    <w:rsid w:val="00E64C5B"/>
    <w:rsid w:val="00F968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character" w:styleId="Forte">
    <w:name w:val="Strong"/>
    <w:qFormat/>
    <w:rsid w:val="007300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2061</Words>
  <Characters>11131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2019-11-26T12:04:00Z</cp:lastPrinted>
  <dcterms:created xsi:type="dcterms:W3CDTF">2019-11-26T11:59:00Z</dcterms:created>
  <dcterms:modified xsi:type="dcterms:W3CDTF">2019-11-26T12:04:00Z</dcterms:modified>
</cp:coreProperties>
</file>