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AB" w:rsidRPr="00EB533C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EB533C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2011D" w:rsidRPr="00EB533C" w:rsidRDefault="00C2011D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C4CAB" w:rsidRPr="00EB533C" w:rsidRDefault="001C4CAB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931F3" w:rsidRPr="00EB533C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44"/>
          <w:szCs w:val="26"/>
        </w:rPr>
      </w:pPr>
      <w:r w:rsidRPr="00EB533C">
        <w:rPr>
          <w:rFonts w:ascii="Arial" w:hAnsi="Arial" w:cs="Arial"/>
          <w:b/>
          <w:sz w:val="44"/>
          <w:szCs w:val="26"/>
        </w:rPr>
        <w:t>MOÇÃO DE APLAUSOS</w:t>
      </w:r>
    </w:p>
    <w:p w:rsidR="003974AA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B533C" w:rsidRPr="00EB533C" w:rsidRDefault="00EB533C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974AA" w:rsidRPr="00EB533C" w:rsidRDefault="003974AA" w:rsidP="00EB533C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EB533C">
        <w:rPr>
          <w:rFonts w:ascii="Arial" w:hAnsi="Arial" w:cs="Arial"/>
          <w:sz w:val="28"/>
          <w:szCs w:val="26"/>
        </w:rPr>
        <w:t xml:space="preserve">Apresento a Mesa Diretora, ouvido o Douto Plenário, </w:t>
      </w:r>
      <w:r w:rsidRPr="00EB533C">
        <w:rPr>
          <w:rFonts w:ascii="Arial" w:hAnsi="Arial" w:cs="Arial"/>
          <w:b/>
          <w:sz w:val="28"/>
          <w:szCs w:val="26"/>
        </w:rPr>
        <w:t>MOÇÃO DE APLAUSOS</w:t>
      </w:r>
      <w:r w:rsidRPr="00EB533C">
        <w:rPr>
          <w:rFonts w:ascii="Arial" w:hAnsi="Arial" w:cs="Arial"/>
          <w:sz w:val="28"/>
          <w:szCs w:val="26"/>
        </w:rPr>
        <w:t xml:space="preserve"> para a </w:t>
      </w:r>
      <w:r w:rsidR="00491D2E" w:rsidRPr="00EB533C">
        <w:rPr>
          <w:rFonts w:ascii="Arial" w:hAnsi="Arial" w:cs="Arial"/>
          <w:b/>
          <w:sz w:val="28"/>
          <w:szCs w:val="26"/>
        </w:rPr>
        <w:t xml:space="preserve">ETEC Com. João </w:t>
      </w:r>
      <w:proofErr w:type="spellStart"/>
      <w:r w:rsidR="00491D2E" w:rsidRPr="00EB533C">
        <w:rPr>
          <w:rFonts w:ascii="Arial" w:hAnsi="Arial" w:cs="Arial"/>
          <w:b/>
          <w:sz w:val="28"/>
          <w:szCs w:val="26"/>
        </w:rPr>
        <w:t>Rays</w:t>
      </w:r>
      <w:proofErr w:type="spellEnd"/>
      <w:r w:rsidR="00491D2E" w:rsidRPr="00EB533C">
        <w:rPr>
          <w:rFonts w:ascii="Arial" w:hAnsi="Arial" w:cs="Arial"/>
          <w:b/>
          <w:sz w:val="28"/>
          <w:szCs w:val="26"/>
        </w:rPr>
        <w:t xml:space="preserve"> (Escola Naval) extensível para a Direção, Coordenação</w:t>
      </w:r>
      <w:r w:rsidR="00A332AA" w:rsidRPr="00EB533C">
        <w:rPr>
          <w:rFonts w:ascii="Arial" w:hAnsi="Arial" w:cs="Arial"/>
          <w:b/>
          <w:sz w:val="28"/>
          <w:szCs w:val="26"/>
        </w:rPr>
        <w:t xml:space="preserve">, Corpo Docente, funcionários e alunos </w:t>
      </w:r>
      <w:r w:rsidR="00C711F5" w:rsidRPr="00EB533C">
        <w:rPr>
          <w:rFonts w:ascii="Arial" w:hAnsi="Arial" w:cs="Arial"/>
          <w:b/>
          <w:sz w:val="28"/>
          <w:szCs w:val="26"/>
        </w:rPr>
        <w:t>25ª Semana Científica e Cultural, este ano com o Tema “Meio Ambiente e Sociedade”</w:t>
      </w:r>
      <w:r w:rsidR="00EB533C">
        <w:rPr>
          <w:rFonts w:ascii="Arial" w:hAnsi="Arial" w:cs="Arial"/>
          <w:b/>
          <w:sz w:val="28"/>
          <w:szCs w:val="26"/>
        </w:rPr>
        <w:t>.</w:t>
      </w:r>
    </w:p>
    <w:p w:rsidR="003974AA" w:rsidRPr="00EB533C" w:rsidRDefault="003974AA" w:rsidP="001C4CA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974AA" w:rsidRPr="00EB533C" w:rsidRDefault="003974AA" w:rsidP="001C4C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B533C">
        <w:rPr>
          <w:rFonts w:ascii="Arial" w:hAnsi="Arial" w:cs="Arial"/>
          <w:b/>
          <w:sz w:val="26"/>
          <w:szCs w:val="26"/>
        </w:rPr>
        <w:t>JUSTIFICATIVA</w:t>
      </w:r>
    </w:p>
    <w:p w:rsidR="00C2011D" w:rsidRPr="00EB533C" w:rsidRDefault="00C2011D" w:rsidP="001C4CA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3974AA" w:rsidRPr="00EB533C" w:rsidRDefault="003974AA" w:rsidP="001C4CA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E7EAB" w:rsidRPr="00EB533C" w:rsidRDefault="00EB533C" w:rsidP="00FF6DBE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F6DBE" w:rsidRPr="00EB533C">
        <w:rPr>
          <w:rFonts w:ascii="Arial" w:hAnsi="Arial" w:cs="Arial"/>
          <w:sz w:val="26"/>
          <w:szCs w:val="26"/>
        </w:rPr>
        <w:t xml:space="preserve">A 25ª Semana Científica e Cultura da “Escola Naval” que ocorreu nos dias 12 e 13 de setembro de 20197h30 </w:t>
      </w:r>
      <w:proofErr w:type="gramStart"/>
      <w:r w:rsidR="00FF6DBE" w:rsidRPr="00EB533C">
        <w:rPr>
          <w:rFonts w:ascii="Arial" w:hAnsi="Arial" w:cs="Arial"/>
          <w:sz w:val="26"/>
          <w:szCs w:val="26"/>
        </w:rPr>
        <w:t>às</w:t>
      </w:r>
      <w:proofErr w:type="gramEnd"/>
      <w:r w:rsidR="00FF6DBE" w:rsidRPr="00EB533C">
        <w:rPr>
          <w:rFonts w:ascii="Arial" w:hAnsi="Arial" w:cs="Arial"/>
          <w:sz w:val="26"/>
          <w:szCs w:val="26"/>
        </w:rPr>
        <w:t xml:space="preserve"> 11h30 no dia 12 e das 7h30 às 11h30 e 13h30 às 17h no dia 13, repetiu novamente o sucesso alcançado nas edições anteriores.</w:t>
      </w:r>
    </w:p>
    <w:p w:rsidR="00FE7EAB" w:rsidRPr="00EB533C" w:rsidRDefault="00FE7EAB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FE7EAB" w:rsidRPr="00EB533C" w:rsidRDefault="00EB533C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F6DBE" w:rsidRPr="00EB533C">
        <w:rPr>
          <w:rFonts w:ascii="Arial" w:hAnsi="Arial" w:cs="Arial"/>
          <w:sz w:val="26"/>
          <w:szCs w:val="26"/>
        </w:rPr>
        <w:t xml:space="preserve">Este ano com o </w:t>
      </w:r>
      <w:r w:rsidR="001835ED" w:rsidRPr="00EB533C">
        <w:rPr>
          <w:rFonts w:ascii="Arial" w:hAnsi="Arial" w:cs="Arial"/>
          <w:sz w:val="26"/>
          <w:szCs w:val="26"/>
        </w:rPr>
        <w:t xml:space="preserve">tema “Meio Ambiente e Sociedade”, trouxe à baila este tema tão atual e tão preocupante, fazendo com que os estudantes desenvolvam um </w:t>
      </w:r>
      <w:r w:rsidR="00133BF5" w:rsidRPr="00EB533C">
        <w:rPr>
          <w:rFonts w:ascii="Arial" w:hAnsi="Arial" w:cs="Arial"/>
          <w:sz w:val="26"/>
          <w:szCs w:val="26"/>
        </w:rPr>
        <w:t xml:space="preserve">olhar crítico e consciente para os problemas </w:t>
      </w:r>
      <w:r w:rsidR="009421F2" w:rsidRPr="00EB533C">
        <w:rPr>
          <w:rFonts w:ascii="Arial" w:hAnsi="Arial" w:cs="Arial"/>
          <w:sz w:val="26"/>
          <w:szCs w:val="26"/>
        </w:rPr>
        <w:t>socioambientais</w:t>
      </w:r>
      <w:r w:rsidR="00FE7EAB" w:rsidRPr="00EB533C">
        <w:rPr>
          <w:rFonts w:ascii="Arial" w:hAnsi="Arial" w:cs="Arial"/>
          <w:sz w:val="26"/>
          <w:szCs w:val="26"/>
        </w:rPr>
        <w:t>.</w:t>
      </w:r>
    </w:p>
    <w:p w:rsidR="009421F2" w:rsidRPr="00EB533C" w:rsidRDefault="009421F2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9421F2" w:rsidRPr="00EB533C" w:rsidRDefault="00EB533C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421F2" w:rsidRPr="00EB533C">
        <w:rPr>
          <w:rFonts w:ascii="Arial" w:hAnsi="Arial" w:cs="Arial"/>
          <w:sz w:val="26"/>
          <w:szCs w:val="26"/>
        </w:rPr>
        <w:t>A semana foi dividida em salas temáticas e apresentações teatrais, da seguinte forma:</w:t>
      </w:r>
    </w:p>
    <w:p w:rsidR="009421F2" w:rsidRPr="00EB533C" w:rsidRDefault="009421F2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9421F2" w:rsidRPr="00EB533C" w:rsidRDefault="00EB533C" w:rsidP="009421F2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421F2" w:rsidRPr="00EB533C">
        <w:rPr>
          <w:rFonts w:ascii="Arial" w:hAnsi="Arial" w:cs="Arial"/>
          <w:sz w:val="26"/>
          <w:szCs w:val="26"/>
        </w:rPr>
        <w:t xml:space="preserve">Salas Temáticas: </w:t>
      </w:r>
      <w:r w:rsidR="009421F2" w:rsidRPr="00EB533C">
        <w:rPr>
          <w:rFonts w:ascii="Arial" w:hAnsi="Arial" w:cs="Arial"/>
          <w:b/>
          <w:sz w:val="26"/>
          <w:szCs w:val="26"/>
        </w:rPr>
        <w:t>“Um Olhar Para o Lixo”</w:t>
      </w:r>
      <w:r w:rsidR="009421F2" w:rsidRPr="00EB533C">
        <w:rPr>
          <w:rFonts w:ascii="Arial" w:hAnsi="Arial" w:cs="Arial"/>
          <w:sz w:val="26"/>
          <w:szCs w:val="26"/>
        </w:rPr>
        <w:t xml:space="preserve"> (1º Ensino Médio e 1º Integrado</w:t>
      </w:r>
      <w:proofErr w:type="gramStart"/>
      <w:r w:rsidR="009421F2" w:rsidRPr="00EB533C">
        <w:rPr>
          <w:rFonts w:ascii="Arial" w:hAnsi="Arial" w:cs="Arial"/>
          <w:sz w:val="26"/>
          <w:szCs w:val="26"/>
        </w:rPr>
        <w:t>)O</w:t>
      </w:r>
      <w:proofErr w:type="gramEnd"/>
      <w:r w:rsidR="009421F2" w:rsidRPr="00EB533C">
        <w:rPr>
          <w:rFonts w:ascii="Arial" w:hAnsi="Arial" w:cs="Arial"/>
          <w:sz w:val="26"/>
          <w:szCs w:val="26"/>
        </w:rPr>
        <w:t xml:space="preserve"> meio ambiente, com um olhar mais aprofundado em relação ao lixo: sua produção, impacto ambiental, reciclagem, lixo como meio de sustento, reaproveitamento e artistas que fazem do lixo um mat</w:t>
      </w:r>
      <w:r w:rsidR="00A0258B" w:rsidRPr="00EB533C">
        <w:rPr>
          <w:rFonts w:ascii="Arial" w:hAnsi="Arial" w:cs="Arial"/>
          <w:sz w:val="26"/>
          <w:szCs w:val="26"/>
        </w:rPr>
        <w:t xml:space="preserve">erial para reflexão e expressão; </w:t>
      </w:r>
      <w:r w:rsidR="009421F2" w:rsidRPr="00EB533C">
        <w:rPr>
          <w:rFonts w:ascii="Arial" w:hAnsi="Arial" w:cs="Arial"/>
          <w:b/>
          <w:sz w:val="26"/>
          <w:szCs w:val="26"/>
        </w:rPr>
        <w:t xml:space="preserve">“Entre </w:t>
      </w:r>
      <w:proofErr w:type="spellStart"/>
      <w:r w:rsidR="009421F2" w:rsidRPr="00EB533C">
        <w:rPr>
          <w:rFonts w:ascii="Arial" w:hAnsi="Arial" w:cs="Arial"/>
          <w:b/>
          <w:sz w:val="26"/>
          <w:szCs w:val="26"/>
        </w:rPr>
        <w:t>losárboles</w:t>
      </w:r>
      <w:proofErr w:type="spellEnd"/>
      <w:r w:rsidR="009421F2" w:rsidRPr="00EB533C">
        <w:rPr>
          <w:rFonts w:ascii="Arial" w:hAnsi="Arial" w:cs="Arial"/>
          <w:b/>
          <w:sz w:val="26"/>
          <w:szCs w:val="26"/>
        </w:rPr>
        <w:t xml:space="preserve"> de </w:t>
      </w:r>
      <w:proofErr w:type="spellStart"/>
      <w:r w:rsidR="009421F2" w:rsidRPr="00EB533C">
        <w:rPr>
          <w:rFonts w:ascii="Arial" w:hAnsi="Arial" w:cs="Arial"/>
          <w:b/>
          <w:sz w:val="26"/>
          <w:szCs w:val="26"/>
        </w:rPr>
        <w:t>Bolivia</w:t>
      </w:r>
      <w:proofErr w:type="spellEnd"/>
      <w:r w:rsidR="009421F2" w:rsidRPr="00EB533C">
        <w:rPr>
          <w:rFonts w:ascii="Arial" w:hAnsi="Arial" w:cs="Arial"/>
          <w:b/>
          <w:sz w:val="26"/>
          <w:szCs w:val="26"/>
        </w:rPr>
        <w:t>”</w:t>
      </w:r>
      <w:r w:rsidR="009421F2" w:rsidRPr="00EB533C">
        <w:rPr>
          <w:rFonts w:ascii="Arial" w:hAnsi="Arial" w:cs="Arial"/>
          <w:sz w:val="26"/>
          <w:szCs w:val="26"/>
        </w:rPr>
        <w:t xml:space="preserve"> (Turma de Espanhol)O Tráfico ilegal de animais na Amazônia Boliviana por meio de uma cena teatral, um leilão e as joias extraídas da caça ilegal, organizada p</w:t>
      </w:r>
      <w:r w:rsidR="00A0258B" w:rsidRPr="00EB533C">
        <w:rPr>
          <w:rFonts w:ascii="Arial" w:hAnsi="Arial" w:cs="Arial"/>
          <w:sz w:val="26"/>
          <w:szCs w:val="26"/>
        </w:rPr>
        <w:t xml:space="preserve">ela turma de Espanhol da </w:t>
      </w:r>
      <w:proofErr w:type="spellStart"/>
      <w:r w:rsidR="00A0258B" w:rsidRPr="00EB533C">
        <w:rPr>
          <w:rFonts w:ascii="Arial" w:hAnsi="Arial" w:cs="Arial"/>
          <w:sz w:val="26"/>
          <w:szCs w:val="26"/>
        </w:rPr>
        <w:t>Etec</w:t>
      </w:r>
      <w:proofErr w:type="spellEnd"/>
      <w:r w:rsidR="00A0258B" w:rsidRPr="00EB533C">
        <w:rPr>
          <w:rFonts w:ascii="Arial" w:hAnsi="Arial" w:cs="Arial"/>
          <w:sz w:val="26"/>
          <w:szCs w:val="26"/>
        </w:rPr>
        <w:t xml:space="preserve">; </w:t>
      </w:r>
      <w:r w:rsidR="009421F2" w:rsidRPr="00EB533C">
        <w:rPr>
          <w:rFonts w:ascii="Arial" w:hAnsi="Arial" w:cs="Arial"/>
          <w:b/>
          <w:sz w:val="26"/>
          <w:szCs w:val="26"/>
        </w:rPr>
        <w:t>“</w:t>
      </w:r>
      <w:proofErr w:type="spellStart"/>
      <w:r w:rsidR="009421F2" w:rsidRPr="00EB533C">
        <w:rPr>
          <w:rFonts w:ascii="Arial" w:hAnsi="Arial" w:cs="Arial"/>
          <w:b/>
          <w:sz w:val="26"/>
          <w:szCs w:val="26"/>
        </w:rPr>
        <w:t>SOBREvida</w:t>
      </w:r>
      <w:proofErr w:type="spellEnd"/>
      <w:r w:rsidR="009421F2" w:rsidRPr="00EB533C">
        <w:rPr>
          <w:rFonts w:ascii="Arial" w:hAnsi="Arial" w:cs="Arial"/>
          <w:b/>
          <w:sz w:val="26"/>
          <w:szCs w:val="26"/>
        </w:rPr>
        <w:t>”</w:t>
      </w:r>
      <w:r w:rsidR="009421F2" w:rsidRPr="00EB533C">
        <w:rPr>
          <w:rFonts w:ascii="Arial" w:hAnsi="Arial" w:cs="Arial"/>
          <w:sz w:val="26"/>
          <w:szCs w:val="26"/>
        </w:rPr>
        <w:t xml:space="preserve"> (2º Ensino Médio)Descrição dos desastres ambientais analisando suas causas e conse</w:t>
      </w:r>
      <w:r w:rsidR="00A0258B" w:rsidRPr="00EB533C">
        <w:rPr>
          <w:rFonts w:ascii="Arial" w:hAnsi="Arial" w:cs="Arial"/>
          <w:sz w:val="26"/>
          <w:szCs w:val="26"/>
        </w:rPr>
        <w:t xml:space="preserve">quências para a vida </w:t>
      </w:r>
      <w:r w:rsidR="00A0258B" w:rsidRPr="00EB533C">
        <w:rPr>
          <w:rFonts w:ascii="Arial" w:hAnsi="Arial" w:cs="Arial"/>
          <w:sz w:val="26"/>
          <w:szCs w:val="26"/>
        </w:rPr>
        <w:lastRenderedPageBreak/>
        <w:t xml:space="preserve">no planeta; </w:t>
      </w:r>
      <w:r w:rsidR="009421F2" w:rsidRPr="00EB533C">
        <w:rPr>
          <w:rFonts w:ascii="Arial" w:hAnsi="Arial" w:cs="Arial"/>
          <w:b/>
          <w:sz w:val="26"/>
          <w:szCs w:val="26"/>
        </w:rPr>
        <w:t>“Revoluções Industriais e impactos ambientais”</w:t>
      </w:r>
      <w:r w:rsidR="009421F2" w:rsidRPr="00EB533C">
        <w:rPr>
          <w:rFonts w:ascii="Arial" w:hAnsi="Arial" w:cs="Arial"/>
          <w:sz w:val="26"/>
          <w:szCs w:val="26"/>
        </w:rPr>
        <w:t xml:space="preserve"> (2º Integrado)Os impactos ambientais provocados pelos avanços tecnológicos e</w:t>
      </w:r>
      <w:r w:rsidR="00A0258B" w:rsidRPr="00EB533C">
        <w:rPr>
          <w:rFonts w:ascii="Arial" w:hAnsi="Arial" w:cs="Arial"/>
          <w:sz w:val="26"/>
          <w:szCs w:val="26"/>
        </w:rPr>
        <w:t xml:space="preserve"> fontes de energia alternativas; </w:t>
      </w:r>
      <w:r w:rsidR="009421F2" w:rsidRPr="00EB533C">
        <w:rPr>
          <w:rFonts w:ascii="Arial" w:hAnsi="Arial" w:cs="Arial"/>
          <w:b/>
          <w:sz w:val="26"/>
          <w:szCs w:val="26"/>
        </w:rPr>
        <w:t>“Sobrevivendo no Inferno”</w:t>
      </w:r>
      <w:r w:rsidR="009421F2" w:rsidRPr="00EB533C">
        <w:rPr>
          <w:rFonts w:ascii="Arial" w:hAnsi="Arial" w:cs="Arial"/>
          <w:sz w:val="26"/>
          <w:szCs w:val="26"/>
        </w:rPr>
        <w:t xml:space="preserve"> – Racionais </w:t>
      </w:r>
      <w:proofErr w:type="spellStart"/>
      <w:r w:rsidR="009421F2" w:rsidRPr="00EB533C">
        <w:rPr>
          <w:rFonts w:ascii="Arial" w:hAnsi="Arial" w:cs="Arial"/>
          <w:sz w:val="26"/>
          <w:szCs w:val="26"/>
        </w:rPr>
        <w:t>Mc’s</w:t>
      </w:r>
      <w:proofErr w:type="spellEnd"/>
      <w:r w:rsidR="009421F2" w:rsidRPr="00EB533C">
        <w:rPr>
          <w:rFonts w:ascii="Arial" w:hAnsi="Arial" w:cs="Arial"/>
          <w:sz w:val="26"/>
          <w:szCs w:val="26"/>
        </w:rPr>
        <w:t xml:space="preserve"> (3º Ensino Médio e 3º Integrado)</w:t>
      </w:r>
      <w:r w:rsidR="00A0258B" w:rsidRPr="00EB533C">
        <w:rPr>
          <w:rFonts w:ascii="Arial" w:hAnsi="Arial" w:cs="Arial"/>
          <w:sz w:val="26"/>
          <w:szCs w:val="26"/>
        </w:rPr>
        <w:t xml:space="preserve">; </w:t>
      </w:r>
      <w:r w:rsidR="009421F2" w:rsidRPr="00EB533C">
        <w:rPr>
          <w:rFonts w:ascii="Arial" w:hAnsi="Arial" w:cs="Arial"/>
          <w:sz w:val="26"/>
          <w:szCs w:val="26"/>
        </w:rPr>
        <w:t xml:space="preserve">Apresentação inspirada no álbum do grupo de Rap Racionais </w:t>
      </w:r>
      <w:proofErr w:type="spellStart"/>
      <w:r w:rsidR="009421F2" w:rsidRPr="00EB533C">
        <w:rPr>
          <w:rFonts w:ascii="Arial" w:hAnsi="Arial" w:cs="Arial"/>
          <w:sz w:val="26"/>
          <w:szCs w:val="26"/>
        </w:rPr>
        <w:t>Mc’s</w:t>
      </w:r>
      <w:proofErr w:type="spellEnd"/>
      <w:r w:rsidR="009421F2" w:rsidRPr="00EB533C">
        <w:rPr>
          <w:rFonts w:ascii="Arial" w:hAnsi="Arial" w:cs="Arial"/>
          <w:sz w:val="26"/>
          <w:szCs w:val="26"/>
        </w:rPr>
        <w:t xml:space="preserve">, obra que está na lista de leitura obrigatória da Unicamp.  Mais que uma aula de poesia e métrica, “Sobrevivendo no Inferno” é uma aula de história, racismo, violência, direitos e literatura. </w:t>
      </w:r>
    </w:p>
    <w:p w:rsidR="009421F2" w:rsidRPr="00EB533C" w:rsidRDefault="009421F2" w:rsidP="009421F2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9421F2" w:rsidRPr="00EB533C" w:rsidRDefault="00EB533C" w:rsidP="009421F2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421F2" w:rsidRPr="00EB533C">
        <w:rPr>
          <w:rFonts w:ascii="Arial" w:hAnsi="Arial" w:cs="Arial"/>
          <w:sz w:val="26"/>
          <w:szCs w:val="26"/>
        </w:rPr>
        <w:t>Apresentações Teatrais</w:t>
      </w:r>
      <w:r w:rsidR="00A0258B" w:rsidRPr="00EB533C">
        <w:rPr>
          <w:rFonts w:ascii="Arial" w:hAnsi="Arial" w:cs="Arial"/>
          <w:sz w:val="26"/>
          <w:szCs w:val="26"/>
        </w:rPr>
        <w:t xml:space="preserve">: </w:t>
      </w:r>
      <w:r w:rsidR="009421F2" w:rsidRPr="00EB533C">
        <w:rPr>
          <w:rFonts w:ascii="Arial" w:hAnsi="Arial" w:cs="Arial"/>
          <w:b/>
          <w:sz w:val="26"/>
          <w:szCs w:val="26"/>
        </w:rPr>
        <w:t>“A tristeza do Jeca”</w:t>
      </w:r>
      <w:r w:rsidR="009421F2" w:rsidRPr="00EB533C">
        <w:rPr>
          <w:rFonts w:ascii="Arial" w:hAnsi="Arial" w:cs="Arial"/>
          <w:sz w:val="26"/>
          <w:szCs w:val="26"/>
        </w:rPr>
        <w:t xml:space="preserve"> (3º Integrado</w:t>
      </w:r>
      <w:proofErr w:type="gramStart"/>
      <w:r w:rsidR="009421F2" w:rsidRPr="00EB533C">
        <w:rPr>
          <w:rFonts w:ascii="Arial" w:hAnsi="Arial" w:cs="Arial"/>
          <w:sz w:val="26"/>
          <w:szCs w:val="26"/>
        </w:rPr>
        <w:t>)Adaptação</w:t>
      </w:r>
      <w:proofErr w:type="gramEnd"/>
      <w:r w:rsidR="009421F2" w:rsidRPr="00EB533C">
        <w:rPr>
          <w:rFonts w:ascii="Arial" w:hAnsi="Arial" w:cs="Arial"/>
          <w:sz w:val="26"/>
          <w:szCs w:val="26"/>
        </w:rPr>
        <w:t xml:space="preserve"> da obra de Monteiro Lobato: em meio à disputa política característica do coronelismo, o carismático Jeca é abordado por coronéis para angariar votos. Ao fazer campanha para políticos rivais, o caipi</w:t>
      </w:r>
      <w:r w:rsidR="00A0258B" w:rsidRPr="00EB533C">
        <w:rPr>
          <w:rFonts w:ascii="Arial" w:hAnsi="Arial" w:cs="Arial"/>
          <w:sz w:val="26"/>
          <w:szCs w:val="26"/>
        </w:rPr>
        <w:t xml:space="preserve">ra provoca uma grande confusão; </w:t>
      </w:r>
      <w:r w:rsidR="009421F2" w:rsidRPr="00EB533C">
        <w:rPr>
          <w:rFonts w:ascii="Arial" w:hAnsi="Arial" w:cs="Arial"/>
          <w:b/>
          <w:sz w:val="26"/>
          <w:szCs w:val="26"/>
        </w:rPr>
        <w:t>“O cortiço”</w:t>
      </w:r>
      <w:r w:rsidR="009421F2" w:rsidRPr="00EB533C">
        <w:rPr>
          <w:rFonts w:ascii="Arial" w:hAnsi="Arial" w:cs="Arial"/>
          <w:sz w:val="26"/>
          <w:szCs w:val="26"/>
        </w:rPr>
        <w:t xml:space="preserve"> (3º Ensino Médio</w:t>
      </w:r>
      <w:proofErr w:type="gramStart"/>
      <w:r w:rsidR="009421F2" w:rsidRPr="00EB533C">
        <w:rPr>
          <w:rFonts w:ascii="Arial" w:hAnsi="Arial" w:cs="Arial"/>
          <w:sz w:val="26"/>
          <w:szCs w:val="26"/>
        </w:rPr>
        <w:t>)A</w:t>
      </w:r>
      <w:proofErr w:type="gramEnd"/>
      <w:r w:rsidR="009421F2" w:rsidRPr="00EB533C">
        <w:rPr>
          <w:rFonts w:ascii="Arial" w:hAnsi="Arial" w:cs="Arial"/>
          <w:sz w:val="26"/>
          <w:szCs w:val="26"/>
        </w:rPr>
        <w:t xml:space="preserve"> adaptação da obra “O Cortiço” é o retrato do Brasil no século XIX: o cotidiano das massas empobrecidas e a luta diária dos moradores pela sobrevivência em meio à exploração e degradação humana, violência, opressão feminina, interesses individuais, des</w:t>
      </w:r>
      <w:r w:rsidR="00A0258B" w:rsidRPr="00EB533C">
        <w:rPr>
          <w:rFonts w:ascii="Arial" w:hAnsi="Arial" w:cs="Arial"/>
          <w:sz w:val="26"/>
          <w:szCs w:val="26"/>
        </w:rPr>
        <w:t xml:space="preserve">igualdades sociais e econômicas; e, </w:t>
      </w:r>
      <w:r w:rsidR="009421F2" w:rsidRPr="00EB533C">
        <w:rPr>
          <w:rFonts w:ascii="Arial" w:hAnsi="Arial" w:cs="Arial"/>
          <w:b/>
          <w:sz w:val="26"/>
          <w:szCs w:val="26"/>
        </w:rPr>
        <w:t>“</w:t>
      </w:r>
      <w:proofErr w:type="spellStart"/>
      <w:r w:rsidR="009421F2" w:rsidRPr="00EB533C">
        <w:rPr>
          <w:rFonts w:ascii="Arial" w:hAnsi="Arial" w:cs="Arial"/>
          <w:b/>
          <w:sz w:val="26"/>
          <w:szCs w:val="26"/>
        </w:rPr>
        <w:t>The</w:t>
      </w:r>
      <w:proofErr w:type="spellEnd"/>
      <w:r w:rsidR="009421F2" w:rsidRPr="00EB533C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9421F2" w:rsidRPr="00EB533C">
        <w:rPr>
          <w:rFonts w:ascii="Arial" w:hAnsi="Arial" w:cs="Arial"/>
          <w:b/>
          <w:sz w:val="26"/>
          <w:szCs w:val="26"/>
        </w:rPr>
        <w:t>seed</w:t>
      </w:r>
      <w:proofErr w:type="spellEnd"/>
      <w:r w:rsidR="009421F2" w:rsidRPr="00EB533C">
        <w:rPr>
          <w:rFonts w:ascii="Arial" w:hAnsi="Arial" w:cs="Arial"/>
          <w:b/>
          <w:sz w:val="26"/>
          <w:szCs w:val="26"/>
        </w:rPr>
        <w:t>”</w:t>
      </w:r>
      <w:r w:rsidR="009421F2" w:rsidRPr="00EB533C">
        <w:rPr>
          <w:rFonts w:ascii="Arial" w:hAnsi="Arial" w:cs="Arial"/>
          <w:sz w:val="26"/>
          <w:szCs w:val="26"/>
        </w:rPr>
        <w:t xml:space="preserve"> (a semente)    (alunos de várias turmas)Performance artística contemplando a importância do meio ambiente.</w:t>
      </w:r>
    </w:p>
    <w:p w:rsidR="00FE7EAB" w:rsidRPr="00EB533C" w:rsidRDefault="00FE7EAB" w:rsidP="00FE7EAB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47AEA" w:rsidRPr="00EB533C" w:rsidRDefault="00EB533C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47AEA" w:rsidRPr="00EB533C">
        <w:rPr>
          <w:rFonts w:ascii="Arial" w:hAnsi="Arial" w:cs="Arial"/>
          <w:sz w:val="26"/>
          <w:szCs w:val="26"/>
        </w:rPr>
        <w:t xml:space="preserve">Diante </w:t>
      </w:r>
      <w:r w:rsidR="00AC6A82" w:rsidRPr="00EB533C">
        <w:rPr>
          <w:rFonts w:ascii="Arial" w:hAnsi="Arial" w:cs="Arial"/>
          <w:sz w:val="26"/>
          <w:szCs w:val="26"/>
        </w:rPr>
        <w:t xml:space="preserve">do sucesso da 25ª Semana Científica e Cultural, e pelo empenho, </w:t>
      </w:r>
      <w:proofErr w:type="gramStart"/>
      <w:r w:rsidR="00AC6A82" w:rsidRPr="00EB533C">
        <w:rPr>
          <w:rFonts w:ascii="Arial" w:hAnsi="Arial" w:cs="Arial"/>
          <w:sz w:val="26"/>
          <w:szCs w:val="26"/>
        </w:rPr>
        <w:t>organização, valorização, orientação, aprendizagem significativa, trabalho, amor e humanidade</w:t>
      </w:r>
      <w:r w:rsidR="000528E5" w:rsidRPr="00EB533C">
        <w:rPr>
          <w:rFonts w:ascii="Arial" w:hAnsi="Arial" w:cs="Arial"/>
          <w:sz w:val="26"/>
          <w:szCs w:val="26"/>
        </w:rPr>
        <w:t>, parabenizamos</w:t>
      </w:r>
      <w:proofErr w:type="gramEnd"/>
      <w:r w:rsidR="000528E5" w:rsidRPr="00EB533C">
        <w:rPr>
          <w:rFonts w:ascii="Arial" w:hAnsi="Arial" w:cs="Arial"/>
          <w:sz w:val="26"/>
          <w:szCs w:val="26"/>
        </w:rPr>
        <w:t xml:space="preserve"> toda a</w:t>
      </w:r>
      <w:r w:rsidR="00AC6A82" w:rsidRPr="00EB533C">
        <w:rPr>
          <w:rFonts w:ascii="Arial" w:hAnsi="Arial" w:cs="Arial"/>
          <w:sz w:val="26"/>
          <w:szCs w:val="26"/>
        </w:rPr>
        <w:t xml:space="preserve"> equipe e família Naval (professores, alunos, funcionários, vigilantes, coordenação e direção) qu</w:t>
      </w:r>
      <w:r w:rsidR="000528E5" w:rsidRPr="00EB533C">
        <w:rPr>
          <w:rFonts w:ascii="Arial" w:hAnsi="Arial" w:cs="Arial"/>
          <w:sz w:val="26"/>
          <w:szCs w:val="26"/>
        </w:rPr>
        <w:t xml:space="preserve">e fizeram esse evento acontecer, </w:t>
      </w:r>
      <w:r w:rsidR="0011188B" w:rsidRPr="00EB533C">
        <w:rPr>
          <w:rFonts w:ascii="Arial" w:hAnsi="Arial" w:cs="Arial"/>
          <w:sz w:val="26"/>
          <w:szCs w:val="26"/>
        </w:rPr>
        <w:t xml:space="preserve">a Escola Naval </w:t>
      </w:r>
      <w:r w:rsidR="00660772" w:rsidRPr="00EB533C">
        <w:rPr>
          <w:rFonts w:ascii="Arial" w:hAnsi="Arial" w:cs="Arial"/>
          <w:sz w:val="26"/>
          <w:szCs w:val="26"/>
        </w:rPr>
        <w:t>merece</w:t>
      </w:r>
      <w:r w:rsidR="001C4CAB" w:rsidRPr="00EB533C">
        <w:rPr>
          <w:rFonts w:ascii="Arial" w:hAnsi="Arial" w:cs="Arial"/>
          <w:sz w:val="26"/>
          <w:szCs w:val="26"/>
        </w:rPr>
        <w:t xml:space="preserve"> nossos aplausos e o reconhecimento desta Casa, e que desta manifestação seja dado conhecimento ao</w:t>
      </w:r>
      <w:r w:rsidR="0011188B" w:rsidRPr="00EB533C">
        <w:rPr>
          <w:rFonts w:ascii="Arial" w:hAnsi="Arial" w:cs="Arial"/>
          <w:sz w:val="26"/>
          <w:szCs w:val="26"/>
        </w:rPr>
        <w:t>s</w:t>
      </w:r>
      <w:r w:rsidR="001C4CAB" w:rsidRPr="00EB533C">
        <w:rPr>
          <w:rFonts w:ascii="Arial" w:hAnsi="Arial" w:cs="Arial"/>
          <w:sz w:val="26"/>
          <w:szCs w:val="26"/>
        </w:rPr>
        <w:t xml:space="preserve"> homenageado</w:t>
      </w:r>
      <w:r w:rsidR="0011188B" w:rsidRPr="00EB533C">
        <w:rPr>
          <w:rFonts w:ascii="Arial" w:hAnsi="Arial" w:cs="Arial"/>
          <w:sz w:val="26"/>
          <w:szCs w:val="26"/>
        </w:rPr>
        <w:t>s</w:t>
      </w:r>
      <w:r w:rsidR="001C4CAB" w:rsidRPr="00EB533C">
        <w:rPr>
          <w:rFonts w:ascii="Arial" w:hAnsi="Arial" w:cs="Arial"/>
          <w:sz w:val="26"/>
          <w:szCs w:val="26"/>
        </w:rPr>
        <w:t>.</w:t>
      </w:r>
    </w:p>
    <w:p w:rsidR="00C2011D" w:rsidRPr="00EB533C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EB533C" w:rsidRDefault="00C2011D" w:rsidP="00EB533C">
      <w:pPr>
        <w:spacing w:after="0" w:line="288" w:lineRule="auto"/>
        <w:jc w:val="right"/>
        <w:rPr>
          <w:rFonts w:ascii="Arial" w:hAnsi="Arial" w:cs="Arial"/>
          <w:sz w:val="26"/>
          <w:szCs w:val="26"/>
        </w:rPr>
      </w:pPr>
      <w:r w:rsidRPr="00EB533C">
        <w:rPr>
          <w:rFonts w:ascii="Arial" w:hAnsi="Arial" w:cs="Arial"/>
          <w:sz w:val="26"/>
          <w:szCs w:val="26"/>
        </w:rPr>
        <w:tab/>
      </w:r>
      <w:r w:rsidRPr="00EB533C">
        <w:rPr>
          <w:rFonts w:ascii="Arial" w:hAnsi="Arial" w:cs="Arial"/>
          <w:sz w:val="26"/>
          <w:szCs w:val="26"/>
        </w:rPr>
        <w:tab/>
      </w:r>
      <w:r w:rsidRPr="00EB533C">
        <w:rPr>
          <w:rFonts w:ascii="Arial" w:hAnsi="Arial" w:cs="Arial"/>
          <w:sz w:val="26"/>
          <w:szCs w:val="26"/>
        </w:rPr>
        <w:tab/>
      </w:r>
      <w:r w:rsidRPr="00EB533C">
        <w:rPr>
          <w:rFonts w:ascii="Arial" w:hAnsi="Arial" w:cs="Arial"/>
          <w:sz w:val="26"/>
          <w:szCs w:val="26"/>
        </w:rPr>
        <w:tab/>
        <w:t xml:space="preserve">Sala das Sessões, </w:t>
      </w:r>
      <w:r w:rsidR="000528E5" w:rsidRPr="00EB533C">
        <w:rPr>
          <w:rFonts w:ascii="Arial" w:hAnsi="Arial" w:cs="Arial"/>
          <w:sz w:val="26"/>
          <w:szCs w:val="26"/>
        </w:rPr>
        <w:t>2</w:t>
      </w:r>
      <w:r w:rsidR="00EB533C">
        <w:rPr>
          <w:rFonts w:ascii="Arial" w:hAnsi="Arial" w:cs="Arial"/>
          <w:sz w:val="26"/>
          <w:szCs w:val="26"/>
        </w:rPr>
        <w:t>3</w:t>
      </w:r>
      <w:r w:rsidR="000528E5" w:rsidRPr="00EB533C">
        <w:rPr>
          <w:rFonts w:ascii="Arial" w:hAnsi="Arial" w:cs="Arial"/>
          <w:sz w:val="26"/>
          <w:szCs w:val="26"/>
        </w:rPr>
        <w:t xml:space="preserve"> de setembro de 2019</w:t>
      </w:r>
      <w:r w:rsidRPr="00EB533C">
        <w:rPr>
          <w:rFonts w:ascii="Arial" w:hAnsi="Arial" w:cs="Arial"/>
          <w:sz w:val="26"/>
          <w:szCs w:val="26"/>
        </w:rPr>
        <w:t>.</w:t>
      </w:r>
    </w:p>
    <w:p w:rsidR="00C2011D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EB533C" w:rsidRPr="00EB533C" w:rsidRDefault="00EB533C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C2011D" w:rsidRPr="00EB533C" w:rsidRDefault="00C2011D" w:rsidP="00EB533C">
      <w:pPr>
        <w:spacing w:after="0" w:line="240" w:lineRule="auto"/>
        <w:jc w:val="both"/>
        <w:rPr>
          <w:rFonts w:ascii="Arial" w:hAnsi="Arial" w:cs="Arial"/>
          <w:b/>
          <w:sz w:val="28"/>
          <w:szCs w:val="26"/>
        </w:rPr>
      </w:pPr>
    </w:p>
    <w:p w:rsidR="00C2011D" w:rsidRPr="00EB533C" w:rsidRDefault="000528E5" w:rsidP="00EB533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B533C">
        <w:rPr>
          <w:rFonts w:ascii="Arial" w:hAnsi="Arial" w:cs="Arial"/>
          <w:b/>
          <w:sz w:val="28"/>
          <w:szCs w:val="26"/>
        </w:rPr>
        <w:t>NILES ZAMBELO JUNIOR</w:t>
      </w:r>
      <w:bookmarkStart w:id="0" w:name="_GoBack"/>
      <w:bookmarkEnd w:id="0"/>
    </w:p>
    <w:p w:rsidR="00C2011D" w:rsidRPr="00EB533C" w:rsidRDefault="00C2011D" w:rsidP="00EB533C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EB533C">
        <w:rPr>
          <w:rFonts w:ascii="Arial" w:hAnsi="Arial" w:cs="Arial"/>
          <w:b/>
          <w:sz w:val="28"/>
          <w:szCs w:val="26"/>
        </w:rPr>
        <w:t>Vereador</w:t>
      </w:r>
    </w:p>
    <w:p w:rsidR="00C2011D" w:rsidRPr="00EB533C" w:rsidRDefault="00C2011D" w:rsidP="00C2011D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sectPr w:rsidR="00C2011D" w:rsidRPr="00EB533C" w:rsidSect="00EB533C">
      <w:pgSz w:w="11906" w:h="16838"/>
      <w:pgMar w:top="1417" w:right="1274" w:bottom="1417" w:left="1701" w:header="708" w:footer="708" w:gutter="0"/>
      <w:cols w:space="708"/>
      <w:docGrid w:linePitch="360"/>
      <w:headerReference w:type="default" r:id="R447c5e60773a4886"/>
      <w:headerReference w:type="even" r:id="Re4850ba5608742a5"/>
      <w:headerReference w:type="first" r:id="Rc05653bafd1f48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ceb07bde4948c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4AA"/>
    <w:rsid w:val="00026A6C"/>
    <w:rsid w:val="000528E5"/>
    <w:rsid w:val="0011188B"/>
    <w:rsid w:val="00133BF5"/>
    <w:rsid w:val="001835ED"/>
    <w:rsid w:val="001C4CAB"/>
    <w:rsid w:val="002261E7"/>
    <w:rsid w:val="0028388F"/>
    <w:rsid w:val="002B04C8"/>
    <w:rsid w:val="003974AA"/>
    <w:rsid w:val="003A40EC"/>
    <w:rsid w:val="003C4533"/>
    <w:rsid w:val="0048374E"/>
    <w:rsid w:val="00491D2E"/>
    <w:rsid w:val="004A32F7"/>
    <w:rsid w:val="005973A6"/>
    <w:rsid w:val="00660772"/>
    <w:rsid w:val="006B6B09"/>
    <w:rsid w:val="0076576C"/>
    <w:rsid w:val="007802EE"/>
    <w:rsid w:val="00893DD5"/>
    <w:rsid w:val="008B5446"/>
    <w:rsid w:val="00936B9B"/>
    <w:rsid w:val="009421F2"/>
    <w:rsid w:val="009931F3"/>
    <w:rsid w:val="009C284C"/>
    <w:rsid w:val="00A0258B"/>
    <w:rsid w:val="00A332AA"/>
    <w:rsid w:val="00A96109"/>
    <w:rsid w:val="00AC6A82"/>
    <w:rsid w:val="00B42ACA"/>
    <w:rsid w:val="00B93D4A"/>
    <w:rsid w:val="00C2011D"/>
    <w:rsid w:val="00C711F5"/>
    <w:rsid w:val="00CA5C0F"/>
    <w:rsid w:val="00CC4478"/>
    <w:rsid w:val="00D47AEA"/>
    <w:rsid w:val="00EB533C"/>
    <w:rsid w:val="00FE7EAB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47c5e60773a4886" /><Relationship Type="http://schemas.openxmlformats.org/officeDocument/2006/relationships/header" Target="/word/header2.xml" Id="Re4850ba5608742a5" /><Relationship Type="http://schemas.openxmlformats.org/officeDocument/2006/relationships/header" Target="/word/header3.xml" Id="Rc05653bafd1f4870" /><Relationship Type="http://schemas.openxmlformats.org/officeDocument/2006/relationships/image" Target="/word/media/e4a7eda1-65e6-46c6-b522-c4594a16ba2e.png" Id="R29a99c30b30247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4a7eda1-65e6-46c6-b522-c4594a16ba2e.png" Id="Rfbceb07bde4948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cp:lastPrinted>2019-06-10T14:10:00Z</cp:lastPrinted>
  <dcterms:created xsi:type="dcterms:W3CDTF">2019-09-20T14:03:00Z</dcterms:created>
  <dcterms:modified xsi:type="dcterms:W3CDTF">2019-09-23T13:07:00Z</dcterms:modified>
</cp:coreProperties>
</file>