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7F" w:rsidRPr="002A4F33" w:rsidRDefault="00225274" w:rsidP="00225274">
      <w:pPr>
        <w:jc w:val="center"/>
        <w:rPr>
          <w:rFonts w:ascii="Arial" w:hAnsi="Arial" w:cs="Arial"/>
          <w:b/>
          <w:sz w:val="48"/>
          <w:szCs w:val="26"/>
        </w:rPr>
      </w:pPr>
      <w:r w:rsidRPr="002A4F33">
        <w:rPr>
          <w:rFonts w:ascii="Arial" w:hAnsi="Arial" w:cs="Arial"/>
          <w:b/>
          <w:sz w:val="48"/>
          <w:szCs w:val="26"/>
        </w:rPr>
        <w:t>PROJETO DE LEI Nº 5</w:t>
      </w:r>
      <w:r w:rsidR="00456D29" w:rsidRPr="002A4F33">
        <w:rPr>
          <w:rFonts w:ascii="Arial" w:hAnsi="Arial" w:cs="Arial"/>
          <w:b/>
          <w:sz w:val="48"/>
          <w:szCs w:val="26"/>
        </w:rPr>
        <w:t>8</w:t>
      </w:r>
      <w:bookmarkStart w:id="0" w:name="_GoBack"/>
      <w:bookmarkEnd w:id="0"/>
      <w:r w:rsidRPr="002A4F33">
        <w:rPr>
          <w:rFonts w:ascii="Arial" w:hAnsi="Arial" w:cs="Arial"/>
          <w:b/>
          <w:sz w:val="48"/>
          <w:szCs w:val="26"/>
        </w:rPr>
        <w:t>/2019-L</w:t>
      </w:r>
    </w:p>
    <w:p w:rsidR="00225274" w:rsidRPr="002A4F33" w:rsidRDefault="00225274" w:rsidP="00225274">
      <w:pPr>
        <w:ind w:left="3540"/>
        <w:jc w:val="both"/>
        <w:rPr>
          <w:rFonts w:ascii="Arial" w:hAnsi="Arial" w:cs="Arial"/>
          <w:b/>
          <w:sz w:val="28"/>
          <w:szCs w:val="26"/>
        </w:rPr>
      </w:pPr>
      <w:r w:rsidRPr="002A4F33">
        <w:rPr>
          <w:rFonts w:ascii="Arial" w:hAnsi="Arial" w:cs="Arial"/>
          <w:b/>
          <w:sz w:val="28"/>
          <w:szCs w:val="26"/>
        </w:rPr>
        <w:t>INSTITUI O PROJETO CULTURA E ARTÍSTICO “MÚSICA NA PRAÇA” NO MUNICÍPIO DA ESTÂNCIA TURÍSTICA DE BARRA BONITA E DÁ OUTRAS PROVIDÊNCIAS</w:t>
      </w:r>
    </w:p>
    <w:p w:rsidR="002E6D2D" w:rsidRPr="002A4F33" w:rsidRDefault="00225274" w:rsidP="002A4F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Art. 1°</w:t>
      </w:r>
      <w:r w:rsidR="002A4F33">
        <w:rPr>
          <w:rFonts w:ascii="Arial" w:hAnsi="Arial" w:cs="Arial"/>
          <w:b/>
          <w:sz w:val="26"/>
          <w:szCs w:val="26"/>
        </w:rPr>
        <w:t xml:space="preserve"> - </w:t>
      </w:r>
      <w:r w:rsidR="002E6D2D" w:rsidRPr="002A4F33">
        <w:rPr>
          <w:rFonts w:ascii="Arial" w:hAnsi="Arial" w:cs="Arial"/>
          <w:sz w:val="26"/>
          <w:szCs w:val="26"/>
        </w:rPr>
        <w:t xml:space="preserve">Fica assegurado aos artistas culturais amadores ou profissionais a concessão de um espaço físico </w:t>
      </w:r>
      <w:r w:rsidR="00DF28F2" w:rsidRPr="002A4F33">
        <w:rPr>
          <w:rFonts w:ascii="Arial" w:hAnsi="Arial" w:cs="Arial"/>
          <w:sz w:val="26"/>
          <w:szCs w:val="26"/>
        </w:rPr>
        <w:t xml:space="preserve">no âmbito do Município de Barra Bonita, </w:t>
      </w:r>
      <w:r w:rsidR="002E6D2D" w:rsidRPr="002A4F33">
        <w:rPr>
          <w:rFonts w:ascii="Arial" w:hAnsi="Arial" w:cs="Arial"/>
          <w:sz w:val="26"/>
          <w:szCs w:val="26"/>
        </w:rPr>
        <w:t>nas sextas, sábados, domingos e feriados, para que possam</w:t>
      </w:r>
      <w:r w:rsidRPr="002A4F33">
        <w:rPr>
          <w:rFonts w:ascii="Arial" w:hAnsi="Arial" w:cs="Arial"/>
          <w:sz w:val="26"/>
          <w:szCs w:val="26"/>
        </w:rPr>
        <w:t xml:space="preserve"> apresentar suas habilidades artísticas.</w:t>
      </w:r>
    </w:p>
    <w:p w:rsidR="003709DE" w:rsidRPr="002A4F33" w:rsidRDefault="00225274" w:rsidP="002A4F33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 xml:space="preserve">§ 1° </w:t>
      </w:r>
      <w:r w:rsidR="003709DE" w:rsidRPr="002A4F33">
        <w:rPr>
          <w:rFonts w:ascii="Arial" w:hAnsi="Arial" w:cs="Arial"/>
          <w:sz w:val="26"/>
          <w:szCs w:val="26"/>
        </w:rPr>
        <w:t>São objetivos da presente Lei:</w:t>
      </w:r>
    </w:p>
    <w:p w:rsidR="003709DE" w:rsidRPr="002A4F33" w:rsidRDefault="003709DE" w:rsidP="002A4F33">
      <w:pPr>
        <w:spacing w:after="0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I –</w:t>
      </w:r>
      <w:r w:rsidRPr="002A4F33">
        <w:rPr>
          <w:rFonts w:ascii="Arial" w:hAnsi="Arial" w:cs="Arial"/>
          <w:sz w:val="26"/>
          <w:szCs w:val="26"/>
        </w:rPr>
        <w:t xml:space="preserve"> divulgação das habilidades artísticas individuais;</w:t>
      </w:r>
    </w:p>
    <w:p w:rsidR="003709DE" w:rsidRPr="002A4F33" w:rsidRDefault="003709DE" w:rsidP="002A4F33">
      <w:pPr>
        <w:spacing w:after="0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 xml:space="preserve">II – </w:t>
      </w:r>
      <w:r w:rsidRPr="002A4F33">
        <w:rPr>
          <w:rFonts w:ascii="Arial" w:hAnsi="Arial" w:cs="Arial"/>
          <w:sz w:val="26"/>
          <w:szCs w:val="26"/>
        </w:rPr>
        <w:t>incentivo das atividades culturais e artísticas;</w:t>
      </w:r>
    </w:p>
    <w:p w:rsidR="003709DE" w:rsidRPr="002A4F33" w:rsidRDefault="003709DE" w:rsidP="002A4F33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 xml:space="preserve">III – </w:t>
      </w:r>
      <w:r w:rsidR="00AF3FF1" w:rsidRPr="002A4F33">
        <w:rPr>
          <w:rFonts w:ascii="Arial" w:hAnsi="Arial" w:cs="Arial"/>
          <w:sz w:val="26"/>
          <w:szCs w:val="26"/>
        </w:rPr>
        <w:t>integração</w:t>
      </w:r>
      <w:r w:rsidRPr="002A4F33">
        <w:rPr>
          <w:rFonts w:ascii="Arial" w:hAnsi="Arial" w:cs="Arial"/>
          <w:sz w:val="26"/>
          <w:szCs w:val="26"/>
        </w:rPr>
        <w:t xml:space="preserve"> do convívio entre </w:t>
      </w:r>
      <w:r w:rsidR="00AF3FF1" w:rsidRPr="002A4F33">
        <w:rPr>
          <w:rFonts w:ascii="Arial" w:hAnsi="Arial" w:cs="Arial"/>
          <w:sz w:val="26"/>
          <w:szCs w:val="26"/>
        </w:rPr>
        <w:t>as pessoas; e</w:t>
      </w:r>
    </w:p>
    <w:p w:rsidR="00AF3FF1" w:rsidRPr="002A4F33" w:rsidRDefault="00AF3FF1" w:rsidP="002A4F33">
      <w:pPr>
        <w:spacing w:after="0"/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IV –</w:t>
      </w:r>
      <w:r w:rsidR="002A4F33">
        <w:rPr>
          <w:rFonts w:ascii="Arial" w:hAnsi="Arial" w:cs="Arial"/>
          <w:b/>
          <w:sz w:val="26"/>
          <w:szCs w:val="26"/>
        </w:rPr>
        <w:t xml:space="preserve"> </w:t>
      </w:r>
      <w:r w:rsidRPr="002A4F33">
        <w:rPr>
          <w:rFonts w:ascii="Arial" w:hAnsi="Arial" w:cs="Arial"/>
          <w:sz w:val="26"/>
          <w:szCs w:val="26"/>
        </w:rPr>
        <w:t>interação entre os artistas.</w:t>
      </w:r>
    </w:p>
    <w:p w:rsidR="00225274" w:rsidRPr="002A4F33" w:rsidRDefault="00225274" w:rsidP="002A4F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§ 2°</w:t>
      </w:r>
      <w:r w:rsidR="002A4F33">
        <w:rPr>
          <w:rFonts w:ascii="Arial" w:hAnsi="Arial" w:cs="Arial"/>
          <w:b/>
          <w:sz w:val="26"/>
          <w:szCs w:val="26"/>
        </w:rPr>
        <w:t xml:space="preserve"> - </w:t>
      </w:r>
      <w:r w:rsidR="003709DE" w:rsidRPr="002A4F33">
        <w:rPr>
          <w:rFonts w:ascii="Arial" w:hAnsi="Arial" w:cs="Arial"/>
          <w:sz w:val="26"/>
          <w:szCs w:val="26"/>
        </w:rPr>
        <w:t>As apresentações deverão ocorrer sem ônus para a Municipalidade.</w:t>
      </w:r>
    </w:p>
    <w:p w:rsidR="00225274" w:rsidRPr="002A4F33" w:rsidRDefault="00225274" w:rsidP="002A4F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Art. 2°</w:t>
      </w:r>
      <w:r w:rsidR="002A4F33">
        <w:rPr>
          <w:rFonts w:ascii="Arial" w:hAnsi="Arial" w:cs="Arial"/>
          <w:b/>
          <w:sz w:val="26"/>
          <w:szCs w:val="26"/>
        </w:rPr>
        <w:t xml:space="preserve"> -</w:t>
      </w:r>
      <w:r w:rsidRPr="002A4F33">
        <w:rPr>
          <w:rFonts w:ascii="Arial" w:hAnsi="Arial" w:cs="Arial"/>
          <w:sz w:val="26"/>
          <w:szCs w:val="26"/>
        </w:rPr>
        <w:t xml:space="preserve"> Ficará sob responsabilidade da Secretaria Municipal de Turismo e Cultura a divulgação desta Lei nas escolas, igrejas e demais agremiações. </w:t>
      </w:r>
    </w:p>
    <w:p w:rsidR="00225274" w:rsidRPr="002A4F33" w:rsidRDefault="002A4F33" w:rsidP="002A4F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Parágrafo</w:t>
      </w:r>
      <w:r w:rsidR="00225274" w:rsidRPr="002A4F33">
        <w:rPr>
          <w:rFonts w:ascii="Arial" w:hAnsi="Arial" w:cs="Arial"/>
          <w:b/>
          <w:sz w:val="26"/>
          <w:szCs w:val="26"/>
        </w:rPr>
        <w:t xml:space="preserve"> único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="00225274" w:rsidRPr="002A4F33">
        <w:rPr>
          <w:rFonts w:ascii="Arial" w:hAnsi="Arial" w:cs="Arial"/>
          <w:sz w:val="26"/>
          <w:szCs w:val="26"/>
        </w:rPr>
        <w:t xml:space="preserve"> A Secretaria Municipal de Turismo e Cultura, poderá organizar uma agenda semestralmente de apresentações, com normas e horários pré-fixados para duração das apresentações. </w:t>
      </w:r>
    </w:p>
    <w:p w:rsidR="00225274" w:rsidRPr="002A4F33" w:rsidRDefault="00225274" w:rsidP="002A4F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Art. 3°</w:t>
      </w:r>
      <w:r w:rsidR="002A4F33">
        <w:rPr>
          <w:rFonts w:ascii="Arial" w:hAnsi="Arial" w:cs="Arial"/>
          <w:b/>
          <w:sz w:val="26"/>
          <w:szCs w:val="26"/>
        </w:rPr>
        <w:t xml:space="preserve"> -</w:t>
      </w:r>
      <w:r w:rsidRPr="002A4F33">
        <w:rPr>
          <w:rFonts w:ascii="Arial" w:hAnsi="Arial" w:cs="Arial"/>
          <w:sz w:val="26"/>
          <w:szCs w:val="26"/>
        </w:rPr>
        <w:t xml:space="preserve"> Não havendo agendamento de artistas </w:t>
      </w:r>
      <w:r w:rsidR="00DF28F2" w:rsidRPr="002A4F33">
        <w:rPr>
          <w:rFonts w:ascii="Arial" w:hAnsi="Arial" w:cs="Arial"/>
          <w:sz w:val="26"/>
          <w:szCs w:val="26"/>
        </w:rPr>
        <w:t xml:space="preserve">natural </w:t>
      </w:r>
      <w:r w:rsidRPr="002A4F33">
        <w:rPr>
          <w:rFonts w:ascii="Arial" w:hAnsi="Arial" w:cs="Arial"/>
          <w:sz w:val="26"/>
          <w:szCs w:val="26"/>
        </w:rPr>
        <w:t xml:space="preserve">do Município, qualquer artista de outro Município poderá fazer sua apresentação </w:t>
      </w:r>
      <w:r w:rsidR="00DF28F2" w:rsidRPr="002A4F33">
        <w:rPr>
          <w:rFonts w:ascii="Arial" w:hAnsi="Arial" w:cs="Arial"/>
          <w:sz w:val="26"/>
          <w:szCs w:val="26"/>
        </w:rPr>
        <w:t xml:space="preserve">com </w:t>
      </w:r>
      <w:r w:rsidRPr="002A4F33">
        <w:rPr>
          <w:rFonts w:ascii="Arial" w:hAnsi="Arial" w:cs="Arial"/>
          <w:sz w:val="26"/>
          <w:szCs w:val="26"/>
        </w:rPr>
        <w:t xml:space="preserve">os mesmos direitos dos artistas locais. </w:t>
      </w:r>
    </w:p>
    <w:p w:rsidR="00225274" w:rsidRPr="002A4F33" w:rsidRDefault="00225274" w:rsidP="002A4F3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b/>
          <w:sz w:val="26"/>
          <w:szCs w:val="26"/>
        </w:rPr>
        <w:t>Art. 4°</w:t>
      </w:r>
      <w:r w:rsidR="002A4F33">
        <w:rPr>
          <w:rFonts w:ascii="Arial" w:hAnsi="Arial" w:cs="Arial"/>
          <w:b/>
          <w:sz w:val="26"/>
          <w:szCs w:val="26"/>
        </w:rPr>
        <w:t xml:space="preserve"> -</w:t>
      </w:r>
      <w:r w:rsidRPr="002A4F33">
        <w:rPr>
          <w:rFonts w:ascii="Arial" w:hAnsi="Arial" w:cs="Arial"/>
          <w:sz w:val="26"/>
          <w:szCs w:val="26"/>
        </w:rPr>
        <w:t xml:space="preserve"> O Poder Executivo poderá regulamentar a presente Lei</w:t>
      </w:r>
      <w:r w:rsidR="00DF28F2" w:rsidRPr="002A4F33">
        <w:rPr>
          <w:rFonts w:ascii="Arial" w:hAnsi="Arial" w:cs="Arial"/>
          <w:sz w:val="26"/>
          <w:szCs w:val="26"/>
        </w:rPr>
        <w:t xml:space="preserve"> no que couber</w:t>
      </w:r>
      <w:r w:rsidRPr="002A4F33">
        <w:rPr>
          <w:rFonts w:ascii="Arial" w:hAnsi="Arial" w:cs="Arial"/>
          <w:sz w:val="26"/>
          <w:szCs w:val="26"/>
        </w:rPr>
        <w:t>.</w:t>
      </w:r>
    </w:p>
    <w:p w:rsidR="00DF28F2" w:rsidRPr="002A4F33" w:rsidRDefault="00DF28F2" w:rsidP="002A4F33">
      <w:pPr>
        <w:jc w:val="right"/>
        <w:rPr>
          <w:rFonts w:ascii="Arial" w:hAnsi="Arial" w:cs="Arial"/>
          <w:sz w:val="26"/>
          <w:szCs w:val="26"/>
        </w:rPr>
      </w:pPr>
      <w:r w:rsidRPr="002A4F33">
        <w:rPr>
          <w:rFonts w:ascii="Arial" w:hAnsi="Arial" w:cs="Arial"/>
          <w:sz w:val="26"/>
          <w:szCs w:val="26"/>
        </w:rPr>
        <w:t>Sala das sessões, 21 de agosto de 2019.</w:t>
      </w:r>
    </w:p>
    <w:p w:rsidR="00FA7907" w:rsidRPr="002A4F33" w:rsidRDefault="00FA7907" w:rsidP="00225274">
      <w:pPr>
        <w:jc w:val="both"/>
        <w:rPr>
          <w:rFonts w:ascii="Arial" w:hAnsi="Arial" w:cs="Arial"/>
          <w:sz w:val="26"/>
          <w:szCs w:val="26"/>
        </w:rPr>
      </w:pPr>
    </w:p>
    <w:p w:rsidR="00DF28F2" w:rsidRPr="002A4F33" w:rsidRDefault="00DF28F2" w:rsidP="00DF28F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A4F33">
        <w:rPr>
          <w:rFonts w:ascii="Arial" w:hAnsi="Arial" w:cs="Arial"/>
          <w:b/>
          <w:sz w:val="28"/>
          <w:szCs w:val="26"/>
        </w:rPr>
        <w:t>ADRIANO TESTA</w:t>
      </w:r>
    </w:p>
    <w:p w:rsidR="00DF28F2" w:rsidRPr="002A4F33" w:rsidRDefault="00DF28F2" w:rsidP="00DF28F2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A4F33">
        <w:rPr>
          <w:rFonts w:ascii="Arial" w:hAnsi="Arial" w:cs="Arial"/>
          <w:b/>
          <w:sz w:val="28"/>
          <w:szCs w:val="26"/>
        </w:rPr>
        <w:t>Vereador</w:t>
      </w:r>
    </w:p>
    <w:sectPr w:rsidR="00DF28F2" w:rsidRPr="002A4F33" w:rsidSect="002A4F33">
      <w:pgSz w:w="11906" w:h="16838"/>
      <w:pgMar w:top="1560" w:right="1416" w:bottom="851" w:left="1701" w:header="708" w:footer="708" w:gutter="0"/>
      <w:cols w:space="708"/>
      <w:docGrid w:linePitch="360"/>
      <w:headerReference w:type="default" r:id="R466624b94aaf4561"/>
      <w:headerReference w:type="even" r:id="Rdf2a2d6f29ca4fd2"/>
      <w:headerReference w:type="first" r:id="R8c7c4057ffac41e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DF" w:rsidRDefault="00A677DF" w:rsidP="002A4F33">
      <w:pPr>
        <w:spacing w:after="0" w:line="240" w:lineRule="auto"/>
      </w:pPr>
      <w:r>
        <w:separator/>
      </w:r>
    </w:p>
  </w:endnote>
  <w:endnote w:type="continuationSeparator" w:id="1">
    <w:p w:rsidR="00A677DF" w:rsidRDefault="00A677DF" w:rsidP="002A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DF" w:rsidRDefault="00A677DF" w:rsidP="002A4F33">
      <w:pPr>
        <w:spacing w:after="0" w:line="240" w:lineRule="auto"/>
      </w:pPr>
      <w:r>
        <w:separator/>
      </w:r>
    </w:p>
  </w:footnote>
  <w:footnote w:type="continuationSeparator" w:id="1">
    <w:p w:rsidR="00A677DF" w:rsidRDefault="00A677DF" w:rsidP="002A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addbfbe8504c0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57F2B"/>
    <w:rsid w:val="00071690"/>
    <w:rsid w:val="00190CAE"/>
    <w:rsid w:val="001A11D5"/>
    <w:rsid w:val="00225274"/>
    <w:rsid w:val="002A4F33"/>
    <w:rsid w:val="002B71B7"/>
    <w:rsid w:val="002E6D2D"/>
    <w:rsid w:val="00332F7F"/>
    <w:rsid w:val="003709DE"/>
    <w:rsid w:val="00392FB3"/>
    <w:rsid w:val="003A41A3"/>
    <w:rsid w:val="003F102A"/>
    <w:rsid w:val="00456D29"/>
    <w:rsid w:val="004C4CA7"/>
    <w:rsid w:val="005C1DD8"/>
    <w:rsid w:val="0063614B"/>
    <w:rsid w:val="007B2825"/>
    <w:rsid w:val="00926F57"/>
    <w:rsid w:val="00960E0C"/>
    <w:rsid w:val="009D118D"/>
    <w:rsid w:val="00A4034F"/>
    <w:rsid w:val="00A64F8C"/>
    <w:rsid w:val="00A677DF"/>
    <w:rsid w:val="00AC00CB"/>
    <w:rsid w:val="00AF3FF1"/>
    <w:rsid w:val="00BA5CFF"/>
    <w:rsid w:val="00BB1A6C"/>
    <w:rsid w:val="00BD2741"/>
    <w:rsid w:val="00CA4E16"/>
    <w:rsid w:val="00D20B4E"/>
    <w:rsid w:val="00D4485A"/>
    <w:rsid w:val="00DF28F2"/>
    <w:rsid w:val="00E63C3B"/>
    <w:rsid w:val="00E713F5"/>
    <w:rsid w:val="00F73C90"/>
    <w:rsid w:val="00F918C9"/>
    <w:rsid w:val="00FA7907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41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A4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4F33"/>
  </w:style>
  <w:style w:type="paragraph" w:styleId="Rodap">
    <w:name w:val="footer"/>
    <w:basedOn w:val="Normal"/>
    <w:link w:val="RodapChar"/>
    <w:uiPriority w:val="99"/>
    <w:semiHidden/>
    <w:unhideWhenUsed/>
    <w:rsid w:val="002A4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A4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07/relationships/stylesWithEffects" Target="stylesWithEffects.xml" Id="rId9" /><Relationship Type="http://schemas.openxmlformats.org/officeDocument/2006/relationships/header" Target="/word/header1.xml" Id="R466624b94aaf4561" /><Relationship Type="http://schemas.openxmlformats.org/officeDocument/2006/relationships/header" Target="/word/header2.xml" Id="Rdf2a2d6f29ca4fd2" /><Relationship Type="http://schemas.openxmlformats.org/officeDocument/2006/relationships/header" Target="/word/header3.xml" Id="R8c7c4057ffac41e5" /><Relationship Type="http://schemas.openxmlformats.org/officeDocument/2006/relationships/image" Target="/word/media/26743206-eb93-49e1-990b-578b29b45e43.png" Id="R8ab974aa1abc45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743206-eb93-49e1-990b-578b29b45e43.png" Id="R12addbfbe8504c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2019-08-21T13:20:00Z</cp:lastPrinted>
  <dcterms:created xsi:type="dcterms:W3CDTF">2019-08-21T13:38:00Z</dcterms:created>
  <dcterms:modified xsi:type="dcterms:W3CDTF">2019-08-21T14:03:00Z</dcterms:modified>
</cp:coreProperties>
</file>