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6E" w:rsidRPr="001D22BE" w:rsidRDefault="001D22BE" w:rsidP="007A3F6E">
      <w:pPr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PROJETO DE LEI Nº 57</w:t>
      </w:r>
      <w:r w:rsidR="007A3F6E" w:rsidRPr="001D22BE">
        <w:rPr>
          <w:rFonts w:ascii="Arial" w:hAnsi="Arial" w:cs="Arial"/>
          <w:b/>
          <w:sz w:val="48"/>
          <w:szCs w:val="26"/>
        </w:rPr>
        <w:t>/2019-L</w:t>
      </w:r>
    </w:p>
    <w:p w:rsidR="001D22BE" w:rsidRPr="001D22BE" w:rsidRDefault="001D22BE" w:rsidP="007A3F6E">
      <w:pPr>
        <w:ind w:left="3540"/>
        <w:jc w:val="both"/>
        <w:rPr>
          <w:rFonts w:ascii="Arial" w:hAnsi="Arial" w:cs="Arial"/>
          <w:b/>
          <w:sz w:val="8"/>
          <w:szCs w:val="26"/>
        </w:rPr>
      </w:pPr>
    </w:p>
    <w:p w:rsidR="007A3F6E" w:rsidRPr="001D22BE" w:rsidRDefault="007A3F6E" w:rsidP="007A3F6E">
      <w:pPr>
        <w:ind w:left="3540"/>
        <w:jc w:val="both"/>
        <w:rPr>
          <w:rFonts w:ascii="Arial" w:hAnsi="Arial" w:cs="Arial"/>
          <w:b/>
          <w:sz w:val="28"/>
          <w:szCs w:val="26"/>
        </w:rPr>
      </w:pPr>
      <w:r w:rsidRPr="001D22BE">
        <w:rPr>
          <w:rFonts w:ascii="Arial" w:hAnsi="Arial" w:cs="Arial"/>
          <w:b/>
          <w:sz w:val="28"/>
          <w:szCs w:val="26"/>
        </w:rPr>
        <w:t xml:space="preserve">AUTORIZA AO PODER EXECUTIVO </w:t>
      </w:r>
      <w:r w:rsidR="00AA0E60" w:rsidRPr="001D22BE">
        <w:rPr>
          <w:rFonts w:ascii="Arial" w:hAnsi="Arial" w:cs="Arial"/>
          <w:b/>
          <w:sz w:val="28"/>
          <w:szCs w:val="26"/>
        </w:rPr>
        <w:t>MUNICIPAL A CRIAR A ESCOLA DE MÚ</w:t>
      </w:r>
      <w:r w:rsidRPr="001D22BE">
        <w:rPr>
          <w:rFonts w:ascii="Arial" w:hAnsi="Arial" w:cs="Arial"/>
          <w:b/>
          <w:sz w:val="28"/>
          <w:szCs w:val="26"/>
        </w:rPr>
        <w:t>SICA DO MUNICIPIO DA ESTÂNCIA TURÍSTICA DE BARRA BONITA E DA OUTRAS PROVIDENCIAS.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1º</w:t>
      </w:r>
      <w:r w:rsidRPr="001D22BE">
        <w:rPr>
          <w:rFonts w:ascii="Arial" w:hAnsi="Arial" w:cs="Arial"/>
          <w:sz w:val="26"/>
          <w:szCs w:val="26"/>
        </w:rPr>
        <w:t xml:space="preserve"> - Fica autorizado o Poder Executivo municipal, por meio da Secretaria Municipal de Educação, criar a Escola de Música no Município de</w:t>
      </w:r>
      <w:r w:rsidR="00AA0E60" w:rsidRPr="001D22BE">
        <w:rPr>
          <w:rFonts w:ascii="Arial" w:hAnsi="Arial" w:cs="Arial"/>
          <w:sz w:val="26"/>
          <w:szCs w:val="26"/>
        </w:rPr>
        <w:t xml:space="preserve"> Barra Bonita</w:t>
      </w:r>
      <w:r w:rsidRPr="001D22BE">
        <w:rPr>
          <w:rFonts w:ascii="Arial" w:hAnsi="Arial" w:cs="Arial"/>
          <w:sz w:val="26"/>
          <w:szCs w:val="26"/>
        </w:rPr>
        <w:t xml:space="preserve">, objetivando apoiar e fomentar a atividade musical, através das ações especificadas nesta Lei.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Parágrafo único:</w:t>
      </w:r>
      <w:r w:rsidRPr="001D22BE">
        <w:rPr>
          <w:rFonts w:ascii="Arial" w:hAnsi="Arial" w:cs="Arial"/>
          <w:sz w:val="26"/>
          <w:szCs w:val="26"/>
        </w:rPr>
        <w:t xml:space="preserve"> A Escola de Música do Município de </w:t>
      </w:r>
      <w:r w:rsidR="00AA0E60" w:rsidRPr="001D22BE">
        <w:rPr>
          <w:rFonts w:ascii="Arial" w:hAnsi="Arial" w:cs="Arial"/>
          <w:sz w:val="26"/>
          <w:szCs w:val="26"/>
        </w:rPr>
        <w:t>Barra Bonita</w:t>
      </w:r>
      <w:r w:rsidRPr="001D22BE">
        <w:rPr>
          <w:rFonts w:ascii="Arial" w:hAnsi="Arial" w:cs="Arial"/>
          <w:sz w:val="26"/>
          <w:szCs w:val="26"/>
        </w:rPr>
        <w:t xml:space="preserve"> a que se refere o caput deste artigo</w:t>
      </w:r>
      <w:proofErr w:type="gramStart"/>
      <w:r w:rsidRPr="001D22BE">
        <w:rPr>
          <w:rFonts w:ascii="Arial" w:hAnsi="Arial" w:cs="Arial"/>
          <w:sz w:val="26"/>
          <w:szCs w:val="26"/>
        </w:rPr>
        <w:t>, terá</w:t>
      </w:r>
      <w:proofErr w:type="gramEnd"/>
      <w:r w:rsidRPr="001D22BE">
        <w:rPr>
          <w:rFonts w:ascii="Arial" w:hAnsi="Arial" w:cs="Arial"/>
          <w:sz w:val="26"/>
          <w:szCs w:val="26"/>
        </w:rPr>
        <w:t xml:space="preserve"> como principal met</w:t>
      </w:r>
      <w:r w:rsidR="00616876" w:rsidRPr="001D22BE">
        <w:rPr>
          <w:rFonts w:ascii="Arial" w:hAnsi="Arial" w:cs="Arial"/>
          <w:sz w:val="26"/>
          <w:szCs w:val="26"/>
        </w:rPr>
        <w:t>a a formação musical, mediante os seguintes objetivos e</w:t>
      </w:r>
      <w:r w:rsidRPr="001D22BE">
        <w:rPr>
          <w:rFonts w:ascii="Arial" w:hAnsi="Arial" w:cs="Arial"/>
          <w:sz w:val="26"/>
          <w:szCs w:val="26"/>
        </w:rPr>
        <w:t xml:space="preserve"> diretrizes: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 xml:space="preserve">I </w:t>
      </w:r>
      <w:r w:rsidR="001D22BE">
        <w:rPr>
          <w:rFonts w:ascii="Arial" w:hAnsi="Arial" w:cs="Arial"/>
          <w:b/>
          <w:sz w:val="26"/>
          <w:szCs w:val="26"/>
        </w:rPr>
        <w:t xml:space="preserve">- </w:t>
      </w:r>
      <w:r w:rsidR="00616876" w:rsidRPr="001D22BE">
        <w:rPr>
          <w:rFonts w:ascii="Arial" w:hAnsi="Arial" w:cs="Arial"/>
          <w:sz w:val="26"/>
          <w:szCs w:val="26"/>
        </w:rPr>
        <w:t>difundir a música instrumental, possibilitando</w:t>
      </w:r>
      <w:r w:rsidRPr="001D22BE">
        <w:rPr>
          <w:rFonts w:ascii="Arial" w:hAnsi="Arial" w:cs="Arial"/>
          <w:sz w:val="26"/>
          <w:szCs w:val="26"/>
        </w:rPr>
        <w:t xml:space="preserve"> o acesso da sociedade á formação musical;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II -</w:t>
      </w:r>
      <w:r w:rsidR="001D22BE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1D22BE">
        <w:rPr>
          <w:rFonts w:ascii="Arial" w:hAnsi="Arial" w:cs="Arial"/>
          <w:sz w:val="26"/>
          <w:szCs w:val="26"/>
        </w:rPr>
        <w:t>Musicalizar crianças, jovens e adultos</w:t>
      </w:r>
      <w:proofErr w:type="gramEnd"/>
      <w:r w:rsidRPr="001D22BE">
        <w:rPr>
          <w:rFonts w:ascii="Arial" w:hAnsi="Arial" w:cs="Arial"/>
          <w:sz w:val="26"/>
          <w:szCs w:val="26"/>
        </w:rPr>
        <w:t xml:space="preserve">;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III</w:t>
      </w:r>
      <w:r w:rsidR="001D22BE">
        <w:rPr>
          <w:rFonts w:ascii="Arial" w:hAnsi="Arial" w:cs="Arial"/>
          <w:b/>
          <w:sz w:val="26"/>
          <w:szCs w:val="26"/>
        </w:rPr>
        <w:t xml:space="preserve"> </w:t>
      </w:r>
      <w:r w:rsidRPr="001D22BE">
        <w:rPr>
          <w:rFonts w:ascii="Arial" w:hAnsi="Arial" w:cs="Arial"/>
          <w:b/>
          <w:sz w:val="26"/>
          <w:szCs w:val="26"/>
        </w:rPr>
        <w:t>-</w:t>
      </w:r>
      <w:r w:rsidR="001D22BE">
        <w:rPr>
          <w:rFonts w:ascii="Arial" w:hAnsi="Arial" w:cs="Arial"/>
          <w:b/>
          <w:sz w:val="26"/>
          <w:szCs w:val="26"/>
        </w:rPr>
        <w:t xml:space="preserve"> </w:t>
      </w:r>
      <w:r w:rsidR="00616876" w:rsidRPr="001D22BE">
        <w:rPr>
          <w:rFonts w:ascii="Arial" w:hAnsi="Arial" w:cs="Arial"/>
          <w:sz w:val="26"/>
          <w:szCs w:val="26"/>
        </w:rPr>
        <w:t>fomentar a cultura local e despertar o interesse na formação de</w:t>
      </w:r>
      <w:r w:rsidRPr="001D22BE">
        <w:rPr>
          <w:rFonts w:ascii="Arial" w:hAnsi="Arial" w:cs="Arial"/>
          <w:sz w:val="26"/>
          <w:szCs w:val="26"/>
        </w:rPr>
        <w:t xml:space="preserve"> músicos; </w:t>
      </w:r>
    </w:p>
    <w:p w:rsidR="00616876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 xml:space="preserve">IV </w:t>
      </w:r>
      <w:r w:rsidR="001D22BE">
        <w:rPr>
          <w:rFonts w:ascii="Arial" w:hAnsi="Arial" w:cs="Arial"/>
          <w:b/>
          <w:sz w:val="26"/>
          <w:szCs w:val="26"/>
        </w:rPr>
        <w:t>-</w:t>
      </w:r>
      <w:r w:rsidRPr="001D22BE">
        <w:rPr>
          <w:rFonts w:ascii="Arial" w:hAnsi="Arial" w:cs="Arial"/>
          <w:sz w:val="26"/>
          <w:szCs w:val="26"/>
        </w:rPr>
        <w:t xml:space="preserve"> Preparar os alunos para executar com e</w:t>
      </w:r>
      <w:r w:rsidR="00616876" w:rsidRPr="001D22BE">
        <w:rPr>
          <w:rFonts w:ascii="Arial" w:hAnsi="Arial" w:cs="Arial"/>
          <w:sz w:val="26"/>
          <w:szCs w:val="26"/>
        </w:rPr>
        <w:t xml:space="preserve">ficiência instrumentos </w:t>
      </w:r>
      <w:proofErr w:type="gramStart"/>
      <w:r w:rsidR="00616876" w:rsidRPr="001D22BE">
        <w:rPr>
          <w:rFonts w:ascii="Arial" w:hAnsi="Arial" w:cs="Arial"/>
          <w:sz w:val="26"/>
          <w:szCs w:val="26"/>
        </w:rPr>
        <w:t>musicais;</w:t>
      </w:r>
      <w:proofErr w:type="gramEnd"/>
      <w:r w:rsidR="0026381D" w:rsidRPr="001D22BE">
        <w:rPr>
          <w:rFonts w:ascii="Arial" w:hAnsi="Arial" w:cs="Arial"/>
          <w:sz w:val="26"/>
          <w:szCs w:val="26"/>
        </w:rPr>
        <w:t>e</w:t>
      </w:r>
    </w:p>
    <w:p w:rsidR="00616876" w:rsidRPr="001D22BE" w:rsidRDefault="00616876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 xml:space="preserve">V </w:t>
      </w:r>
      <w:r w:rsidR="001D22BE">
        <w:rPr>
          <w:rFonts w:ascii="Arial" w:hAnsi="Arial" w:cs="Arial"/>
          <w:b/>
          <w:sz w:val="26"/>
          <w:szCs w:val="26"/>
        </w:rPr>
        <w:t>-</w:t>
      </w:r>
      <w:r w:rsidRPr="001D22BE">
        <w:rPr>
          <w:rFonts w:ascii="Arial" w:hAnsi="Arial" w:cs="Arial"/>
          <w:sz w:val="26"/>
          <w:szCs w:val="26"/>
        </w:rPr>
        <w:t xml:space="preserve"> promover a participação dos alunos em desfiles, solenidades</w:t>
      </w:r>
      <w:r w:rsidR="0026381D" w:rsidRPr="001D22BE">
        <w:rPr>
          <w:rFonts w:ascii="Arial" w:hAnsi="Arial" w:cs="Arial"/>
          <w:sz w:val="26"/>
          <w:szCs w:val="26"/>
        </w:rPr>
        <w:t>, datas cívicas e comemorativas.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2º</w:t>
      </w:r>
      <w:r w:rsidR="001D22BE">
        <w:rPr>
          <w:rFonts w:ascii="Arial" w:hAnsi="Arial" w:cs="Arial"/>
          <w:b/>
          <w:sz w:val="26"/>
          <w:szCs w:val="26"/>
        </w:rPr>
        <w:t xml:space="preserve"> - </w:t>
      </w:r>
      <w:r w:rsidR="002C6933" w:rsidRPr="001D22BE">
        <w:rPr>
          <w:rFonts w:ascii="Arial" w:hAnsi="Arial" w:cs="Arial"/>
          <w:sz w:val="26"/>
          <w:szCs w:val="26"/>
        </w:rPr>
        <w:t>Para atender seus objetivos, a</w:t>
      </w:r>
      <w:r w:rsidRPr="001D22BE">
        <w:rPr>
          <w:rFonts w:ascii="Arial" w:hAnsi="Arial" w:cs="Arial"/>
          <w:sz w:val="26"/>
          <w:szCs w:val="26"/>
        </w:rPr>
        <w:t xml:space="preserve"> Escola de Musica do Muni</w:t>
      </w:r>
      <w:r w:rsidR="002C6933" w:rsidRPr="001D22BE">
        <w:rPr>
          <w:rFonts w:ascii="Arial" w:hAnsi="Arial" w:cs="Arial"/>
          <w:sz w:val="26"/>
          <w:szCs w:val="26"/>
        </w:rPr>
        <w:t>cípio</w:t>
      </w:r>
      <w:r w:rsidRPr="001D22BE">
        <w:rPr>
          <w:rFonts w:ascii="Arial" w:hAnsi="Arial" w:cs="Arial"/>
          <w:sz w:val="26"/>
          <w:szCs w:val="26"/>
        </w:rPr>
        <w:t xml:space="preserve"> viabilizará as seguintes atividades: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 xml:space="preserve">I </w:t>
      </w:r>
      <w:r w:rsidR="001D22BE">
        <w:rPr>
          <w:rFonts w:ascii="Arial" w:hAnsi="Arial" w:cs="Arial"/>
          <w:b/>
          <w:sz w:val="26"/>
          <w:szCs w:val="26"/>
        </w:rPr>
        <w:t>-</w:t>
      </w:r>
      <w:r w:rsidRPr="001D22BE">
        <w:rPr>
          <w:rFonts w:ascii="Arial" w:hAnsi="Arial" w:cs="Arial"/>
          <w:sz w:val="26"/>
          <w:szCs w:val="26"/>
        </w:rPr>
        <w:t xml:space="preserve"> cursos para alunos das redes de ensino e para a comunidade, </w:t>
      </w:r>
      <w:r w:rsidR="00AA0E60" w:rsidRPr="001D22BE">
        <w:rPr>
          <w:rFonts w:ascii="Arial" w:hAnsi="Arial" w:cs="Arial"/>
          <w:sz w:val="26"/>
          <w:szCs w:val="26"/>
        </w:rPr>
        <w:t>bem como oficinas teóricas e prá</w:t>
      </w:r>
      <w:r w:rsidRPr="001D22BE">
        <w:rPr>
          <w:rFonts w:ascii="Arial" w:hAnsi="Arial" w:cs="Arial"/>
          <w:sz w:val="26"/>
          <w:szCs w:val="26"/>
        </w:rPr>
        <w:t>t</w:t>
      </w:r>
      <w:r w:rsidR="00AA0E60" w:rsidRPr="001D22BE">
        <w:rPr>
          <w:rFonts w:ascii="Arial" w:hAnsi="Arial" w:cs="Arial"/>
          <w:sz w:val="26"/>
          <w:szCs w:val="26"/>
        </w:rPr>
        <w:t>icas para professores da rede pú</w:t>
      </w:r>
      <w:r w:rsidRPr="001D22BE">
        <w:rPr>
          <w:rFonts w:ascii="Arial" w:hAnsi="Arial" w:cs="Arial"/>
          <w:sz w:val="26"/>
          <w:szCs w:val="26"/>
        </w:rPr>
        <w:t xml:space="preserve">blica. 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 xml:space="preserve">II </w:t>
      </w:r>
      <w:r w:rsidR="001D22BE">
        <w:rPr>
          <w:rFonts w:ascii="Arial" w:hAnsi="Arial" w:cs="Arial"/>
          <w:b/>
          <w:sz w:val="26"/>
          <w:szCs w:val="26"/>
        </w:rPr>
        <w:t>-</w:t>
      </w:r>
      <w:r w:rsidRPr="001D22BE">
        <w:rPr>
          <w:rFonts w:ascii="Arial" w:hAnsi="Arial" w:cs="Arial"/>
          <w:sz w:val="26"/>
          <w:szCs w:val="26"/>
        </w:rPr>
        <w:t xml:space="preserve"> musicalizar, através de bandas rítmicas, conjunto de flauta doce coral infantil e juvenil. </w:t>
      </w:r>
    </w:p>
    <w:p w:rsidR="00332F7F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lastRenderedPageBreak/>
        <w:t xml:space="preserve">III </w:t>
      </w:r>
      <w:r w:rsidR="001D22BE">
        <w:rPr>
          <w:rFonts w:ascii="Arial" w:hAnsi="Arial" w:cs="Arial"/>
          <w:b/>
          <w:sz w:val="26"/>
          <w:szCs w:val="26"/>
        </w:rPr>
        <w:t>-</w:t>
      </w:r>
      <w:r w:rsidRPr="001D22BE">
        <w:rPr>
          <w:rFonts w:ascii="Arial" w:hAnsi="Arial" w:cs="Arial"/>
          <w:sz w:val="26"/>
          <w:szCs w:val="26"/>
        </w:rPr>
        <w:t xml:space="preserve"> oferecer cursos básicos de teoria musical, execução de instrumentos de corda, </w:t>
      </w:r>
      <w:r w:rsidR="00AA0E60" w:rsidRPr="001D22BE">
        <w:rPr>
          <w:rFonts w:ascii="Arial" w:hAnsi="Arial" w:cs="Arial"/>
          <w:sz w:val="26"/>
          <w:szCs w:val="26"/>
        </w:rPr>
        <w:t>madeira e percussão, além de prá</w:t>
      </w:r>
      <w:r w:rsidRPr="001D22BE">
        <w:rPr>
          <w:rFonts w:ascii="Arial" w:hAnsi="Arial" w:cs="Arial"/>
          <w:sz w:val="26"/>
          <w:szCs w:val="26"/>
        </w:rPr>
        <w:t>ticas de conjunto em fanfarras, bandas sinfônicas, orquestras e conjuntos populares.</w:t>
      </w:r>
    </w:p>
    <w:p w:rsidR="007A3F6E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Art.3º</w:t>
      </w:r>
      <w:r w:rsidR="001D22BE">
        <w:rPr>
          <w:rFonts w:ascii="Arial" w:hAnsi="Arial" w:cs="Arial"/>
          <w:b/>
          <w:sz w:val="26"/>
          <w:szCs w:val="26"/>
        </w:rPr>
        <w:t xml:space="preserve"> -</w:t>
      </w:r>
      <w:r w:rsidRPr="001D22BE">
        <w:rPr>
          <w:rFonts w:ascii="Arial" w:hAnsi="Arial" w:cs="Arial"/>
          <w:sz w:val="26"/>
          <w:szCs w:val="26"/>
        </w:rPr>
        <w:t xml:space="preserve"> A Escola d</w:t>
      </w:r>
      <w:r w:rsidR="00AA0E60" w:rsidRPr="001D22BE">
        <w:rPr>
          <w:rFonts w:ascii="Arial" w:hAnsi="Arial" w:cs="Arial"/>
          <w:sz w:val="26"/>
          <w:szCs w:val="26"/>
        </w:rPr>
        <w:t>e Musica do Município de Barra Bonita</w:t>
      </w:r>
      <w:r w:rsidRPr="001D22BE">
        <w:rPr>
          <w:rFonts w:ascii="Arial" w:hAnsi="Arial" w:cs="Arial"/>
          <w:sz w:val="26"/>
          <w:szCs w:val="26"/>
        </w:rPr>
        <w:t xml:space="preserve"> è parte da estrutura organizacional da Secretaria de Educação, </w:t>
      </w:r>
      <w:r w:rsidR="007A5450">
        <w:rPr>
          <w:rFonts w:ascii="Arial" w:hAnsi="Arial" w:cs="Arial"/>
          <w:sz w:val="26"/>
          <w:szCs w:val="26"/>
        </w:rPr>
        <w:t>podendo</w:t>
      </w:r>
      <w:r w:rsidRPr="001D22BE">
        <w:rPr>
          <w:rFonts w:ascii="Arial" w:hAnsi="Arial" w:cs="Arial"/>
          <w:sz w:val="26"/>
          <w:szCs w:val="26"/>
        </w:rPr>
        <w:t xml:space="preserve"> o poder Executivo consignar em seu orçamento verbas destinadas para a garantia de suas atividades, bem como destinar espaços físicos adequados ao seu funcionamento. </w:t>
      </w:r>
    </w:p>
    <w:p w:rsidR="00AA0E60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4º</w:t>
      </w:r>
      <w:r w:rsidR="001D22BE">
        <w:rPr>
          <w:rFonts w:ascii="Arial" w:hAnsi="Arial" w:cs="Arial"/>
          <w:b/>
          <w:sz w:val="26"/>
          <w:szCs w:val="26"/>
        </w:rPr>
        <w:t xml:space="preserve"> -</w:t>
      </w:r>
      <w:r w:rsidRPr="001D22BE">
        <w:rPr>
          <w:rFonts w:ascii="Arial" w:hAnsi="Arial" w:cs="Arial"/>
          <w:sz w:val="26"/>
          <w:szCs w:val="26"/>
        </w:rPr>
        <w:t xml:space="preserve"> Fica ainda a Prefeitura Municipal autorizada a realizar parcerias, através de convênios, objetivando proporcionar os meios necessários para a manutenção das atividades da Escola.</w:t>
      </w:r>
    </w:p>
    <w:p w:rsid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5º</w:t>
      </w:r>
      <w:r w:rsidR="001D22BE">
        <w:rPr>
          <w:rFonts w:ascii="Arial" w:hAnsi="Arial" w:cs="Arial"/>
          <w:b/>
          <w:sz w:val="26"/>
          <w:szCs w:val="26"/>
        </w:rPr>
        <w:t xml:space="preserve"> -</w:t>
      </w:r>
      <w:r w:rsidR="00AA0E60" w:rsidRPr="001D22BE">
        <w:rPr>
          <w:rFonts w:ascii="Arial" w:hAnsi="Arial" w:cs="Arial"/>
          <w:sz w:val="26"/>
          <w:szCs w:val="26"/>
        </w:rPr>
        <w:t xml:space="preserve"> A </w:t>
      </w:r>
      <w:r w:rsidRPr="001D22BE">
        <w:rPr>
          <w:rFonts w:ascii="Arial" w:hAnsi="Arial" w:cs="Arial"/>
          <w:sz w:val="26"/>
          <w:szCs w:val="26"/>
        </w:rPr>
        <w:t>estrutura didática</w:t>
      </w:r>
      <w:r w:rsidR="00AA0E60" w:rsidRPr="001D22BE">
        <w:rPr>
          <w:rFonts w:ascii="Arial" w:hAnsi="Arial" w:cs="Arial"/>
          <w:sz w:val="26"/>
          <w:szCs w:val="26"/>
        </w:rPr>
        <w:t>, metodoló</w:t>
      </w:r>
      <w:r w:rsidRPr="001D22BE">
        <w:rPr>
          <w:rFonts w:ascii="Arial" w:hAnsi="Arial" w:cs="Arial"/>
          <w:sz w:val="26"/>
          <w:szCs w:val="26"/>
        </w:rPr>
        <w:t xml:space="preserve">gica, física e de pessoal </w:t>
      </w:r>
      <w:r w:rsidR="00AA0E60" w:rsidRPr="001D22BE">
        <w:rPr>
          <w:rFonts w:ascii="Arial" w:hAnsi="Arial" w:cs="Arial"/>
          <w:sz w:val="26"/>
          <w:szCs w:val="26"/>
        </w:rPr>
        <w:t xml:space="preserve">será </w:t>
      </w:r>
      <w:r w:rsidRPr="001D22BE">
        <w:rPr>
          <w:rFonts w:ascii="Arial" w:hAnsi="Arial" w:cs="Arial"/>
          <w:sz w:val="26"/>
          <w:szCs w:val="26"/>
        </w:rPr>
        <w:t xml:space="preserve">definida na forma </w:t>
      </w:r>
      <w:r w:rsidR="00AA0E60" w:rsidRPr="001D22BE">
        <w:rPr>
          <w:rFonts w:ascii="Arial" w:hAnsi="Arial" w:cs="Arial"/>
          <w:sz w:val="26"/>
          <w:szCs w:val="26"/>
        </w:rPr>
        <w:t>determinada pela Secretaria de Educação</w:t>
      </w:r>
      <w:bookmarkStart w:id="0" w:name="_GoBack"/>
      <w:bookmarkEnd w:id="0"/>
      <w:r w:rsidRPr="001D22BE">
        <w:rPr>
          <w:rFonts w:ascii="Arial" w:hAnsi="Arial" w:cs="Arial"/>
          <w:sz w:val="26"/>
          <w:szCs w:val="26"/>
        </w:rPr>
        <w:t>.</w:t>
      </w:r>
    </w:p>
    <w:p w:rsidR="009122C0" w:rsidRPr="001D22BE" w:rsidRDefault="007A3F6E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6º</w:t>
      </w:r>
      <w:r w:rsidR="001D22BE">
        <w:rPr>
          <w:rFonts w:ascii="Arial" w:hAnsi="Arial" w:cs="Arial"/>
          <w:b/>
          <w:sz w:val="26"/>
          <w:szCs w:val="26"/>
        </w:rPr>
        <w:t xml:space="preserve"> -</w:t>
      </w:r>
      <w:r w:rsidRPr="001D22BE">
        <w:rPr>
          <w:rFonts w:ascii="Arial" w:hAnsi="Arial" w:cs="Arial"/>
          <w:b/>
          <w:sz w:val="26"/>
          <w:szCs w:val="26"/>
        </w:rPr>
        <w:t xml:space="preserve"> </w:t>
      </w:r>
      <w:r w:rsidR="009122C0" w:rsidRPr="001D22BE">
        <w:rPr>
          <w:rFonts w:ascii="Arial" w:hAnsi="Arial" w:cs="Arial"/>
          <w:sz w:val="26"/>
          <w:szCs w:val="26"/>
        </w:rPr>
        <w:t>As despesas com a execução da presente lei correrão por conta das dotações orçamentárias próprias do orçamento vigente, suplementadas se necessário.</w:t>
      </w:r>
    </w:p>
    <w:p w:rsidR="007A3F6E" w:rsidRPr="001D22BE" w:rsidRDefault="009122C0" w:rsidP="001D22B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b/>
          <w:sz w:val="26"/>
          <w:szCs w:val="26"/>
        </w:rPr>
        <w:t>Art. 7º</w:t>
      </w:r>
      <w:r w:rsidR="001D22BE">
        <w:rPr>
          <w:rFonts w:ascii="Arial" w:hAnsi="Arial" w:cs="Arial"/>
          <w:b/>
          <w:sz w:val="26"/>
          <w:szCs w:val="26"/>
        </w:rPr>
        <w:t xml:space="preserve"> -</w:t>
      </w:r>
      <w:r w:rsidRPr="001D22BE">
        <w:rPr>
          <w:rFonts w:ascii="Arial" w:hAnsi="Arial" w:cs="Arial"/>
          <w:b/>
          <w:sz w:val="26"/>
          <w:szCs w:val="26"/>
        </w:rPr>
        <w:t xml:space="preserve"> </w:t>
      </w:r>
      <w:r w:rsidR="007A3F6E" w:rsidRPr="001D22BE">
        <w:rPr>
          <w:rFonts w:ascii="Arial" w:hAnsi="Arial" w:cs="Arial"/>
          <w:sz w:val="26"/>
          <w:szCs w:val="26"/>
        </w:rPr>
        <w:t>Esta lei entra em vigor na data de sua publicação, revogadas as disposições em contrario.</w:t>
      </w:r>
    </w:p>
    <w:p w:rsidR="00115A0C" w:rsidRPr="001D22BE" w:rsidRDefault="00115A0C" w:rsidP="001D22BE">
      <w:pPr>
        <w:jc w:val="right"/>
        <w:rPr>
          <w:rFonts w:ascii="Arial" w:hAnsi="Arial" w:cs="Arial"/>
          <w:sz w:val="26"/>
          <w:szCs w:val="26"/>
        </w:rPr>
      </w:pPr>
      <w:r w:rsidRPr="001D22BE">
        <w:rPr>
          <w:rFonts w:ascii="Arial" w:hAnsi="Arial" w:cs="Arial"/>
          <w:sz w:val="26"/>
          <w:szCs w:val="26"/>
        </w:rPr>
        <w:t>Sala das Sessões, 21 de agosto de 2019</w:t>
      </w:r>
    </w:p>
    <w:p w:rsidR="00115A0C" w:rsidRPr="001D22BE" w:rsidRDefault="00115A0C" w:rsidP="007A3F6E">
      <w:pPr>
        <w:jc w:val="both"/>
        <w:rPr>
          <w:rFonts w:ascii="Arial" w:hAnsi="Arial" w:cs="Arial"/>
          <w:sz w:val="26"/>
          <w:szCs w:val="26"/>
        </w:rPr>
      </w:pPr>
    </w:p>
    <w:p w:rsidR="00115A0C" w:rsidRPr="001D22BE" w:rsidRDefault="00115A0C" w:rsidP="007A3F6E">
      <w:pPr>
        <w:jc w:val="both"/>
        <w:rPr>
          <w:rFonts w:ascii="Arial" w:hAnsi="Arial" w:cs="Arial"/>
          <w:sz w:val="26"/>
          <w:szCs w:val="26"/>
        </w:rPr>
      </w:pPr>
    </w:p>
    <w:p w:rsidR="00115A0C" w:rsidRPr="001D22BE" w:rsidRDefault="00115A0C" w:rsidP="00115A0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D22BE">
        <w:rPr>
          <w:rFonts w:ascii="Arial" w:hAnsi="Arial" w:cs="Arial"/>
          <w:b/>
          <w:sz w:val="28"/>
          <w:szCs w:val="26"/>
        </w:rPr>
        <w:t>ADRIANO TESTA</w:t>
      </w:r>
    </w:p>
    <w:p w:rsidR="00115A0C" w:rsidRPr="001D22BE" w:rsidRDefault="00115A0C" w:rsidP="00115A0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D22BE">
        <w:rPr>
          <w:rFonts w:ascii="Arial" w:hAnsi="Arial" w:cs="Arial"/>
          <w:b/>
          <w:sz w:val="28"/>
          <w:szCs w:val="26"/>
        </w:rPr>
        <w:t>Vereador</w:t>
      </w:r>
    </w:p>
    <w:p w:rsidR="009122C0" w:rsidRPr="001D22BE" w:rsidRDefault="009122C0" w:rsidP="007A3F6E">
      <w:pPr>
        <w:jc w:val="both"/>
        <w:rPr>
          <w:rFonts w:ascii="Arial" w:hAnsi="Arial" w:cs="Arial"/>
          <w:sz w:val="26"/>
          <w:szCs w:val="26"/>
        </w:rPr>
      </w:pPr>
    </w:p>
    <w:p w:rsidR="00431CCB" w:rsidRPr="001D22BE" w:rsidRDefault="00431CCB" w:rsidP="007A3F6E">
      <w:pPr>
        <w:jc w:val="both"/>
        <w:rPr>
          <w:rFonts w:ascii="Arial" w:hAnsi="Arial" w:cs="Arial"/>
          <w:sz w:val="26"/>
          <w:szCs w:val="26"/>
        </w:rPr>
      </w:pPr>
    </w:p>
    <w:p w:rsidR="00431CCB" w:rsidRPr="001D22BE" w:rsidRDefault="00431CCB" w:rsidP="007A3F6E">
      <w:pPr>
        <w:jc w:val="both"/>
        <w:rPr>
          <w:rFonts w:ascii="Arial" w:hAnsi="Arial" w:cs="Arial"/>
          <w:sz w:val="26"/>
          <w:szCs w:val="26"/>
        </w:rPr>
      </w:pPr>
    </w:p>
    <w:sectPr w:rsidR="00431CCB" w:rsidRPr="001D22BE" w:rsidSect="001D22BE">
      <w:headerReference w:type="even" r:id="rId8"/>
      <w:headerReference w:type="default" r:id="rId9"/>
      <w:headerReference w:type="first" r:id="rId10"/>
      <w:pgSz w:w="11906" w:h="16838"/>
      <w:pgMar w:top="141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E4" w:rsidRDefault="00E818E4">
      <w:pPr>
        <w:spacing w:after="0" w:line="240" w:lineRule="auto"/>
      </w:pPr>
      <w:r>
        <w:separator/>
      </w:r>
    </w:p>
  </w:endnote>
  <w:endnote w:type="continuationSeparator" w:id="0">
    <w:p w:rsidR="00E818E4" w:rsidRDefault="00E8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E4" w:rsidRDefault="00E818E4">
      <w:pPr>
        <w:spacing w:after="0" w:line="240" w:lineRule="auto"/>
      </w:pPr>
      <w:r>
        <w:separator/>
      </w:r>
    </w:p>
  </w:footnote>
  <w:footnote w:type="continuationSeparator" w:id="0">
    <w:p w:rsidR="00E818E4" w:rsidRDefault="00E8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8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8E4"/>
  <w:p w:rsidR="004C5F55" w:rsidRDefault="00E818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8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F57"/>
    <w:rsid w:val="00057F2B"/>
    <w:rsid w:val="00071690"/>
    <w:rsid w:val="00115A0C"/>
    <w:rsid w:val="00190CAE"/>
    <w:rsid w:val="001A11D5"/>
    <w:rsid w:val="001D22BE"/>
    <w:rsid w:val="0026381D"/>
    <w:rsid w:val="002B71B7"/>
    <w:rsid w:val="002C6933"/>
    <w:rsid w:val="00332F7F"/>
    <w:rsid w:val="00392FB3"/>
    <w:rsid w:val="003A41A3"/>
    <w:rsid w:val="003F102A"/>
    <w:rsid w:val="00431CCB"/>
    <w:rsid w:val="004C4CA7"/>
    <w:rsid w:val="004C5F55"/>
    <w:rsid w:val="005C1DD8"/>
    <w:rsid w:val="00616876"/>
    <w:rsid w:val="0063614B"/>
    <w:rsid w:val="006F29EC"/>
    <w:rsid w:val="007A3F6E"/>
    <w:rsid w:val="007A5450"/>
    <w:rsid w:val="007B2825"/>
    <w:rsid w:val="009122C0"/>
    <w:rsid w:val="00926F57"/>
    <w:rsid w:val="00960E0C"/>
    <w:rsid w:val="009D118D"/>
    <w:rsid w:val="00A4034F"/>
    <w:rsid w:val="00A64F8C"/>
    <w:rsid w:val="00AA0E60"/>
    <w:rsid w:val="00AC00CB"/>
    <w:rsid w:val="00AC523B"/>
    <w:rsid w:val="00AC7605"/>
    <w:rsid w:val="00BA5CFF"/>
    <w:rsid w:val="00BB1A6C"/>
    <w:rsid w:val="00CA4E16"/>
    <w:rsid w:val="00D20B4E"/>
    <w:rsid w:val="00D4485A"/>
    <w:rsid w:val="00E63C3B"/>
    <w:rsid w:val="00E713F5"/>
    <w:rsid w:val="00E818E4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EC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14</cp:revision>
  <cp:lastPrinted>2019-08-21T12:45:00Z</cp:lastPrinted>
  <dcterms:created xsi:type="dcterms:W3CDTF">2019-08-21T11:57:00Z</dcterms:created>
  <dcterms:modified xsi:type="dcterms:W3CDTF">2019-08-21T13:43:00Z</dcterms:modified>
</cp:coreProperties>
</file>