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9D4" w:rsidRPr="00A51941" w:rsidRDefault="00645967" w:rsidP="001079D4">
      <w:pPr>
        <w:jc w:val="center"/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>EMENDA</w:t>
      </w:r>
      <w:r w:rsidR="00956076">
        <w:rPr>
          <w:rFonts w:ascii="Arial" w:hAnsi="Arial" w:cs="Arial"/>
          <w:b/>
          <w:sz w:val="36"/>
          <w:szCs w:val="32"/>
        </w:rPr>
        <w:t xml:space="preserve"> </w:t>
      </w:r>
      <w:r w:rsidR="00A45B49">
        <w:rPr>
          <w:rFonts w:ascii="Arial" w:hAnsi="Arial" w:cs="Arial"/>
          <w:b/>
          <w:sz w:val="36"/>
          <w:szCs w:val="32"/>
        </w:rPr>
        <w:t xml:space="preserve">AO </w:t>
      </w:r>
      <w:r w:rsidR="001079D4" w:rsidRPr="00A51941">
        <w:rPr>
          <w:rFonts w:ascii="Arial" w:hAnsi="Arial" w:cs="Arial"/>
          <w:b/>
          <w:sz w:val="36"/>
          <w:szCs w:val="32"/>
        </w:rPr>
        <w:t xml:space="preserve">PROJETO DE LEI </w:t>
      </w:r>
      <w:r w:rsidR="00E410D0">
        <w:rPr>
          <w:rFonts w:ascii="Arial" w:hAnsi="Arial" w:cs="Arial"/>
          <w:b/>
          <w:sz w:val="36"/>
          <w:szCs w:val="32"/>
        </w:rPr>
        <w:t xml:space="preserve">Nº </w:t>
      </w:r>
      <w:r w:rsidR="00775467">
        <w:rPr>
          <w:rFonts w:ascii="Arial" w:hAnsi="Arial" w:cs="Arial"/>
          <w:b/>
          <w:sz w:val="36"/>
          <w:szCs w:val="32"/>
        </w:rPr>
        <w:t>25</w:t>
      </w:r>
      <w:r>
        <w:rPr>
          <w:rFonts w:ascii="Arial" w:hAnsi="Arial" w:cs="Arial"/>
          <w:b/>
          <w:sz w:val="36"/>
          <w:szCs w:val="32"/>
        </w:rPr>
        <w:t>/201</w:t>
      </w:r>
      <w:r w:rsidR="00935E97">
        <w:rPr>
          <w:rFonts w:ascii="Arial" w:hAnsi="Arial" w:cs="Arial"/>
          <w:b/>
          <w:sz w:val="36"/>
          <w:szCs w:val="32"/>
        </w:rPr>
        <w:t>9</w:t>
      </w:r>
      <w:r w:rsidR="00775467">
        <w:rPr>
          <w:rFonts w:ascii="Arial" w:hAnsi="Arial" w:cs="Arial"/>
          <w:b/>
          <w:sz w:val="36"/>
          <w:szCs w:val="32"/>
        </w:rPr>
        <w:t>-L</w:t>
      </w:r>
    </w:p>
    <w:p w:rsidR="001079D4" w:rsidRPr="00295781" w:rsidRDefault="001079D4" w:rsidP="001079D4">
      <w:pPr>
        <w:jc w:val="both"/>
        <w:rPr>
          <w:rFonts w:ascii="Arial" w:hAnsi="Arial" w:cs="Arial"/>
          <w:b/>
          <w:sz w:val="32"/>
          <w:szCs w:val="32"/>
        </w:rPr>
      </w:pPr>
    </w:p>
    <w:p w:rsidR="00A51941" w:rsidRPr="00295781" w:rsidRDefault="00A51941" w:rsidP="001079D4">
      <w:pPr>
        <w:jc w:val="both"/>
        <w:rPr>
          <w:rFonts w:ascii="Arial" w:hAnsi="Arial" w:cs="Arial"/>
          <w:sz w:val="28"/>
          <w:szCs w:val="28"/>
        </w:rPr>
      </w:pPr>
    </w:p>
    <w:p w:rsidR="00775467" w:rsidRPr="00C34884" w:rsidRDefault="00775467" w:rsidP="00775467">
      <w:pPr>
        <w:ind w:left="3402"/>
        <w:jc w:val="both"/>
        <w:rPr>
          <w:rFonts w:ascii="Arial" w:hAnsi="Arial" w:cs="Arial"/>
          <w:sz w:val="26"/>
          <w:szCs w:val="26"/>
        </w:rPr>
      </w:pPr>
      <w:r w:rsidRPr="00C34884">
        <w:rPr>
          <w:rFonts w:ascii="Arial" w:hAnsi="Arial" w:cs="Arial"/>
          <w:b/>
          <w:sz w:val="26"/>
          <w:szCs w:val="26"/>
        </w:rPr>
        <w:t>Modifica o Artigo 5º, alíneas “a” e “b” do Projeto de Lei nº 25/2019-L, que “</w:t>
      </w:r>
      <w:r w:rsidRPr="00C34884">
        <w:rPr>
          <w:rFonts w:ascii="Arial" w:hAnsi="Arial" w:cs="Arial"/>
          <w:b/>
          <w:caps/>
          <w:sz w:val="26"/>
          <w:szCs w:val="26"/>
        </w:rPr>
        <w:t>Autoriza O SERVIÇO AUTÔNOMO DE ÁGUA E ESGOTO DE BARRA BONITA - SAAE, REALIZAR A TRANSFERÊNCIA DE TITULARIDADE DAS CONTAS DE ÁGUA PARA O NOME DO LOCATÁRIO DO IMÓVEL</w:t>
      </w:r>
      <w:r w:rsidRPr="00C34884">
        <w:rPr>
          <w:rFonts w:ascii="Arial" w:hAnsi="Arial" w:cs="Arial"/>
          <w:b/>
          <w:sz w:val="26"/>
          <w:szCs w:val="26"/>
        </w:rPr>
        <w:t>.”.</w:t>
      </w:r>
    </w:p>
    <w:p w:rsidR="00775467" w:rsidRPr="00C34884" w:rsidRDefault="00775467" w:rsidP="00775467">
      <w:pPr>
        <w:ind w:left="3540"/>
        <w:jc w:val="both"/>
        <w:rPr>
          <w:rFonts w:ascii="Arial" w:hAnsi="Arial" w:cs="Arial"/>
          <w:b/>
          <w:sz w:val="26"/>
          <w:szCs w:val="26"/>
        </w:rPr>
      </w:pPr>
    </w:p>
    <w:p w:rsidR="00775467" w:rsidRPr="00C34884" w:rsidRDefault="00775467" w:rsidP="00775467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C34884">
        <w:rPr>
          <w:rStyle w:val="Forte"/>
          <w:rFonts w:ascii="Arial" w:hAnsi="Arial" w:cs="Arial"/>
          <w:sz w:val="26"/>
          <w:szCs w:val="26"/>
        </w:rPr>
        <w:t>Artigo 1º</w:t>
      </w:r>
      <w:r w:rsidRPr="00C34884">
        <w:rPr>
          <w:rFonts w:ascii="Arial" w:hAnsi="Arial" w:cs="Arial"/>
          <w:sz w:val="26"/>
          <w:szCs w:val="26"/>
        </w:rPr>
        <w:t xml:space="preserve"> - O</w:t>
      </w:r>
      <w:r>
        <w:rPr>
          <w:rFonts w:ascii="Arial" w:hAnsi="Arial" w:cs="Arial"/>
          <w:sz w:val="26"/>
          <w:szCs w:val="26"/>
        </w:rPr>
        <w:t xml:space="preserve"> </w:t>
      </w:r>
      <w:r w:rsidRPr="00C34884">
        <w:rPr>
          <w:rFonts w:ascii="Arial" w:hAnsi="Arial" w:cs="Arial"/>
          <w:sz w:val="26"/>
          <w:szCs w:val="26"/>
        </w:rPr>
        <w:t>Artigo 5º, alíneas “a” e “b” do Projeto de Lei nº 25/2019-L, passa a viger</w:t>
      </w:r>
      <w:r>
        <w:rPr>
          <w:rFonts w:ascii="Arial" w:hAnsi="Arial" w:cs="Arial"/>
          <w:sz w:val="26"/>
          <w:szCs w:val="26"/>
        </w:rPr>
        <w:t xml:space="preserve"> </w:t>
      </w:r>
      <w:r w:rsidRPr="00C34884">
        <w:rPr>
          <w:rFonts w:ascii="Arial" w:hAnsi="Arial" w:cs="Arial"/>
          <w:sz w:val="26"/>
          <w:szCs w:val="26"/>
        </w:rPr>
        <w:t>com a seguinte redação:</w:t>
      </w:r>
    </w:p>
    <w:p w:rsidR="00775467" w:rsidRPr="00C34884" w:rsidRDefault="00775467" w:rsidP="00775467">
      <w:pPr>
        <w:pStyle w:val="NormalWeb"/>
        <w:shd w:val="clear" w:color="auto" w:fill="FFFFFF"/>
        <w:spacing w:before="150" w:beforeAutospacing="0"/>
        <w:ind w:left="1416"/>
        <w:jc w:val="both"/>
        <w:rPr>
          <w:rStyle w:val="Forte"/>
          <w:rFonts w:ascii="Arial" w:hAnsi="Arial" w:cs="Arial"/>
          <w:sz w:val="26"/>
          <w:szCs w:val="26"/>
        </w:rPr>
      </w:pPr>
      <w:r w:rsidRPr="00C34884">
        <w:rPr>
          <w:rStyle w:val="Forte"/>
          <w:rFonts w:ascii="Arial" w:hAnsi="Arial" w:cs="Arial"/>
          <w:sz w:val="26"/>
          <w:szCs w:val="26"/>
        </w:rPr>
        <w:t>Artigo 5º – (...)</w:t>
      </w:r>
    </w:p>
    <w:p w:rsidR="00775467" w:rsidRPr="00C34884" w:rsidRDefault="00775467" w:rsidP="00775467">
      <w:pPr>
        <w:pStyle w:val="NormalWeb"/>
        <w:numPr>
          <w:ilvl w:val="0"/>
          <w:numId w:val="1"/>
        </w:numPr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  <w:bCs w:val="0"/>
          <w:i/>
          <w:sz w:val="26"/>
          <w:szCs w:val="26"/>
        </w:rPr>
      </w:pPr>
      <w:r w:rsidRPr="00C34884">
        <w:rPr>
          <w:rStyle w:val="Forte"/>
          <w:rFonts w:ascii="Arial" w:hAnsi="Arial" w:cs="Arial"/>
          <w:sz w:val="26"/>
          <w:szCs w:val="26"/>
        </w:rPr>
        <w:t xml:space="preserve">- </w:t>
      </w:r>
      <w:r w:rsidRPr="00C34884">
        <w:rPr>
          <w:rStyle w:val="Forte"/>
          <w:rFonts w:ascii="Arial" w:hAnsi="Arial" w:cs="Arial"/>
          <w:b w:val="0"/>
          <w:sz w:val="26"/>
          <w:szCs w:val="26"/>
        </w:rPr>
        <w:t xml:space="preserve">Multa </w:t>
      </w:r>
      <w:r w:rsidR="00941D06">
        <w:rPr>
          <w:rStyle w:val="Forte"/>
          <w:rFonts w:ascii="Arial" w:hAnsi="Arial" w:cs="Arial"/>
          <w:b w:val="0"/>
          <w:sz w:val="26"/>
          <w:szCs w:val="26"/>
        </w:rPr>
        <w:t>correspondente a 10</w:t>
      </w:r>
      <w:r w:rsidRPr="00C34884">
        <w:rPr>
          <w:rStyle w:val="Forte"/>
          <w:rFonts w:ascii="Arial" w:hAnsi="Arial" w:cs="Arial"/>
          <w:b w:val="0"/>
          <w:sz w:val="26"/>
          <w:szCs w:val="26"/>
        </w:rPr>
        <w:t xml:space="preserve"> (</w:t>
      </w:r>
      <w:r w:rsidR="00941D06">
        <w:rPr>
          <w:rStyle w:val="Forte"/>
          <w:rFonts w:ascii="Arial" w:hAnsi="Arial" w:cs="Arial"/>
          <w:b w:val="0"/>
          <w:sz w:val="26"/>
          <w:szCs w:val="26"/>
        </w:rPr>
        <w:t>dez</w:t>
      </w:r>
      <w:r w:rsidRPr="00C34884">
        <w:rPr>
          <w:rStyle w:val="Forte"/>
          <w:rFonts w:ascii="Arial" w:hAnsi="Arial" w:cs="Arial"/>
          <w:b w:val="0"/>
          <w:sz w:val="26"/>
          <w:szCs w:val="26"/>
        </w:rPr>
        <w:t>)</w:t>
      </w:r>
      <w:r w:rsidR="00941D06">
        <w:rPr>
          <w:rStyle w:val="Forte"/>
          <w:rFonts w:ascii="Arial" w:hAnsi="Arial" w:cs="Arial"/>
          <w:b w:val="0"/>
          <w:sz w:val="26"/>
          <w:szCs w:val="26"/>
        </w:rPr>
        <w:t xml:space="preserve"> Unidades Fiscais do Estado de São Paulo - </w:t>
      </w:r>
      <w:proofErr w:type="spellStart"/>
      <w:r w:rsidR="00941D06">
        <w:rPr>
          <w:rStyle w:val="Forte"/>
          <w:rFonts w:ascii="Arial" w:hAnsi="Arial" w:cs="Arial"/>
          <w:b w:val="0"/>
          <w:sz w:val="26"/>
          <w:szCs w:val="26"/>
        </w:rPr>
        <w:t>UFESPs</w:t>
      </w:r>
      <w:proofErr w:type="spellEnd"/>
      <w:r w:rsidRPr="00C34884">
        <w:rPr>
          <w:rStyle w:val="Forte"/>
          <w:rFonts w:ascii="Arial" w:hAnsi="Arial" w:cs="Arial"/>
          <w:b w:val="0"/>
          <w:sz w:val="26"/>
          <w:szCs w:val="26"/>
        </w:rPr>
        <w:t xml:space="preserve"> para</w:t>
      </w:r>
      <w:r w:rsidR="00941D06">
        <w:rPr>
          <w:rStyle w:val="Forte"/>
          <w:rFonts w:ascii="Arial" w:hAnsi="Arial" w:cs="Arial"/>
          <w:b w:val="0"/>
          <w:sz w:val="26"/>
          <w:szCs w:val="26"/>
        </w:rPr>
        <w:t xml:space="preserve"> </w:t>
      </w:r>
      <w:r w:rsidRPr="00C34884">
        <w:rPr>
          <w:rStyle w:val="Forte"/>
          <w:rFonts w:ascii="Arial" w:hAnsi="Arial" w:cs="Arial"/>
          <w:b w:val="0"/>
          <w:sz w:val="26"/>
          <w:szCs w:val="26"/>
        </w:rPr>
        <w:t>os locatários que deixarem de informar às concessionárias de serviços públicos sobre o contrato de locação. A multa será revertida ao SAAE.</w:t>
      </w:r>
    </w:p>
    <w:p w:rsidR="00775467" w:rsidRPr="00C34884" w:rsidRDefault="00775467" w:rsidP="00775467">
      <w:pPr>
        <w:pStyle w:val="NormalWeb"/>
        <w:numPr>
          <w:ilvl w:val="0"/>
          <w:numId w:val="1"/>
        </w:numPr>
        <w:shd w:val="clear" w:color="auto" w:fill="FFFFFF"/>
        <w:spacing w:before="150" w:beforeAutospacing="0"/>
        <w:jc w:val="both"/>
        <w:rPr>
          <w:rFonts w:ascii="Arial" w:hAnsi="Arial" w:cs="Arial"/>
          <w:i/>
          <w:sz w:val="26"/>
          <w:szCs w:val="26"/>
        </w:rPr>
      </w:pPr>
      <w:r w:rsidRPr="00C34884">
        <w:rPr>
          <w:rStyle w:val="Forte"/>
          <w:rFonts w:ascii="Arial" w:hAnsi="Arial" w:cs="Arial"/>
          <w:sz w:val="26"/>
          <w:szCs w:val="26"/>
        </w:rPr>
        <w:t>–</w:t>
      </w:r>
      <w:r w:rsidR="00941D06">
        <w:rPr>
          <w:rStyle w:val="Forte"/>
          <w:rFonts w:ascii="Arial" w:hAnsi="Arial" w:cs="Arial"/>
          <w:sz w:val="26"/>
          <w:szCs w:val="26"/>
        </w:rPr>
        <w:t xml:space="preserve"> </w:t>
      </w:r>
      <w:r w:rsidRPr="00C34884">
        <w:rPr>
          <w:rFonts w:ascii="Arial" w:hAnsi="Arial" w:cs="Arial"/>
          <w:sz w:val="26"/>
          <w:szCs w:val="26"/>
        </w:rPr>
        <w:t xml:space="preserve">Multa de 10 </w:t>
      </w:r>
      <w:r w:rsidR="00941D06">
        <w:rPr>
          <w:rFonts w:ascii="Arial" w:hAnsi="Arial" w:cs="Arial"/>
          <w:sz w:val="26"/>
          <w:szCs w:val="26"/>
        </w:rPr>
        <w:t xml:space="preserve">(dez) </w:t>
      </w:r>
      <w:proofErr w:type="spellStart"/>
      <w:r w:rsidRPr="00C34884">
        <w:rPr>
          <w:rFonts w:ascii="Arial" w:hAnsi="Arial" w:cs="Arial"/>
          <w:sz w:val="26"/>
          <w:szCs w:val="26"/>
        </w:rPr>
        <w:t>UFESP</w:t>
      </w:r>
      <w:r w:rsidR="00941D06">
        <w:rPr>
          <w:rFonts w:ascii="Arial" w:hAnsi="Arial" w:cs="Arial"/>
          <w:sz w:val="26"/>
          <w:szCs w:val="26"/>
        </w:rPr>
        <w:t>s</w:t>
      </w:r>
      <w:proofErr w:type="spellEnd"/>
      <w:r w:rsidRPr="00C34884">
        <w:rPr>
          <w:rFonts w:ascii="Arial" w:hAnsi="Arial" w:cs="Arial"/>
          <w:sz w:val="26"/>
          <w:szCs w:val="26"/>
        </w:rPr>
        <w:t xml:space="preserve"> ao SAAE que </w:t>
      </w:r>
      <w:r w:rsidR="00941D06">
        <w:rPr>
          <w:rFonts w:ascii="Arial" w:hAnsi="Arial" w:cs="Arial"/>
          <w:sz w:val="26"/>
          <w:szCs w:val="26"/>
        </w:rPr>
        <w:t xml:space="preserve">deixar de transferir </w:t>
      </w:r>
      <w:r w:rsidRPr="00C34884">
        <w:rPr>
          <w:rFonts w:ascii="Arial" w:hAnsi="Arial" w:cs="Arial"/>
          <w:sz w:val="26"/>
          <w:szCs w:val="26"/>
        </w:rPr>
        <w:t>a titularidade das contas de consumo para o nome do inquilino, resguardadas as condições dispostas acima.</w:t>
      </w:r>
      <w:r w:rsidR="00941D06">
        <w:rPr>
          <w:rFonts w:ascii="Arial" w:hAnsi="Arial" w:cs="Arial"/>
          <w:sz w:val="26"/>
          <w:szCs w:val="26"/>
        </w:rPr>
        <w:t xml:space="preserve"> </w:t>
      </w:r>
    </w:p>
    <w:p w:rsidR="00775467" w:rsidRPr="00C34884" w:rsidRDefault="00775467" w:rsidP="00775467">
      <w:pPr>
        <w:pStyle w:val="NormalWeb"/>
        <w:shd w:val="clear" w:color="auto" w:fill="FFFFFF"/>
        <w:spacing w:before="150" w:beforeAutospacing="0"/>
        <w:ind w:left="1416" w:firstLine="708"/>
        <w:jc w:val="both"/>
        <w:rPr>
          <w:rFonts w:ascii="Arial" w:hAnsi="Arial" w:cs="Arial"/>
          <w:bCs/>
          <w:color w:val="000000"/>
          <w:sz w:val="26"/>
          <w:szCs w:val="26"/>
        </w:rPr>
      </w:pPr>
    </w:p>
    <w:p w:rsidR="00775467" w:rsidRPr="00C34884" w:rsidRDefault="00775467" w:rsidP="00775467">
      <w:pPr>
        <w:pStyle w:val="NormalWeb"/>
        <w:shd w:val="clear" w:color="auto" w:fill="FFFFFF"/>
        <w:spacing w:before="150" w:beforeAutospacing="0"/>
        <w:ind w:left="1416" w:firstLine="708"/>
        <w:jc w:val="right"/>
        <w:rPr>
          <w:rFonts w:ascii="Arial" w:hAnsi="Arial" w:cs="Arial"/>
          <w:bCs/>
          <w:color w:val="000000"/>
          <w:sz w:val="26"/>
          <w:szCs w:val="26"/>
        </w:rPr>
      </w:pPr>
      <w:r w:rsidRPr="00C34884">
        <w:rPr>
          <w:rFonts w:ascii="Arial" w:hAnsi="Arial" w:cs="Arial"/>
          <w:bCs/>
          <w:color w:val="000000"/>
          <w:sz w:val="26"/>
          <w:szCs w:val="26"/>
        </w:rPr>
        <w:tab/>
        <w:t xml:space="preserve">Sala das sessões, </w:t>
      </w:r>
      <w:r w:rsidR="004172E0">
        <w:rPr>
          <w:rFonts w:ascii="Arial" w:hAnsi="Arial" w:cs="Arial"/>
          <w:bCs/>
          <w:color w:val="000000"/>
          <w:sz w:val="26"/>
          <w:szCs w:val="26"/>
        </w:rPr>
        <w:t>2</w:t>
      </w:r>
      <w:bookmarkStart w:id="0" w:name="_GoBack"/>
      <w:bookmarkEnd w:id="0"/>
      <w:r w:rsidR="00941D06">
        <w:rPr>
          <w:rFonts w:ascii="Arial" w:hAnsi="Arial" w:cs="Arial"/>
          <w:bCs/>
          <w:color w:val="000000"/>
          <w:sz w:val="26"/>
          <w:szCs w:val="26"/>
        </w:rPr>
        <w:t>1</w:t>
      </w:r>
      <w:r w:rsidRPr="00C34884">
        <w:rPr>
          <w:rFonts w:ascii="Arial" w:hAnsi="Arial" w:cs="Arial"/>
          <w:bCs/>
          <w:color w:val="000000"/>
          <w:sz w:val="26"/>
          <w:szCs w:val="26"/>
        </w:rPr>
        <w:t xml:space="preserve"> de </w:t>
      </w:r>
      <w:r w:rsidR="00941D06">
        <w:rPr>
          <w:rFonts w:ascii="Arial" w:hAnsi="Arial" w:cs="Arial"/>
          <w:bCs/>
          <w:color w:val="000000"/>
          <w:sz w:val="26"/>
          <w:szCs w:val="26"/>
        </w:rPr>
        <w:t>junho</w:t>
      </w:r>
      <w:r w:rsidRPr="00C34884">
        <w:rPr>
          <w:rFonts w:ascii="Arial" w:hAnsi="Arial" w:cs="Arial"/>
          <w:bCs/>
          <w:color w:val="000000"/>
          <w:sz w:val="26"/>
          <w:szCs w:val="26"/>
        </w:rPr>
        <w:t xml:space="preserve"> de 2019.</w:t>
      </w:r>
    </w:p>
    <w:p w:rsidR="00775467" w:rsidRPr="00C34884" w:rsidRDefault="00775467" w:rsidP="00775467">
      <w:pPr>
        <w:rPr>
          <w:rFonts w:ascii="Arial" w:hAnsi="Arial" w:cs="Arial"/>
          <w:bCs/>
          <w:color w:val="000000"/>
          <w:sz w:val="26"/>
          <w:szCs w:val="26"/>
        </w:rPr>
      </w:pPr>
    </w:p>
    <w:p w:rsidR="00775467" w:rsidRPr="00C34884" w:rsidRDefault="00775467" w:rsidP="00775467">
      <w:pPr>
        <w:rPr>
          <w:rFonts w:ascii="Arial" w:hAnsi="Arial" w:cs="Arial"/>
          <w:bCs/>
          <w:color w:val="000000"/>
          <w:sz w:val="26"/>
          <w:szCs w:val="26"/>
        </w:rPr>
      </w:pPr>
    </w:p>
    <w:p w:rsidR="00775467" w:rsidRPr="00C34884" w:rsidRDefault="00941D06" w:rsidP="00775467">
      <w:pPr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  <w:r>
        <w:rPr>
          <w:rFonts w:ascii="Arial" w:hAnsi="Arial" w:cs="Arial"/>
          <w:b/>
          <w:bCs/>
          <w:color w:val="000000"/>
          <w:sz w:val="28"/>
          <w:szCs w:val="26"/>
        </w:rPr>
        <w:t>LUCAS ANTUNES</w:t>
      </w:r>
    </w:p>
    <w:p w:rsidR="00291E79" w:rsidRPr="00B15863" w:rsidRDefault="00775467" w:rsidP="00775467">
      <w:pPr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C34884">
        <w:rPr>
          <w:rFonts w:ascii="Arial" w:hAnsi="Arial" w:cs="Arial"/>
          <w:b/>
          <w:bCs/>
          <w:color w:val="000000"/>
          <w:sz w:val="28"/>
          <w:szCs w:val="26"/>
        </w:rPr>
        <w:t>Veread</w:t>
      </w:r>
      <w:r w:rsidR="00941D06">
        <w:rPr>
          <w:rFonts w:ascii="Arial" w:hAnsi="Arial" w:cs="Arial"/>
          <w:b/>
          <w:bCs/>
          <w:color w:val="000000"/>
          <w:sz w:val="28"/>
          <w:szCs w:val="26"/>
        </w:rPr>
        <w:t>or</w:t>
      </w:r>
    </w:p>
    <w:sectPr w:rsidR="00291E79" w:rsidRPr="00B15863" w:rsidSect="00B15863">
      <w:pgSz w:w="11906" w:h="16838"/>
      <w:pgMar w:top="1985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41A37"/>
    <w:multiLevelType w:val="hybridMultilevel"/>
    <w:tmpl w:val="5776DC88"/>
    <w:lvl w:ilvl="0" w:tplc="62B4F436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9D4"/>
    <w:rsid w:val="0004147F"/>
    <w:rsid w:val="001079D4"/>
    <w:rsid w:val="0013612A"/>
    <w:rsid w:val="00177473"/>
    <w:rsid w:val="001E0DF1"/>
    <w:rsid w:val="0023011C"/>
    <w:rsid w:val="00263B9E"/>
    <w:rsid w:val="00285878"/>
    <w:rsid w:val="00291E79"/>
    <w:rsid w:val="003041B1"/>
    <w:rsid w:val="003A55E2"/>
    <w:rsid w:val="004172E0"/>
    <w:rsid w:val="004B7E27"/>
    <w:rsid w:val="0061221F"/>
    <w:rsid w:val="00645967"/>
    <w:rsid w:val="00651D7F"/>
    <w:rsid w:val="006E558B"/>
    <w:rsid w:val="0072567C"/>
    <w:rsid w:val="00750526"/>
    <w:rsid w:val="007572A4"/>
    <w:rsid w:val="00775467"/>
    <w:rsid w:val="007B1959"/>
    <w:rsid w:val="007D4523"/>
    <w:rsid w:val="007D71C8"/>
    <w:rsid w:val="008414A0"/>
    <w:rsid w:val="00935E97"/>
    <w:rsid w:val="00941D06"/>
    <w:rsid w:val="00956076"/>
    <w:rsid w:val="009D139A"/>
    <w:rsid w:val="009F3110"/>
    <w:rsid w:val="00A45B49"/>
    <w:rsid w:val="00A51941"/>
    <w:rsid w:val="00AB2351"/>
    <w:rsid w:val="00AB7B66"/>
    <w:rsid w:val="00AD5D7D"/>
    <w:rsid w:val="00AE0BE3"/>
    <w:rsid w:val="00B11FD1"/>
    <w:rsid w:val="00B15863"/>
    <w:rsid w:val="00B30604"/>
    <w:rsid w:val="00B768CA"/>
    <w:rsid w:val="00B91BE7"/>
    <w:rsid w:val="00BD1EE5"/>
    <w:rsid w:val="00C12760"/>
    <w:rsid w:val="00C21578"/>
    <w:rsid w:val="00CF47CB"/>
    <w:rsid w:val="00D45066"/>
    <w:rsid w:val="00E31214"/>
    <w:rsid w:val="00E410D0"/>
    <w:rsid w:val="00FB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table" w:styleId="Tabelacomgrade">
    <w:name w:val="Table Grid"/>
    <w:basedOn w:val="Tabelanormal"/>
    <w:uiPriority w:val="59"/>
    <w:rsid w:val="0064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table" w:styleId="Tabelacomgrade">
    <w:name w:val="Table Grid"/>
    <w:basedOn w:val="Tabelanormal"/>
    <w:uiPriority w:val="59"/>
    <w:rsid w:val="0064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Guilherme</cp:lastModifiedBy>
  <cp:revision>4</cp:revision>
  <cp:lastPrinted>2019-06-24T23:22:00Z</cp:lastPrinted>
  <dcterms:created xsi:type="dcterms:W3CDTF">2019-06-11T12:35:00Z</dcterms:created>
  <dcterms:modified xsi:type="dcterms:W3CDTF">2019-06-24T23:22:00Z</dcterms:modified>
</cp:coreProperties>
</file>