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8B" w:rsidRDefault="00FD248B" w:rsidP="002F1D9E">
      <w:pPr>
        <w:jc w:val="center"/>
        <w:rPr>
          <w:rFonts w:ascii="Arial" w:hAnsi="Arial" w:cs="Arial"/>
          <w:b/>
          <w:sz w:val="30"/>
          <w:szCs w:val="30"/>
          <w:u w:val="single"/>
        </w:rPr>
      </w:pPr>
    </w:p>
    <w:p w:rsidR="002F1D9E" w:rsidRPr="00FD248B" w:rsidRDefault="002F1D9E" w:rsidP="002F1D9E">
      <w:pPr>
        <w:jc w:val="center"/>
        <w:rPr>
          <w:rFonts w:ascii="Arial" w:hAnsi="Arial" w:cs="Arial"/>
          <w:b/>
          <w:sz w:val="32"/>
          <w:szCs w:val="30"/>
          <w:u w:val="single"/>
        </w:rPr>
      </w:pPr>
      <w:r w:rsidRPr="00FD248B">
        <w:rPr>
          <w:rFonts w:ascii="Arial" w:hAnsi="Arial" w:cs="Arial"/>
          <w:b/>
          <w:sz w:val="32"/>
          <w:szCs w:val="30"/>
          <w:u w:val="single"/>
        </w:rPr>
        <w:t xml:space="preserve">PROJETO DE DECRETO LEGISLATIVO Nº </w:t>
      </w:r>
      <w:r w:rsidR="00523357" w:rsidRPr="00FD248B">
        <w:rPr>
          <w:rFonts w:ascii="Arial" w:hAnsi="Arial" w:cs="Arial"/>
          <w:b/>
          <w:sz w:val="32"/>
          <w:szCs w:val="30"/>
          <w:u w:val="single"/>
        </w:rPr>
        <w:t>48</w:t>
      </w:r>
      <w:r w:rsidRPr="00FD248B">
        <w:rPr>
          <w:rFonts w:ascii="Arial" w:hAnsi="Arial" w:cs="Arial"/>
          <w:b/>
          <w:sz w:val="32"/>
          <w:szCs w:val="30"/>
          <w:u w:val="single"/>
        </w:rPr>
        <w:t>/201</w:t>
      </w:r>
      <w:r w:rsidR="00676002" w:rsidRPr="00FD248B">
        <w:rPr>
          <w:rFonts w:ascii="Arial" w:hAnsi="Arial" w:cs="Arial"/>
          <w:b/>
          <w:sz w:val="32"/>
          <w:szCs w:val="30"/>
          <w:u w:val="single"/>
        </w:rPr>
        <w:t>9</w:t>
      </w:r>
    </w:p>
    <w:p w:rsidR="002F1D9E" w:rsidRDefault="002F1D9E" w:rsidP="002F1D9E">
      <w:pPr>
        <w:rPr>
          <w:rFonts w:ascii="Arial" w:hAnsi="Arial" w:cs="Arial"/>
          <w:sz w:val="24"/>
        </w:rPr>
      </w:pPr>
    </w:p>
    <w:p w:rsidR="002F1D9E" w:rsidRDefault="002F1D9E" w:rsidP="002F1D9E">
      <w:pPr>
        <w:rPr>
          <w:rFonts w:ascii="Arial" w:hAnsi="Arial" w:cs="Arial"/>
          <w:sz w:val="24"/>
        </w:rPr>
      </w:pPr>
    </w:p>
    <w:p w:rsidR="002F1D9E" w:rsidRDefault="002F1D9E" w:rsidP="002F1D9E">
      <w:pPr>
        <w:rPr>
          <w:rFonts w:ascii="Arial" w:hAnsi="Arial" w:cs="Arial"/>
          <w:sz w:val="24"/>
        </w:rPr>
      </w:pPr>
    </w:p>
    <w:p w:rsidR="002F1D9E" w:rsidRDefault="002F1D9E" w:rsidP="002F1D9E">
      <w:pPr>
        <w:rPr>
          <w:rFonts w:ascii="Arial" w:hAnsi="Arial" w:cs="Arial"/>
          <w:sz w:val="24"/>
        </w:rPr>
      </w:pPr>
    </w:p>
    <w:p w:rsidR="002F1D9E" w:rsidRPr="002F1D9E" w:rsidRDefault="002F1D9E" w:rsidP="00523357">
      <w:pPr>
        <w:ind w:left="2552" w:right="-1"/>
        <w:jc w:val="both"/>
        <w:rPr>
          <w:rFonts w:ascii="Arial" w:hAnsi="Arial" w:cs="Arial"/>
          <w:b/>
          <w:sz w:val="26"/>
          <w:szCs w:val="26"/>
        </w:rPr>
      </w:pPr>
      <w:r w:rsidRPr="002F1D9E">
        <w:rPr>
          <w:rFonts w:ascii="Arial" w:hAnsi="Arial" w:cs="Arial"/>
          <w:b/>
          <w:sz w:val="26"/>
          <w:szCs w:val="26"/>
        </w:rPr>
        <w:t>CONCEDE TÍTULO DE CIDADÃO BARRA-BON</w:t>
      </w:r>
      <w:r w:rsidR="00523357">
        <w:rPr>
          <w:rFonts w:ascii="Arial" w:hAnsi="Arial" w:cs="Arial"/>
          <w:b/>
          <w:sz w:val="26"/>
          <w:szCs w:val="26"/>
        </w:rPr>
        <w:t>ITENSE E DÁ OUTRAS PROVIDÊNCIAS</w:t>
      </w:r>
      <w:r w:rsidRPr="002F1D9E">
        <w:rPr>
          <w:rFonts w:ascii="Arial" w:hAnsi="Arial" w:cs="Arial"/>
          <w:b/>
          <w:sz w:val="26"/>
          <w:szCs w:val="26"/>
        </w:rPr>
        <w:t>.</w:t>
      </w:r>
    </w:p>
    <w:p w:rsidR="002F1D9E" w:rsidRDefault="002F1D9E" w:rsidP="002F1D9E">
      <w:pPr>
        <w:rPr>
          <w:rFonts w:ascii="Arial" w:hAnsi="Arial" w:cs="Arial"/>
          <w:sz w:val="24"/>
        </w:rPr>
      </w:pPr>
    </w:p>
    <w:p w:rsidR="002F1D9E" w:rsidRDefault="002F1D9E" w:rsidP="002F1D9E">
      <w:pPr>
        <w:rPr>
          <w:rFonts w:ascii="Arial" w:hAnsi="Arial" w:cs="Arial"/>
          <w:sz w:val="24"/>
        </w:rPr>
      </w:pPr>
    </w:p>
    <w:p w:rsidR="002F1D9E" w:rsidRDefault="002F1D9E" w:rsidP="002F1D9E">
      <w:pPr>
        <w:rPr>
          <w:rFonts w:ascii="Arial" w:hAnsi="Arial" w:cs="Arial"/>
          <w:sz w:val="24"/>
        </w:rPr>
      </w:pPr>
      <w:r>
        <w:rPr>
          <w:rFonts w:ascii="Arial" w:hAnsi="Arial" w:cs="Arial"/>
          <w:sz w:val="24"/>
        </w:rPr>
        <w:tab/>
      </w:r>
      <w:r>
        <w:rPr>
          <w:rFonts w:ascii="Arial" w:hAnsi="Arial" w:cs="Arial"/>
          <w:sz w:val="24"/>
        </w:rPr>
        <w:tab/>
      </w:r>
    </w:p>
    <w:p w:rsidR="002F1D9E" w:rsidRDefault="002F1D9E" w:rsidP="002F1D9E">
      <w:pPr>
        <w:rPr>
          <w:rFonts w:ascii="Arial" w:hAnsi="Arial" w:cs="Arial"/>
          <w:sz w:val="24"/>
        </w:rPr>
      </w:pPr>
    </w:p>
    <w:p w:rsidR="002F1D9E" w:rsidRPr="00676002" w:rsidRDefault="002F1D9E" w:rsidP="002F1D9E">
      <w:pPr>
        <w:tabs>
          <w:tab w:val="left" w:pos="5812"/>
        </w:tabs>
        <w:ind w:firstLine="851"/>
        <w:jc w:val="both"/>
        <w:rPr>
          <w:rFonts w:ascii="Arial" w:hAnsi="Arial" w:cs="Arial"/>
          <w:sz w:val="24"/>
          <w:szCs w:val="24"/>
        </w:rPr>
      </w:pPr>
      <w:r w:rsidRPr="00676002">
        <w:rPr>
          <w:rFonts w:ascii="Arial" w:hAnsi="Arial" w:cs="Arial"/>
          <w:sz w:val="24"/>
          <w:szCs w:val="24"/>
        </w:rPr>
        <w:t xml:space="preserve">ARTIGO 1º - Fica concedido o </w:t>
      </w:r>
      <w:r w:rsidRPr="00676002">
        <w:rPr>
          <w:rFonts w:ascii="Arial" w:hAnsi="Arial" w:cs="Arial"/>
          <w:b/>
          <w:sz w:val="24"/>
          <w:szCs w:val="24"/>
        </w:rPr>
        <w:t xml:space="preserve">Título de </w:t>
      </w:r>
      <w:r w:rsidRPr="00676002">
        <w:rPr>
          <w:rFonts w:ascii="Arial" w:hAnsi="Arial" w:cs="Arial"/>
          <w:b/>
          <w:bCs/>
          <w:iCs/>
          <w:sz w:val="24"/>
          <w:szCs w:val="24"/>
        </w:rPr>
        <w:t xml:space="preserve">CIDADÃO BARRA </w:t>
      </w:r>
      <w:r w:rsidR="00523357">
        <w:rPr>
          <w:rFonts w:ascii="Arial" w:hAnsi="Arial" w:cs="Arial"/>
          <w:b/>
          <w:bCs/>
          <w:iCs/>
          <w:sz w:val="24"/>
          <w:szCs w:val="24"/>
        </w:rPr>
        <w:t>-</w:t>
      </w:r>
      <w:r w:rsidRPr="00676002">
        <w:rPr>
          <w:rFonts w:ascii="Arial" w:hAnsi="Arial" w:cs="Arial"/>
          <w:b/>
          <w:bCs/>
          <w:iCs/>
          <w:sz w:val="24"/>
          <w:szCs w:val="24"/>
        </w:rPr>
        <w:t xml:space="preserve"> BONITENSE</w:t>
      </w:r>
      <w:r w:rsidRPr="00676002">
        <w:rPr>
          <w:rFonts w:ascii="Arial" w:hAnsi="Arial" w:cs="Arial"/>
          <w:b/>
          <w:bCs/>
          <w:i/>
          <w:iCs/>
          <w:sz w:val="24"/>
          <w:szCs w:val="24"/>
        </w:rPr>
        <w:t xml:space="preserve">, </w:t>
      </w:r>
      <w:r w:rsidR="00D61749" w:rsidRPr="00676002">
        <w:rPr>
          <w:rFonts w:ascii="Arial" w:hAnsi="Arial" w:cs="Arial"/>
          <w:b/>
          <w:sz w:val="24"/>
          <w:szCs w:val="24"/>
        </w:rPr>
        <w:t>a</w:t>
      </w:r>
      <w:r w:rsidR="001F5DAD" w:rsidRPr="00676002">
        <w:rPr>
          <w:rFonts w:ascii="Arial" w:hAnsi="Arial" w:cs="Arial"/>
          <w:b/>
          <w:sz w:val="24"/>
          <w:szCs w:val="24"/>
        </w:rPr>
        <w:t>o</w:t>
      </w:r>
      <w:r w:rsidRPr="00676002">
        <w:rPr>
          <w:rFonts w:ascii="Arial" w:hAnsi="Arial" w:cs="Arial"/>
          <w:b/>
          <w:sz w:val="24"/>
          <w:szCs w:val="24"/>
        </w:rPr>
        <w:t xml:space="preserve"> S</w:t>
      </w:r>
      <w:r w:rsidR="00523357">
        <w:rPr>
          <w:rFonts w:ascii="Arial" w:hAnsi="Arial" w:cs="Arial"/>
          <w:b/>
          <w:sz w:val="24"/>
          <w:szCs w:val="24"/>
        </w:rPr>
        <w:t>enho</w:t>
      </w:r>
      <w:r w:rsidRPr="00676002">
        <w:rPr>
          <w:rFonts w:ascii="Arial" w:hAnsi="Arial" w:cs="Arial"/>
          <w:b/>
          <w:sz w:val="24"/>
          <w:szCs w:val="24"/>
        </w:rPr>
        <w:t xml:space="preserve">r </w:t>
      </w:r>
      <w:r w:rsidR="00676002" w:rsidRPr="00676002">
        <w:rPr>
          <w:rFonts w:ascii="Arial" w:hAnsi="Arial" w:cs="Arial"/>
          <w:b/>
          <w:caps/>
          <w:sz w:val="24"/>
          <w:szCs w:val="24"/>
        </w:rPr>
        <w:t>Orlando Mazetti Filho</w:t>
      </w:r>
      <w:r w:rsidRPr="00676002">
        <w:rPr>
          <w:rFonts w:ascii="Arial" w:hAnsi="Arial" w:cs="Arial"/>
          <w:b/>
          <w:bCs/>
          <w:i/>
          <w:iCs/>
          <w:sz w:val="24"/>
          <w:szCs w:val="24"/>
        </w:rPr>
        <w:t xml:space="preserve">, </w:t>
      </w:r>
      <w:r w:rsidRPr="00676002">
        <w:rPr>
          <w:rFonts w:ascii="Arial" w:hAnsi="Arial" w:cs="Arial"/>
          <w:sz w:val="24"/>
          <w:szCs w:val="24"/>
        </w:rPr>
        <w:t>pelos relevantes serviços prestados à comunidade Barra–Bonitense.</w:t>
      </w:r>
    </w:p>
    <w:p w:rsidR="002F1D9E" w:rsidRPr="00676002" w:rsidRDefault="002F1D9E" w:rsidP="002F1D9E">
      <w:pPr>
        <w:ind w:firstLine="1418"/>
        <w:jc w:val="both"/>
        <w:rPr>
          <w:rFonts w:ascii="Arial" w:hAnsi="Arial" w:cs="Arial"/>
          <w:sz w:val="24"/>
          <w:szCs w:val="24"/>
        </w:rPr>
      </w:pPr>
    </w:p>
    <w:p w:rsidR="002F1D9E" w:rsidRPr="00676002" w:rsidRDefault="002F1D9E" w:rsidP="002F1D9E">
      <w:pPr>
        <w:pStyle w:val="Recuodecorpodetexto"/>
        <w:ind w:left="0" w:firstLine="851"/>
        <w:rPr>
          <w:rFonts w:ascii="Arial" w:hAnsi="Arial" w:cs="Arial"/>
          <w:szCs w:val="24"/>
        </w:rPr>
      </w:pPr>
      <w:r w:rsidRPr="00676002">
        <w:rPr>
          <w:rFonts w:ascii="Arial" w:hAnsi="Arial" w:cs="Arial"/>
          <w:szCs w:val="24"/>
        </w:rPr>
        <w:t xml:space="preserve">ARTIGO 2º - O título ora concedido será entregue </w:t>
      </w:r>
      <w:r w:rsidR="00D61749" w:rsidRPr="00676002">
        <w:rPr>
          <w:rFonts w:ascii="Arial" w:hAnsi="Arial" w:cs="Arial"/>
          <w:szCs w:val="24"/>
        </w:rPr>
        <w:t>a</w:t>
      </w:r>
      <w:r w:rsidRPr="00676002">
        <w:rPr>
          <w:rFonts w:ascii="Arial" w:hAnsi="Arial" w:cs="Arial"/>
          <w:szCs w:val="24"/>
        </w:rPr>
        <w:t xml:space="preserve"> homenageado na Sessão Solene em data oportuna.</w:t>
      </w:r>
    </w:p>
    <w:p w:rsidR="002F1D9E" w:rsidRPr="00676002" w:rsidRDefault="002F1D9E" w:rsidP="002F1D9E">
      <w:pPr>
        <w:ind w:firstLine="1418"/>
        <w:jc w:val="both"/>
        <w:rPr>
          <w:rFonts w:ascii="Arial" w:hAnsi="Arial" w:cs="Arial"/>
          <w:sz w:val="24"/>
          <w:szCs w:val="24"/>
        </w:rPr>
      </w:pPr>
    </w:p>
    <w:p w:rsidR="002F1D9E" w:rsidRPr="00676002" w:rsidRDefault="002F1D9E" w:rsidP="002F1D9E">
      <w:pPr>
        <w:pStyle w:val="Recuodecorpodetexto"/>
        <w:ind w:left="0" w:firstLine="851"/>
        <w:rPr>
          <w:rFonts w:ascii="Arial" w:hAnsi="Arial" w:cs="Arial"/>
          <w:szCs w:val="24"/>
        </w:rPr>
      </w:pPr>
      <w:r w:rsidRPr="00676002">
        <w:rPr>
          <w:rFonts w:ascii="Arial" w:hAnsi="Arial" w:cs="Arial"/>
          <w:szCs w:val="24"/>
        </w:rPr>
        <w:t>ARTIGO 3º - As despesas decorrentes da execução do presente Decreto Legislativo correrão por conta das dotações próprias, suplementadas se necessárias.</w:t>
      </w:r>
    </w:p>
    <w:p w:rsidR="002F1D9E" w:rsidRPr="00676002" w:rsidRDefault="002F1D9E" w:rsidP="002F1D9E">
      <w:pPr>
        <w:ind w:firstLine="1418"/>
        <w:jc w:val="both"/>
        <w:rPr>
          <w:rFonts w:ascii="Arial" w:hAnsi="Arial" w:cs="Arial"/>
          <w:sz w:val="24"/>
          <w:szCs w:val="24"/>
        </w:rPr>
      </w:pPr>
    </w:p>
    <w:p w:rsidR="002F1D9E" w:rsidRPr="00676002" w:rsidRDefault="002F1D9E" w:rsidP="002F1D9E">
      <w:pPr>
        <w:ind w:firstLine="851"/>
        <w:jc w:val="both"/>
        <w:rPr>
          <w:rFonts w:ascii="Arial" w:hAnsi="Arial" w:cs="Arial"/>
          <w:sz w:val="24"/>
          <w:szCs w:val="24"/>
        </w:rPr>
      </w:pPr>
      <w:r w:rsidRPr="00676002">
        <w:rPr>
          <w:rFonts w:ascii="Arial" w:hAnsi="Arial" w:cs="Arial"/>
          <w:sz w:val="24"/>
          <w:szCs w:val="24"/>
        </w:rPr>
        <w:t>ARTIGO 4º - Este Decreto Legislativo entrará em vigor na data de sua publicação.</w:t>
      </w:r>
    </w:p>
    <w:p w:rsidR="002F1D9E" w:rsidRPr="00676002" w:rsidRDefault="002F1D9E" w:rsidP="002F1D9E">
      <w:pPr>
        <w:pStyle w:val="Corpodetexto"/>
        <w:ind w:left="-284"/>
        <w:jc w:val="center"/>
        <w:rPr>
          <w:rFonts w:ascii="Arial" w:hAnsi="Arial" w:cs="Arial"/>
          <w:szCs w:val="24"/>
        </w:rPr>
      </w:pPr>
    </w:p>
    <w:p w:rsidR="002F1D9E" w:rsidRPr="00676002" w:rsidRDefault="002F1D9E" w:rsidP="00523357">
      <w:pPr>
        <w:pStyle w:val="Corpodetexto"/>
        <w:ind w:left="-284"/>
        <w:jc w:val="right"/>
        <w:rPr>
          <w:rFonts w:ascii="Arial" w:hAnsi="Arial" w:cs="Arial"/>
          <w:szCs w:val="24"/>
        </w:rPr>
      </w:pPr>
      <w:r w:rsidRPr="00676002">
        <w:rPr>
          <w:rFonts w:ascii="Arial" w:hAnsi="Arial" w:cs="Arial"/>
          <w:szCs w:val="24"/>
        </w:rPr>
        <w:t xml:space="preserve">Barra Bonita, </w:t>
      </w:r>
      <w:r w:rsidR="00676002" w:rsidRPr="00676002">
        <w:rPr>
          <w:rFonts w:ascii="Arial" w:hAnsi="Arial" w:cs="Arial"/>
          <w:szCs w:val="24"/>
        </w:rPr>
        <w:t>07 de junho de 2019</w:t>
      </w:r>
      <w:r w:rsidRPr="00676002">
        <w:rPr>
          <w:rFonts w:ascii="Arial" w:hAnsi="Arial" w:cs="Arial"/>
          <w:szCs w:val="24"/>
        </w:rPr>
        <w:t>.</w:t>
      </w:r>
    </w:p>
    <w:p w:rsidR="00676002" w:rsidRPr="00676002" w:rsidRDefault="00676002" w:rsidP="002F1D9E">
      <w:pPr>
        <w:pStyle w:val="Corpodetexto"/>
        <w:ind w:left="-284"/>
        <w:jc w:val="center"/>
        <w:rPr>
          <w:rFonts w:ascii="Arial" w:hAnsi="Arial" w:cs="Arial"/>
          <w:szCs w:val="24"/>
        </w:rPr>
      </w:pPr>
    </w:p>
    <w:p w:rsidR="00676002" w:rsidRPr="00676002" w:rsidRDefault="00676002" w:rsidP="002F1D9E">
      <w:pPr>
        <w:pStyle w:val="Corpodetexto"/>
        <w:ind w:left="-284"/>
        <w:jc w:val="center"/>
        <w:rPr>
          <w:rFonts w:ascii="Arial" w:hAnsi="Arial" w:cs="Arial"/>
          <w:szCs w:val="24"/>
        </w:rPr>
      </w:pPr>
    </w:p>
    <w:p w:rsidR="00676002" w:rsidRPr="00676002" w:rsidRDefault="00676002" w:rsidP="002F1D9E">
      <w:pPr>
        <w:pStyle w:val="Corpodetexto"/>
        <w:ind w:left="-284"/>
        <w:jc w:val="center"/>
        <w:rPr>
          <w:rFonts w:ascii="Arial" w:hAnsi="Arial" w:cs="Arial"/>
          <w:szCs w:val="24"/>
        </w:rPr>
      </w:pPr>
    </w:p>
    <w:p w:rsidR="00676002" w:rsidRPr="00676002" w:rsidRDefault="00676002" w:rsidP="002F1D9E">
      <w:pPr>
        <w:pStyle w:val="Corpodetexto"/>
        <w:ind w:left="-284"/>
        <w:jc w:val="center"/>
        <w:rPr>
          <w:rFonts w:ascii="Arial" w:hAnsi="Arial" w:cs="Arial"/>
          <w:szCs w:val="24"/>
        </w:rPr>
      </w:pPr>
    </w:p>
    <w:p w:rsidR="00676002" w:rsidRPr="00523357" w:rsidRDefault="00676002" w:rsidP="002F1D9E">
      <w:pPr>
        <w:pStyle w:val="Corpodetexto"/>
        <w:ind w:left="-284"/>
        <w:jc w:val="center"/>
        <w:rPr>
          <w:rFonts w:ascii="Arial" w:hAnsi="Arial" w:cs="Arial"/>
          <w:b/>
          <w:sz w:val="28"/>
          <w:szCs w:val="24"/>
        </w:rPr>
      </w:pPr>
      <w:r w:rsidRPr="00523357">
        <w:rPr>
          <w:rFonts w:ascii="Arial" w:hAnsi="Arial" w:cs="Arial"/>
          <w:b/>
          <w:sz w:val="28"/>
          <w:szCs w:val="24"/>
        </w:rPr>
        <w:t>ADRIANO TESTA</w:t>
      </w:r>
    </w:p>
    <w:p w:rsidR="00676002" w:rsidRPr="00523357" w:rsidRDefault="00676002" w:rsidP="002F1D9E">
      <w:pPr>
        <w:pStyle w:val="Corpodetexto"/>
        <w:ind w:left="-284"/>
        <w:jc w:val="center"/>
        <w:rPr>
          <w:rFonts w:ascii="Arial" w:hAnsi="Arial" w:cs="Arial"/>
          <w:b/>
          <w:sz w:val="28"/>
          <w:szCs w:val="24"/>
        </w:rPr>
      </w:pPr>
      <w:r w:rsidRPr="00523357">
        <w:rPr>
          <w:rFonts w:ascii="Arial" w:hAnsi="Arial" w:cs="Arial"/>
          <w:b/>
          <w:sz w:val="28"/>
          <w:szCs w:val="24"/>
        </w:rPr>
        <w:t>Vereador</w:t>
      </w:r>
    </w:p>
    <w:p w:rsidR="00214FC8" w:rsidRPr="00676002" w:rsidRDefault="00214FC8">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Pr="00676002" w:rsidRDefault="002F1D9E">
      <w:pPr>
        <w:rPr>
          <w:sz w:val="24"/>
          <w:szCs w:val="24"/>
        </w:rPr>
      </w:pPr>
    </w:p>
    <w:p w:rsidR="002F1D9E" w:rsidRDefault="002F1D9E"/>
    <w:p w:rsidR="002F1D9E" w:rsidRDefault="002F1D9E"/>
    <w:p w:rsidR="002F1D9E" w:rsidRPr="00523357" w:rsidRDefault="002F1D9E" w:rsidP="002F1D9E">
      <w:pPr>
        <w:jc w:val="center"/>
        <w:rPr>
          <w:rFonts w:ascii="Arial" w:hAnsi="Arial" w:cs="Arial"/>
          <w:b/>
          <w:sz w:val="32"/>
          <w:szCs w:val="24"/>
        </w:rPr>
      </w:pPr>
      <w:r w:rsidRPr="00523357">
        <w:rPr>
          <w:rFonts w:ascii="Arial" w:hAnsi="Arial" w:cs="Arial"/>
          <w:b/>
          <w:sz w:val="32"/>
          <w:szCs w:val="24"/>
        </w:rPr>
        <w:t>JUSTIFICATIVA</w:t>
      </w:r>
    </w:p>
    <w:p w:rsidR="002F1D9E" w:rsidRPr="00676002" w:rsidRDefault="002F1D9E" w:rsidP="002F1D9E">
      <w:pPr>
        <w:jc w:val="center"/>
        <w:rPr>
          <w:rFonts w:ascii="Arial" w:hAnsi="Arial" w:cs="Arial"/>
          <w:sz w:val="24"/>
          <w:szCs w:val="24"/>
        </w:rPr>
      </w:pP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Filho da Sra. Marina Leite Mazetti e do militar da reserva da Marinha do Brasil, Orlando Mazetti, Orlando Mazetti Filho nasceu no dia 24 de julho de 1966 na cidade do Rio de Janeiro donde passou seus primeiro anos de sua infância até 1975, ano que seu pai foi transferido para a capital do seu estado natal, São Paulo.</w:t>
      </w:r>
    </w:p>
    <w:p w:rsidR="00676002" w:rsidRPr="00676002" w:rsidRDefault="00676002" w:rsidP="00523357">
      <w:pPr>
        <w:ind w:firstLine="709"/>
        <w:jc w:val="both"/>
        <w:rPr>
          <w:rFonts w:ascii="Arial" w:hAnsi="Arial" w:cs="Arial"/>
          <w:sz w:val="24"/>
          <w:szCs w:val="24"/>
        </w:rPr>
      </w:pP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Na cidade de São Paulo Orlandinho, como é carinhosamente conhecido por familiares e amigos, viveu o resto de sua infância e adolescência. Seu primeiro emprego, por cinco anos, foi no banco Bradesco. Tornou-se bacharel em Marketing e em seguida fez sua Pós-graduação em Planejamento e Marketing Turístico pelo SENAC.</w:t>
      </w: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Em setembro de 1999 mudou-se com seus pais para Barra Bonita. Prestou concurso público e no dia 01 de fevereiro de 2000 começou a trabalhar para o município. Primeiramente no setor de tributos, onde criou um manual de informática que agilizou no atendimento ao público.</w:t>
      </w:r>
    </w:p>
    <w:p w:rsidR="00676002" w:rsidRPr="00676002" w:rsidRDefault="00676002" w:rsidP="00523357">
      <w:pPr>
        <w:ind w:firstLine="709"/>
        <w:jc w:val="both"/>
        <w:rPr>
          <w:rFonts w:ascii="Arial" w:hAnsi="Arial" w:cs="Arial"/>
          <w:sz w:val="24"/>
          <w:szCs w:val="24"/>
        </w:rPr>
      </w:pP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Em 2001 foi transferido para o Departamento de Turismo onde trabalho fortemente na divulgação dos atrativos da cidade; participou ativamente no Conselho Municipal de Turismo; representou a cidade em congressos, palestras, oficinas, fóruns e programas de desenvolvimento do turismo local e regional.</w:t>
      </w:r>
    </w:p>
    <w:p w:rsidR="00676002" w:rsidRPr="00676002" w:rsidRDefault="00676002" w:rsidP="00523357">
      <w:pPr>
        <w:ind w:firstLine="709"/>
        <w:jc w:val="both"/>
        <w:rPr>
          <w:rFonts w:ascii="Arial" w:hAnsi="Arial" w:cs="Arial"/>
          <w:sz w:val="24"/>
          <w:szCs w:val="24"/>
        </w:rPr>
      </w:pP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Uma curiosidade: no ano de 2002 ajudou no roteiro e ainda participou de um vídeo promocional turístico que foi enviado ao Japão e assistido por brasileiros que moram por lá, dentre eles um amigo de infância que o reconheceu. Esse vídeo Orlandinho guarda de lembrança.</w:t>
      </w:r>
    </w:p>
    <w:p w:rsidR="00676002" w:rsidRPr="00676002" w:rsidRDefault="00676002" w:rsidP="00523357">
      <w:pPr>
        <w:ind w:firstLine="709"/>
        <w:jc w:val="both"/>
        <w:rPr>
          <w:rFonts w:ascii="Arial" w:hAnsi="Arial" w:cs="Arial"/>
          <w:sz w:val="24"/>
          <w:szCs w:val="24"/>
        </w:rPr>
      </w:pPr>
    </w:p>
    <w:p w:rsidR="00676002" w:rsidRPr="00676002" w:rsidRDefault="00676002" w:rsidP="00523357">
      <w:pPr>
        <w:ind w:firstLine="709"/>
        <w:jc w:val="both"/>
        <w:rPr>
          <w:rFonts w:ascii="Arial" w:hAnsi="Arial" w:cs="Arial"/>
          <w:sz w:val="24"/>
          <w:szCs w:val="24"/>
        </w:rPr>
      </w:pPr>
      <w:r w:rsidRPr="00676002">
        <w:rPr>
          <w:rFonts w:ascii="Arial" w:hAnsi="Arial" w:cs="Arial"/>
          <w:sz w:val="24"/>
          <w:szCs w:val="24"/>
        </w:rPr>
        <w:t>Em 2007 criou um CD Multimídia com informações dos atrativos, histórico da cidade, eventos e prestadores de serviços do setor turístico da cidade e, no mesmo ano, por seus conhecimentos técnicos, foi transferido para o setor de Informática para colocar o site da prefeitura no ar.</w:t>
      </w:r>
    </w:p>
    <w:p w:rsidR="00676002" w:rsidRPr="00676002" w:rsidRDefault="00676002" w:rsidP="00523357">
      <w:pPr>
        <w:ind w:firstLine="709"/>
        <w:jc w:val="both"/>
        <w:rPr>
          <w:rFonts w:ascii="Arial" w:hAnsi="Arial" w:cs="Arial"/>
          <w:sz w:val="24"/>
          <w:szCs w:val="24"/>
        </w:rPr>
      </w:pPr>
    </w:p>
    <w:p w:rsidR="00676002" w:rsidRDefault="00676002" w:rsidP="00523357">
      <w:pPr>
        <w:ind w:firstLine="709"/>
        <w:jc w:val="both"/>
        <w:rPr>
          <w:rFonts w:ascii="Arial" w:hAnsi="Arial" w:cs="Arial"/>
          <w:sz w:val="24"/>
          <w:szCs w:val="24"/>
        </w:rPr>
      </w:pPr>
      <w:r w:rsidRPr="00676002">
        <w:rPr>
          <w:rFonts w:ascii="Arial" w:hAnsi="Arial" w:cs="Arial"/>
          <w:sz w:val="24"/>
          <w:szCs w:val="24"/>
        </w:rPr>
        <w:t>Em 2009, com a sua esposa Jailma Rocha Mazetti foi pai pela primeira vez, nasce sua filha paulistana Laís Rocha Mazetti e, em 2012 nasce sua segunda filha, a barra</w:t>
      </w:r>
      <w:r w:rsidR="003E3FCD">
        <w:rPr>
          <w:rFonts w:ascii="Arial" w:hAnsi="Arial" w:cs="Arial"/>
          <w:sz w:val="24"/>
          <w:szCs w:val="24"/>
        </w:rPr>
        <w:t>-</w:t>
      </w:r>
      <w:r w:rsidRPr="00676002">
        <w:rPr>
          <w:rFonts w:ascii="Arial" w:hAnsi="Arial" w:cs="Arial"/>
          <w:sz w:val="24"/>
          <w:szCs w:val="24"/>
        </w:rPr>
        <w:t>bonitense Bruna Rocha Mazetti.</w:t>
      </w:r>
    </w:p>
    <w:p w:rsidR="00676002" w:rsidRPr="00676002" w:rsidRDefault="00676002" w:rsidP="00523357">
      <w:pPr>
        <w:ind w:firstLine="709"/>
        <w:jc w:val="both"/>
        <w:rPr>
          <w:rFonts w:ascii="Arial" w:hAnsi="Arial" w:cs="Arial"/>
          <w:sz w:val="24"/>
          <w:szCs w:val="24"/>
        </w:rPr>
      </w:pPr>
    </w:p>
    <w:p w:rsidR="00676002" w:rsidRDefault="00676002" w:rsidP="00523357">
      <w:pPr>
        <w:ind w:firstLine="709"/>
        <w:jc w:val="both"/>
        <w:rPr>
          <w:rFonts w:ascii="Arial" w:hAnsi="Arial" w:cs="Arial"/>
          <w:sz w:val="24"/>
          <w:szCs w:val="24"/>
        </w:rPr>
      </w:pPr>
      <w:r w:rsidRPr="00676002">
        <w:rPr>
          <w:rFonts w:ascii="Arial" w:hAnsi="Arial" w:cs="Arial"/>
          <w:sz w:val="24"/>
          <w:szCs w:val="24"/>
        </w:rPr>
        <w:t>Em 2010 Orlandinho ingressa na equipe do Departamento de Comunicação, onde passa a produzir vídeos institucionais, material gráfico e fotografia das atividades da administração pública, mas permanecendo na administração do site e redes sociais da prefeitura.</w:t>
      </w:r>
    </w:p>
    <w:p w:rsidR="00676002" w:rsidRPr="00676002" w:rsidRDefault="00676002" w:rsidP="00523357">
      <w:pPr>
        <w:ind w:firstLine="709"/>
        <w:jc w:val="both"/>
        <w:rPr>
          <w:rFonts w:ascii="Arial" w:hAnsi="Arial" w:cs="Arial"/>
          <w:sz w:val="24"/>
          <w:szCs w:val="24"/>
        </w:rPr>
      </w:pPr>
      <w:bookmarkStart w:id="0" w:name="_GoBack"/>
      <w:bookmarkEnd w:id="0"/>
    </w:p>
    <w:p w:rsidR="00D61749" w:rsidRPr="00676002" w:rsidRDefault="00676002" w:rsidP="00523357">
      <w:pPr>
        <w:ind w:firstLine="709"/>
        <w:jc w:val="both"/>
        <w:rPr>
          <w:rFonts w:ascii="Arial" w:hAnsi="Arial" w:cs="Arial"/>
          <w:sz w:val="24"/>
          <w:szCs w:val="24"/>
        </w:rPr>
      </w:pPr>
      <w:r w:rsidRPr="00676002">
        <w:rPr>
          <w:rFonts w:ascii="Arial" w:hAnsi="Arial" w:cs="Arial"/>
          <w:sz w:val="24"/>
          <w:szCs w:val="24"/>
        </w:rPr>
        <w:t>Orlandinho não só divulga o nosso município mundo afora como também divulga o "jeitinho barra</w:t>
      </w:r>
      <w:r w:rsidR="003E3FCD">
        <w:rPr>
          <w:rFonts w:ascii="Arial" w:hAnsi="Arial" w:cs="Arial"/>
          <w:sz w:val="24"/>
          <w:szCs w:val="24"/>
        </w:rPr>
        <w:t>-</w:t>
      </w:r>
      <w:r w:rsidRPr="00676002">
        <w:rPr>
          <w:rFonts w:ascii="Arial" w:hAnsi="Arial" w:cs="Arial"/>
          <w:sz w:val="24"/>
          <w:szCs w:val="24"/>
        </w:rPr>
        <w:t>bonitense de ser feliz".</w:t>
      </w:r>
    </w:p>
    <w:p w:rsidR="002F1D9E" w:rsidRPr="00676002" w:rsidRDefault="002F1D9E" w:rsidP="002F1D9E">
      <w:pPr>
        <w:jc w:val="both"/>
        <w:rPr>
          <w:rFonts w:ascii="Arial" w:hAnsi="Arial" w:cs="Arial"/>
        </w:rPr>
      </w:pPr>
    </w:p>
    <w:sectPr w:rsidR="002F1D9E" w:rsidRPr="00676002" w:rsidSect="00214FC8">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CE" w:rsidRDefault="00D63DCE" w:rsidP="001A1448">
      <w:r>
        <w:separator/>
      </w:r>
    </w:p>
  </w:endnote>
  <w:endnote w:type="continuationSeparator" w:id="1">
    <w:p w:rsidR="00D63DCE" w:rsidRDefault="00D63DCE" w:rsidP="001A14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CE" w:rsidRDefault="00D63DCE" w:rsidP="001A1448">
      <w:r>
        <w:separator/>
      </w:r>
    </w:p>
  </w:footnote>
  <w:footnote w:type="continuationSeparator" w:id="1">
    <w:p w:rsidR="00D63DCE" w:rsidRDefault="00D63DCE" w:rsidP="001A1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63DC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63DCE"/>
  <w:p w:rsidR="001A1448" w:rsidRDefault="00940BB6">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63DC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F1D9E"/>
    <w:rsid w:val="001A1448"/>
    <w:rsid w:val="001F5DAD"/>
    <w:rsid w:val="00214FC8"/>
    <w:rsid w:val="002F1D9E"/>
    <w:rsid w:val="002F4237"/>
    <w:rsid w:val="003E3FCD"/>
    <w:rsid w:val="00421106"/>
    <w:rsid w:val="00523357"/>
    <w:rsid w:val="00676002"/>
    <w:rsid w:val="00795163"/>
    <w:rsid w:val="008903A4"/>
    <w:rsid w:val="00940BB6"/>
    <w:rsid w:val="00951DFE"/>
    <w:rsid w:val="00A24C0F"/>
    <w:rsid w:val="00AB4820"/>
    <w:rsid w:val="00D61749"/>
    <w:rsid w:val="00D63DCE"/>
    <w:rsid w:val="00D71D7C"/>
    <w:rsid w:val="00FD24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9E"/>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2F1D9E"/>
    <w:pPr>
      <w:jc w:val="both"/>
    </w:pPr>
    <w:rPr>
      <w:sz w:val="24"/>
    </w:rPr>
  </w:style>
  <w:style w:type="character" w:customStyle="1" w:styleId="CorpodetextoChar">
    <w:name w:val="Corpo de texto Char"/>
    <w:basedOn w:val="Fontepargpadro"/>
    <w:link w:val="Corpodetexto"/>
    <w:semiHidden/>
    <w:rsid w:val="002F1D9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2F1D9E"/>
    <w:pPr>
      <w:ind w:left="284" w:hanging="284"/>
      <w:jc w:val="both"/>
    </w:pPr>
    <w:rPr>
      <w:sz w:val="24"/>
    </w:rPr>
  </w:style>
  <w:style w:type="character" w:customStyle="1" w:styleId="RecuodecorpodetextoChar">
    <w:name w:val="Recuo de corpo de texto Char"/>
    <w:basedOn w:val="Fontepargpadro"/>
    <w:link w:val="Recuodecorpodetexto"/>
    <w:semiHidden/>
    <w:rsid w:val="002F1D9E"/>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267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7</cp:revision>
  <cp:lastPrinted>2019-06-07T17:45:00Z</cp:lastPrinted>
  <dcterms:created xsi:type="dcterms:W3CDTF">2019-06-07T11:41:00Z</dcterms:created>
  <dcterms:modified xsi:type="dcterms:W3CDTF">2019-06-07T17:45:00Z</dcterms:modified>
</cp:coreProperties>
</file>