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09" w:rsidRDefault="000E1709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0E1709" w:rsidRDefault="000E1709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B4342" w:rsidRPr="000E1709" w:rsidRDefault="00842543" w:rsidP="003F342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</w:t>
      </w:r>
      <w:r w:rsidRPr="000E1709">
        <w:rPr>
          <w:rFonts w:ascii="Arial" w:hAnsi="Arial" w:cs="Arial"/>
          <w:b/>
          <w:color w:val="000000"/>
          <w:sz w:val="28"/>
          <w:szCs w:val="28"/>
        </w:rPr>
        <w:t xml:space="preserve">ao Excelentíssimo Senhor </w:t>
      </w:r>
      <w:r w:rsidR="00CA3810" w:rsidRPr="000E1709">
        <w:rPr>
          <w:rFonts w:ascii="Arial" w:hAnsi="Arial" w:cs="Arial"/>
          <w:b/>
          <w:color w:val="000000"/>
          <w:sz w:val="28"/>
          <w:szCs w:val="28"/>
        </w:rPr>
        <w:t xml:space="preserve">Prefeito Municipal, José </w:t>
      </w:r>
      <w:proofErr w:type="spellStart"/>
      <w:r w:rsidR="00CA3810" w:rsidRPr="000E1709">
        <w:rPr>
          <w:rFonts w:ascii="Arial" w:hAnsi="Arial" w:cs="Arial"/>
          <w:b/>
          <w:color w:val="000000"/>
          <w:sz w:val="28"/>
          <w:szCs w:val="28"/>
        </w:rPr>
        <w:t>Luis</w:t>
      </w:r>
      <w:proofErr w:type="spellEnd"/>
      <w:r w:rsidR="00CA3810" w:rsidRPr="000E170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CA3810" w:rsidRPr="000E1709">
        <w:rPr>
          <w:rFonts w:ascii="Arial" w:hAnsi="Arial" w:cs="Arial"/>
          <w:b/>
          <w:color w:val="000000"/>
          <w:sz w:val="28"/>
          <w:szCs w:val="28"/>
        </w:rPr>
        <w:t>Rici</w:t>
      </w:r>
      <w:proofErr w:type="spellEnd"/>
      <w:r w:rsidR="00CA3810" w:rsidRPr="000E1709">
        <w:rPr>
          <w:rFonts w:ascii="Arial" w:hAnsi="Arial" w:cs="Arial"/>
          <w:b/>
          <w:color w:val="000000"/>
          <w:sz w:val="28"/>
          <w:szCs w:val="28"/>
        </w:rPr>
        <w:t xml:space="preserve">, para </w:t>
      </w:r>
      <w:r w:rsidR="00977B8E" w:rsidRPr="000E1709">
        <w:rPr>
          <w:rFonts w:ascii="Arial" w:hAnsi="Arial" w:cs="Arial"/>
          <w:b/>
          <w:color w:val="000000"/>
          <w:sz w:val="28"/>
          <w:szCs w:val="28"/>
        </w:rPr>
        <w:t>tome as medidas cabíveis visando</w:t>
      </w:r>
      <w:r w:rsidR="007B7120" w:rsidRPr="000E170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707C9" w:rsidRPr="000E1709">
        <w:rPr>
          <w:rFonts w:ascii="Arial" w:hAnsi="Arial" w:cs="Arial"/>
          <w:b/>
          <w:color w:val="000000"/>
          <w:sz w:val="28"/>
          <w:szCs w:val="28"/>
        </w:rPr>
        <w:t>o reparo</w:t>
      </w:r>
      <w:r w:rsidR="00C42826" w:rsidRPr="000E1709">
        <w:rPr>
          <w:rFonts w:ascii="Arial" w:hAnsi="Arial" w:cs="Arial"/>
          <w:b/>
          <w:color w:val="000000"/>
          <w:sz w:val="28"/>
          <w:szCs w:val="28"/>
        </w:rPr>
        <w:t xml:space="preserve"> da iluminação dos postes</w:t>
      </w:r>
      <w:r w:rsidR="00D401A7" w:rsidRPr="000E1709">
        <w:rPr>
          <w:rFonts w:ascii="Arial" w:hAnsi="Arial" w:cs="Arial"/>
          <w:b/>
          <w:color w:val="000000"/>
          <w:sz w:val="28"/>
          <w:szCs w:val="28"/>
        </w:rPr>
        <w:t xml:space="preserve"> e troca de holofotes queimados da área interna e externa do ginásio, bem como da área de estacionamento</w:t>
      </w:r>
      <w:r w:rsidR="00C42826" w:rsidRPr="000E1709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D401A7" w:rsidRPr="000E1709">
        <w:rPr>
          <w:rFonts w:ascii="Arial" w:hAnsi="Arial" w:cs="Arial"/>
          <w:b/>
          <w:color w:val="000000"/>
          <w:sz w:val="28"/>
          <w:szCs w:val="28"/>
        </w:rPr>
        <w:t xml:space="preserve">providenciando a instalação </w:t>
      </w:r>
      <w:r w:rsidR="00C42826" w:rsidRPr="000E1709">
        <w:rPr>
          <w:rFonts w:ascii="Arial" w:hAnsi="Arial" w:cs="Arial"/>
          <w:b/>
          <w:color w:val="000000"/>
          <w:sz w:val="28"/>
          <w:szCs w:val="28"/>
        </w:rPr>
        <w:t xml:space="preserve">do fechamento </w:t>
      </w:r>
      <w:r w:rsidR="00D401A7" w:rsidRPr="000E1709">
        <w:rPr>
          <w:rFonts w:ascii="Arial" w:hAnsi="Arial" w:cs="Arial"/>
          <w:b/>
          <w:color w:val="000000"/>
          <w:sz w:val="28"/>
          <w:szCs w:val="28"/>
        </w:rPr>
        <w:t>n</w:t>
      </w:r>
      <w:r w:rsidR="00C42826" w:rsidRPr="000E1709">
        <w:rPr>
          <w:rFonts w:ascii="Arial" w:hAnsi="Arial" w:cs="Arial"/>
          <w:b/>
          <w:color w:val="000000"/>
          <w:sz w:val="28"/>
          <w:szCs w:val="28"/>
        </w:rPr>
        <w:t xml:space="preserve">as laterais do ginásio onde estão faltando </w:t>
      </w:r>
      <w:r w:rsidR="00D401A7" w:rsidRPr="000E1709">
        <w:rPr>
          <w:rFonts w:ascii="Arial" w:hAnsi="Arial" w:cs="Arial"/>
          <w:b/>
          <w:color w:val="000000"/>
          <w:sz w:val="28"/>
          <w:szCs w:val="28"/>
        </w:rPr>
        <w:t>te</w:t>
      </w:r>
      <w:r w:rsidR="007707C9" w:rsidRPr="000E1709">
        <w:rPr>
          <w:rFonts w:ascii="Arial" w:hAnsi="Arial" w:cs="Arial"/>
          <w:b/>
          <w:color w:val="000000"/>
          <w:sz w:val="28"/>
          <w:szCs w:val="28"/>
        </w:rPr>
        <w:t xml:space="preserve">lhas e troca de </w:t>
      </w:r>
      <w:proofErr w:type="spellStart"/>
      <w:r w:rsidR="007707C9" w:rsidRPr="000E1709">
        <w:rPr>
          <w:rFonts w:ascii="Arial" w:hAnsi="Arial" w:cs="Arial"/>
          <w:b/>
          <w:color w:val="000000"/>
          <w:sz w:val="28"/>
          <w:szCs w:val="28"/>
        </w:rPr>
        <w:t>vitrô</w:t>
      </w:r>
      <w:proofErr w:type="spellEnd"/>
      <w:r w:rsidR="00D401A7" w:rsidRPr="000E1709">
        <w:rPr>
          <w:rFonts w:ascii="Arial" w:hAnsi="Arial" w:cs="Arial"/>
          <w:b/>
          <w:color w:val="000000"/>
          <w:sz w:val="28"/>
          <w:szCs w:val="28"/>
        </w:rPr>
        <w:t>, do Ginásio de Esportes Airton de Melo Dias</w:t>
      </w:r>
      <w:r w:rsidR="001B4342" w:rsidRPr="000E1709">
        <w:rPr>
          <w:rFonts w:ascii="Arial" w:hAnsi="Arial" w:cs="Arial"/>
          <w:b/>
          <w:color w:val="000000"/>
          <w:sz w:val="28"/>
          <w:szCs w:val="28"/>
        </w:rPr>
        <w:t>.</w:t>
      </w:r>
    </w:p>
    <w:bookmarkEnd w:id="0"/>
    <w:p w:rsidR="001B4342" w:rsidRDefault="001B4342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CA3810" w:rsidRPr="003F19A6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C541D" w:rsidRDefault="00977B8E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7364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Recentemente, </w:t>
      </w:r>
      <w:r w:rsidR="001B4342">
        <w:rPr>
          <w:rFonts w:ascii="Arial" w:hAnsi="Arial" w:cs="Arial"/>
          <w:sz w:val="24"/>
          <w:szCs w:val="24"/>
        </w:rPr>
        <w:t xml:space="preserve">este Vereador </w:t>
      </w:r>
      <w:r w:rsidR="00D401A7">
        <w:rPr>
          <w:rFonts w:ascii="Arial" w:hAnsi="Arial" w:cs="Arial"/>
          <w:sz w:val="24"/>
          <w:szCs w:val="24"/>
        </w:rPr>
        <w:t xml:space="preserve">esteve em visita no local onde se deparou com uma situação caótica no ginásio, onde os usuários estavam praticando esportes num ambiente escuro, perigoso e </w:t>
      </w:r>
      <w:r w:rsidR="007707C9">
        <w:rPr>
          <w:rFonts w:ascii="Arial" w:hAnsi="Arial" w:cs="Arial"/>
          <w:sz w:val="24"/>
          <w:szCs w:val="24"/>
        </w:rPr>
        <w:t>desprotegido dos ventos e chuva</w:t>
      </w:r>
      <w:r w:rsidR="001B4342">
        <w:rPr>
          <w:rFonts w:ascii="Arial" w:hAnsi="Arial" w:cs="Arial"/>
          <w:sz w:val="24"/>
          <w:szCs w:val="24"/>
        </w:rPr>
        <w:t>.</w:t>
      </w:r>
    </w:p>
    <w:p w:rsidR="00D401A7" w:rsidRDefault="00D401A7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Existem muitos fechamentos laterais que se soltaram, deixando livre a passagem de vento</w:t>
      </w:r>
      <w:r w:rsidR="007707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chuva para área interna do ginásio, prejudicando a sua utilização, causando risco de acidentes.</w:t>
      </w:r>
    </w:p>
    <w:p w:rsidR="001B4342" w:rsidRDefault="00D401A7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Lembro que </w:t>
      </w:r>
      <w:r w:rsidR="009B0741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Ginásio não </w:t>
      </w:r>
      <w:r w:rsidR="009B0741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receber ventos pelas latera</w:t>
      </w:r>
      <w:r w:rsidR="009B0741">
        <w:rPr>
          <w:rFonts w:ascii="Arial" w:hAnsi="Arial" w:cs="Arial"/>
          <w:sz w:val="24"/>
          <w:szCs w:val="24"/>
        </w:rPr>
        <w:t>is, sendo que na ocasião de um temporal pode ter telhas arrancadas, causando um dano ainda maior e plenamente evitável.</w:t>
      </w:r>
    </w:p>
    <w:p w:rsidR="0073645E" w:rsidRDefault="001B4342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Portanto, apresento a moção para que sejam tomadas as medidas cabíveis </w:t>
      </w:r>
      <w:r w:rsidR="009B0741">
        <w:rPr>
          <w:rFonts w:ascii="Arial" w:hAnsi="Arial" w:cs="Arial"/>
          <w:sz w:val="24"/>
          <w:szCs w:val="24"/>
        </w:rPr>
        <w:t xml:space="preserve">com urgência </w:t>
      </w:r>
      <w:r>
        <w:rPr>
          <w:rFonts w:ascii="Arial" w:hAnsi="Arial" w:cs="Arial"/>
          <w:sz w:val="24"/>
          <w:szCs w:val="24"/>
        </w:rPr>
        <w:t>para resolver a situação, e</w:t>
      </w:r>
      <w:r w:rsidR="009B0741">
        <w:rPr>
          <w:rFonts w:ascii="Arial" w:hAnsi="Arial" w:cs="Arial"/>
          <w:sz w:val="24"/>
          <w:szCs w:val="24"/>
        </w:rPr>
        <w:t>vitando acarretar prejuízos a todos</w:t>
      </w:r>
      <w:r>
        <w:rPr>
          <w:rFonts w:ascii="Arial" w:hAnsi="Arial" w:cs="Arial"/>
          <w:sz w:val="24"/>
          <w:szCs w:val="24"/>
        </w:rPr>
        <w:t>.</w:t>
      </w:r>
    </w:p>
    <w:p w:rsidR="00CA3810" w:rsidRDefault="00CA3810" w:rsidP="00391B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>Sala das S</w:t>
      </w:r>
      <w:r w:rsidR="007F239F" w:rsidRPr="007F239F">
        <w:rPr>
          <w:rFonts w:ascii="Arial" w:hAnsi="Arial" w:cs="Arial"/>
          <w:sz w:val="24"/>
          <w:szCs w:val="24"/>
        </w:rPr>
        <w:t xml:space="preserve">essões, </w:t>
      </w:r>
      <w:r w:rsidR="003F3424">
        <w:rPr>
          <w:rFonts w:ascii="Arial" w:hAnsi="Arial" w:cs="Arial"/>
          <w:sz w:val="24"/>
          <w:szCs w:val="24"/>
        </w:rPr>
        <w:t>24 de maio</w:t>
      </w:r>
      <w:r w:rsidR="007F239F" w:rsidRPr="007F239F">
        <w:rPr>
          <w:rFonts w:ascii="Arial" w:hAnsi="Arial" w:cs="Arial"/>
          <w:sz w:val="24"/>
          <w:szCs w:val="24"/>
        </w:rPr>
        <w:t xml:space="preserve"> de 2019</w:t>
      </w:r>
      <w:r w:rsidRPr="007F239F">
        <w:rPr>
          <w:rFonts w:ascii="Arial" w:hAnsi="Arial" w:cs="Arial"/>
          <w:sz w:val="24"/>
          <w:szCs w:val="24"/>
        </w:rPr>
        <w:t>.</w:t>
      </w:r>
    </w:p>
    <w:p w:rsidR="0073645E" w:rsidRDefault="0073645E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50E87" w:rsidRPr="007F239F" w:rsidRDefault="00650E87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F239F" w:rsidRPr="007F239F" w:rsidRDefault="001B4342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MARCOS GAVA JÚNIOR</w:t>
      </w:r>
    </w:p>
    <w:p w:rsidR="00842543" w:rsidRPr="0073645E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</w:p>
    <w:sectPr w:rsidR="00842543" w:rsidRPr="0073645E" w:rsidSect="0073645E">
      <w:pgSz w:w="11906" w:h="16838"/>
      <w:pgMar w:top="1843" w:right="1701" w:bottom="993" w:left="1701" w:header="708" w:footer="708" w:gutter="0"/>
      <w:cols w:space="708"/>
      <w:docGrid w:linePitch="360"/>
      <w:headerReference w:type="default" r:id="R8bd5937f9dd1461d"/>
      <w:headerReference w:type="even" r:id="R7d53aa74e2df49ee"/>
      <w:headerReference w:type="first" r:id="R9c2520dc97264bb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83123d5b274fd9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0E1709"/>
    <w:rsid w:val="001B4342"/>
    <w:rsid w:val="002F2A77"/>
    <w:rsid w:val="002F5E91"/>
    <w:rsid w:val="00391B76"/>
    <w:rsid w:val="003F3424"/>
    <w:rsid w:val="004B045F"/>
    <w:rsid w:val="00521527"/>
    <w:rsid w:val="00650E87"/>
    <w:rsid w:val="00687362"/>
    <w:rsid w:val="0073645E"/>
    <w:rsid w:val="007707C9"/>
    <w:rsid w:val="007B2825"/>
    <w:rsid w:val="007B7120"/>
    <w:rsid w:val="007F239F"/>
    <w:rsid w:val="00842543"/>
    <w:rsid w:val="008979BA"/>
    <w:rsid w:val="008E4632"/>
    <w:rsid w:val="008E5EE6"/>
    <w:rsid w:val="00977B8E"/>
    <w:rsid w:val="009B0741"/>
    <w:rsid w:val="00A64F8C"/>
    <w:rsid w:val="00BC541D"/>
    <w:rsid w:val="00C42826"/>
    <w:rsid w:val="00CA3810"/>
    <w:rsid w:val="00D401A7"/>
    <w:rsid w:val="00DB050C"/>
    <w:rsid w:val="00DD6880"/>
    <w:rsid w:val="00DD7FB4"/>
    <w:rsid w:val="00F15989"/>
    <w:rsid w:val="00F53952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6F3E6-3CF2-44C3-A318-7C720F8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bd5937f9dd1461d" /><Relationship Type="http://schemas.openxmlformats.org/officeDocument/2006/relationships/header" Target="/word/header2.xml" Id="R7d53aa74e2df49ee" /><Relationship Type="http://schemas.openxmlformats.org/officeDocument/2006/relationships/header" Target="/word/header3.xml" Id="R9c2520dc97264bb2" /><Relationship Type="http://schemas.openxmlformats.org/officeDocument/2006/relationships/image" Target="/word/media/791dce16-f52a-4a44-ab04-6874db138450.png" Id="R16f15ab0be5b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1dce16-f52a-4a44-ab04-6874db138450.png" Id="R5183123d5b274f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2019-05-24T14:05:00Z</dcterms:created>
  <dcterms:modified xsi:type="dcterms:W3CDTF">2019-05-24T15:59:00Z</dcterms:modified>
</cp:coreProperties>
</file>