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C5" w:rsidRDefault="00C76FC5" w:rsidP="00C76FC5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8074E7">
        <w:rPr>
          <w:rFonts w:ascii="Arial" w:hAnsi="Arial" w:cs="Arial"/>
          <w:b/>
          <w:sz w:val="30"/>
          <w:szCs w:val="30"/>
          <w:u w:val="single"/>
        </w:rPr>
        <w:t>45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E76AFB">
        <w:rPr>
          <w:rFonts w:ascii="Arial" w:hAnsi="Arial" w:cs="Arial"/>
          <w:b/>
          <w:sz w:val="30"/>
          <w:szCs w:val="30"/>
          <w:u w:val="single"/>
        </w:rPr>
        <w:t>9</w:t>
      </w:r>
    </w:p>
    <w:p w:rsidR="00C76FC5" w:rsidRDefault="00C76FC5" w:rsidP="00C76FC5">
      <w:pPr>
        <w:spacing w:after="0" w:line="240" w:lineRule="auto"/>
        <w:ind w:left="453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DENOMINA </w:t>
      </w:r>
      <w:r w:rsidR="00E76AFB">
        <w:rPr>
          <w:rFonts w:ascii="Arial" w:hAnsi="Arial" w:cs="Arial"/>
          <w:b/>
          <w:sz w:val="26"/>
          <w:szCs w:val="26"/>
        </w:rPr>
        <w:t xml:space="preserve">QUADRA DE FUTEBOL SOCYTE </w:t>
      </w:r>
      <w:r>
        <w:rPr>
          <w:rFonts w:ascii="Arial" w:hAnsi="Arial" w:cs="Arial"/>
          <w:b/>
          <w:sz w:val="26"/>
          <w:szCs w:val="26"/>
        </w:rPr>
        <w:t>QUE ESPECIFICA E DÁ OUTRAS PROVIDÊNCIAS</w:t>
      </w:r>
      <w:r w:rsidR="00E76AFB">
        <w:rPr>
          <w:rFonts w:ascii="Arial" w:hAnsi="Arial" w:cs="Arial"/>
          <w:b/>
          <w:sz w:val="26"/>
          <w:szCs w:val="26"/>
        </w:rPr>
        <w:t xml:space="preserve"> – JOÃO RONDINA</w:t>
      </w:r>
      <w:r>
        <w:rPr>
          <w:rFonts w:ascii="Arial" w:hAnsi="Arial" w:cs="Arial"/>
          <w:b/>
          <w:sz w:val="26"/>
          <w:szCs w:val="26"/>
        </w:rPr>
        <w:t>.</w:t>
      </w:r>
    </w:p>
    <w:p w:rsidR="008074E7" w:rsidRDefault="008074E7" w:rsidP="00C76FC5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76FC5" w:rsidRDefault="00C76FC5" w:rsidP="008074E7">
      <w:pPr>
        <w:spacing w:after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a “</w:t>
      </w:r>
      <w:r w:rsidR="00E76AFB">
        <w:rPr>
          <w:rFonts w:ascii="Arial" w:hAnsi="Arial" w:cs="Arial"/>
          <w:b/>
          <w:sz w:val="26"/>
          <w:szCs w:val="26"/>
          <w:u w:val="single"/>
        </w:rPr>
        <w:t>QUADRA DE FUTEBOL SOCYTE JOÃO RONDINA</w:t>
      </w:r>
      <w:r w:rsidR="00FC2FA9">
        <w:rPr>
          <w:rFonts w:ascii="Arial" w:hAnsi="Arial" w:cs="Arial"/>
          <w:sz w:val="26"/>
          <w:szCs w:val="26"/>
        </w:rPr>
        <w:t xml:space="preserve">” </w:t>
      </w:r>
      <w:r w:rsidR="00E76AFB">
        <w:rPr>
          <w:rFonts w:ascii="Arial" w:hAnsi="Arial" w:cs="Arial"/>
          <w:sz w:val="26"/>
          <w:szCs w:val="26"/>
        </w:rPr>
        <w:t>o espaço público localizado entre as</w:t>
      </w:r>
      <w:r w:rsidR="00FC2FA9">
        <w:rPr>
          <w:rFonts w:ascii="Arial" w:hAnsi="Arial" w:cs="Arial"/>
          <w:sz w:val="26"/>
          <w:szCs w:val="26"/>
        </w:rPr>
        <w:t xml:space="preserve"> Rua</w:t>
      </w:r>
      <w:r w:rsidR="00E76AFB">
        <w:rPr>
          <w:rFonts w:ascii="Arial" w:hAnsi="Arial" w:cs="Arial"/>
          <w:sz w:val="26"/>
          <w:szCs w:val="26"/>
        </w:rPr>
        <w:t>s Constantino Frollini e Francisco Sanches Games</w:t>
      </w:r>
      <w:r>
        <w:rPr>
          <w:rFonts w:ascii="Arial" w:hAnsi="Arial" w:cs="Arial"/>
          <w:sz w:val="26"/>
          <w:szCs w:val="26"/>
        </w:rPr>
        <w:t>, em nosso município.</w:t>
      </w:r>
    </w:p>
    <w:p w:rsidR="00C76FC5" w:rsidRDefault="00C76FC5" w:rsidP="008074E7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8074E7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8074E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C76FC5" w:rsidRDefault="00C76FC5" w:rsidP="008074E7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8074E7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6FC5" w:rsidRDefault="00C76FC5" w:rsidP="008074E7">
      <w:pPr>
        <w:ind w:left="2124"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E76AFB">
        <w:rPr>
          <w:rFonts w:ascii="Arial" w:hAnsi="Arial" w:cs="Arial"/>
          <w:sz w:val="26"/>
          <w:szCs w:val="26"/>
        </w:rPr>
        <w:t>16</w:t>
      </w:r>
      <w:r>
        <w:rPr>
          <w:rFonts w:ascii="Arial" w:hAnsi="Arial" w:cs="Arial"/>
          <w:sz w:val="26"/>
          <w:szCs w:val="26"/>
        </w:rPr>
        <w:t xml:space="preserve"> de </w:t>
      </w:r>
      <w:r w:rsidR="00E76AFB">
        <w:rPr>
          <w:rFonts w:ascii="Arial" w:hAnsi="Arial" w:cs="Arial"/>
          <w:sz w:val="26"/>
          <w:szCs w:val="26"/>
        </w:rPr>
        <w:t xml:space="preserve">abril </w:t>
      </w:r>
      <w:r>
        <w:rPr>
          <w:rFonts w:ascii="Arial" w:hAnsi="Arial" w:cs="Arial"/>
          <w:sz w:val="26"/>
          <w:szCs w:val="26"/>
        </w:rPr>
        <w:t>de 201</w:t>
      </w:r>
      <w:r w:rsidR="00E76AFB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>.</w:t>
      </w:r>
    </w:p>
    <w:p w:rsidR="008074E7" w:rsidRDefault="00E76AFB" w:rsidP="008074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Os Vereadores:</w:t>
      </w:r>
    </w:p>
    <w:p w:rsidR="008074E7" w:rsidRDefault="008074E7" w:rsidP="008074E7">
      <w:pPr>
        <w:rPr>
          <w:rFonts w:ascii="Arial" w:hAnsi="Arial" w:cs="Arial"/>
          <w:sz w:val="26"/>
          <w:szCs w:val="26"/>
        </w:rPr>
      </w:pPr>
    </w:p>
    <w:p w:rsidR="008074E7" w:rsidRPr="008074E7" w:rsidRDefault="008074E7" w:rsidP="008074E7">
      <w:pPr>
        <w:rPr>
          <w:rFonts w:ascii="Arial" w:hAnsi="Arial" w:cs="Arial"/>
          <w:b/>
        </w:rPr>
      </w:pPr>
      <w:r w:rsidRPr="008074E7">
        <w:rPr>
          <w:rFonts w:ascii="Arial" w:hAnsi="Arial" w:cs="Arial"/>
          <w:b/>
        </w:rPr>
        <w:t>Claudecir Paschoal</w:t>
      </w:r>
      <w:r>
        <w:rPr>
          <w:rFonts w:ascii="Arial" w:hAnsi="Arial" w:cs="Arial"/>
          <w:b/>
        </w:rPr>
        <w:t xml:space="preserve">   </w:t>
      </w:r>
      <w:r w:rsidR="008A000F">
        <w:rPr>
          <w:rFonts w:ascii="Arial" w:hAnsi="Arial" w:cs="Arial"/>
          <w:b/>
        </w:rPr>
        <w:t xml:space="preserve"> </w:t>
      </w:r>
      <w:r w:rsidRPr="008074E7">
        <w:rPr>
          <w:rFonts w:ascii="Arial" w:hAnsi="Arial" w:cs="Arial"/>
          <w:b/>
        </w:rPr>
        <w:t>Maicon Ribeiro Furtado</w:t>
      </w:r>
      <w:r>
        <w:rPr>
          <w:rFonts w:ascii="Arial" w:hAnsi="Arial" w:cs="Arial"/>
          <w:b/>
        </w:rPr>
        <w:t xml:space="preserve">   </w:t>
      </w:r>
      <w:r w:rsidR="008A000F">
        <w:rPr>
          <w:rFonts w:ascii="Arial" w:hAnsi="Arial" w:cs="Arial"/>
          <w:b/>
        </w:rPr>
        <w:t xml:space="preserve">  </w:t>
      </w:r>
      <w:r w:rsidRPr="008074E7">
        <w:rPr>
          <w:rFonts w:ascii="Arial" w:hAnsi="Arial" w:cs="Arial"/>
          <w:b/>
        </w:rPr>
        <w:t>José Carlos Fantin</w:t>
      </w:r>
      <w:r>
        <w:rPr>
          <w:rFonts w:ascii="Arial" w:hAnsi="Arial" w:cs="Arial"/>
          <w:b/>
        </w:rPr>
        <w:t xml:space="preserve">     </w:t>
      </w:r>
      <w:r w:rsidRPr="008074E7">
        <w:rPr>
          <w:rFonts w:ascii="Arial" w:hAnsi="Arial" w:cs="Arial"/>
          <w:b/>
        </w:rPr>
        <w:t>Rogério Lodi</w:t>
      </w: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ind w:hanging="567"/>
        <w:jc w:val="center"/>
        <w:rPr>
          <w:rFonts w:ascii="Arial" w:hAnsi="Arial" w:cs="Arial"/>
          <w:b/>
        </w:rPr>
      </w:pPr>
      <w:r w:rsidRPr="008074E7">
        <w:rPr>
          <w:rFonts w:ascii="Arial" w:hAnsi="Arial" w:cs="Arial"/>
          <w:b/>
        </w:rPr>
        <w:t xml:space="preserve">João Fernando de Jesus Pereira   </w:t>
      </w:r>
      <w:r w:rsidR="008A000F">
        <w:rPr>
          <w:rFonts w:ascii="Arial" w:hAnsi="Arial" w:cs="Arial"/>
          <w:b/>
        </w:rPr>
        <w:t xml:space="preserve"> </w:t>
      </w:r>
      <w:r w:rsidRPr="008074E7">
        <w:rPr>
          <w:rFonts w:ascii="Arial" w:hAnsi="Arial" w:cs="Arial"/>
          <w:b/>
        </w:rPr>
        <w:t xml:space="preserve"> Aline Maria de Castro Santos </w:t>
      </w:r>
      <w:r w:rsidR="008A000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8074E7">
        <w:rPr>
          <w:rFonts w:ascii="Arial" w:hAnsi="Arial" w:cs="Arial"/>
          <w:b/>
        </w:rPr>
        <w:t>Niles</w:t>
      </w:r>
      <w:r>
        <w:rPr>
          <w:rFonts w:ascii="Arial" w:hAnsi="Arial" w:cs="Arial"/>
          <w:b/>
        </w:rPr>
        <w:t xml:space="preserve"> </w:t>
      </w:r>
      <w:r w:rsidRPr="008074E7">
        <w:rPr>
          <w:rFonts w:ascii="Arial" w:hAnsi="Arial" w:cs="Arial"/>
          <w:b/>
        </w:rPr>
        <w:t>Zambelo Junior</w:t>
      </w: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ind w:hanging="426"/>
        <w:jc w:val="center"/>
        <w:rPr>
          <w:rFonts w:ascii="Arial" w:hAnsi="Arial" w:cs="Arial"/>
          <w:b/>
        </w:rPr>
      </w:pPr>
      <w:r w:rsidRPr="008074E7">
        <w:rPr>
          <w:rFonts w:ascii="Arial" w:hAnsi="Arial" w:cs="Arial"/>
          <w:b/>
        </w:rPr>
        <w:t>Sandro Roberto Alponte</w:t>
      </w:r>
      <w:r>
        <w:rPr>
          <w:rFonts w:ascii="Arial" w:hAnsi="Arial" w:cs="Arial"/>
          <w:b/>
        </w:rPr>
        <w:t xml:space="preserve">       </w:t>
      </w:r>
      <w:r w:rsidRPr="008074E7">
        <w:rPr>
          <w:rFonts w:ascii="Arial" w:hAnsi="Arial" w:cs="Arial"/>
          <w:b/>
        </w:rPr>
        <w:t>Gervásio Aristides da Silva       Adriano Testa</w:t>
      </w: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jc w:val="center"/>
        <w:rPr>
          <w:rFonts w:ascii="Arial" w:hAnsi="Arial" w:cs="Arial"/>
          <w:b/>
        </w:rPr>
      </w:pPr>
    </w:p>
    <w:p w:rsidR="008074E7" w:rsidRPr="008074E7" w:rsidRDefault="008074E7" w:rsidP="008074E7">
      <w:pPr>
        <w:spacing w:after="0" w:line="240" w:lineRule="auto"/>
        <w:ind w:hanging="284"/>
        <w:jc w:val="center"/>
        <w:rPr>
          <w:rFonts w:ascii="Arial" w:hAnsi="Arial" w:cs="Arial"/>
          <w:b/>
        </w:rPr>
      </w:pPr>
      <w:r w:rsidRPr="008074E7">
        <w:rPr>
          <w:rFonts w:ascii="Arial" w:hAnsi="Arial" w:cs="Arial"/>
          <w:b/>
        </w:rPr>
        <w:t>Edson Souza de Jesus</w:t>
      </w:r>
      <w:r>
        <w:rPr>
          <w:rFonts w:ascii="Arial" w:hAnsi="Arial" w:cs="Arial"/>
          <w:b/>
        </w:rPr>
        <w:t xml:space="preserve">      </w:t>
      </w:r>
      <w:r w:rsidRPr="008074E7">
        <w:rPr>
          <w:rFonts w:ascii="Arial" w:hAnsi="Arial" w:cs="Arial"/>
          <w:b/>
        </w:rPr>
        <w:t xml:space="preserve">Antonio Marcos Gava Júnior     Lucas Antunes           </w:t>
      </w:r>
    </w:p>
    <w:p w:rsidR="008074E7" w:rsidRPr="008074E7" w:rsidRDefault="008074E7" w:rsidP="008074E7">
      <w:pPr>
        <w:rPr>
          <w:rFonts w:ascii="Arial" w:hAnsi="Arial" w:cs="Arial"/>
          <w:b/>
          <w:sz w:val="28"/>
          <w:szCs w:val="28"/>
        </w:rPr>
      </w:pPr>
    </w:p>
    <w:p w:rsidR="008074E7" w:rsidRDefault="008074E7">
      <w:pPr>
        <w:rPr>
          <w:rFonts w:ascii="Arial" w:hAnsi="Arial" w:cs="Arial"/>
          <w:sz w:val="26"/>
          <w:szCs w:val="26"/>
        </w:rPr>
      </w:pPr>
    </w:p>
    <w:p w:rsidR="008074E7" w:rsidRDefault="008074E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C76FC5" w:rsidRPr="008074E7" w:rsidRDefault="00C76FC5" w:rsidP="008074E7">
      <w:pPr>
        <w:jc w:val="center"/>
        <w:rPr>
          <w:rFonts w:ascii="Arial" w:hAnsi="Arial" w:cs="Arial"/>
          <w:b/>
          <w:sz w:val="24"/>
          <w:szCs w:val="24"/>
        </w:rPr>
      </w:pPr>
      <w:r w:rsidRPr="008074E7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C76FC5" w:rsidRPr="008074E7" w:rsidRDefault="00C76FC5" w:rsidP="00C76FC5">
      <w:pPr>
        <w:rPr>
          <w:rFonts w:ascii="Arial" w:hAnsi="Arial" w:cs="Arial"/>
          <w:sz w:val="24"/>
          <w:szCs w:val="24"/>
        </w:rPr>
      </w:pPr>
    </w:p>
    <w:p w:rsidR="00E76AFB" w:rsidRPr="008074E7" w:rsidRDefault="00C76FC5" w:rsidP="00C76FC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074E7">
        <w:rPr>
          <w:rFonts w:ascii="Arial" w:hAnsi="Arial" w:cs="Arial"/>
          <w:sz w:val="24"/>
          <w:szCs w:val="24"/>
        </w:rPr>
        <w:tab/>
      </w:r>
      <w:r w:rsidRPr="008074E7">
        <w:rPr>
          <w:rFonts w:ascii="Arial" w:hAnsi="Arial" w:cs="Arial"/>
          <w:sz w:val="24"/>
          <w:szCs w:val="24"/>
        </w:rPr>
        <w:tab/>
      </w:r>
      <w:r w:rsidR="00E76AFB" w:rsidRPr="008074E7">
        <w:rPr>
          <w:rFonts w:ascii="Arial" w:hAnsi="Arial" w:cs="Arial"/>
          <w:sz w:val="24"/>
          <w:szCs w:val="24"/>
        </w:rPr>
        <w:t>No ano de 1981 o homenageado passou a residir na cidade de Barra Bonita e no ano seguinte iniciou sua carreira como funcionário público da prefeitura, na ocasião como operário. Posteriormente, foi motorista do caminhão de coleta de lixo por um tempo e logo passou a trabalhar como zelador e cuidador das praças da vila habitacional até o ano de 2001.</w:t>
      </w:r>
    </w:p>
    <w:p w:rsidR="00C76FC5" w:rsidRPr="008074E7" w:rsidRDefault="00E76AFB" w:rsidP="00C76FC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074E7">
        <w:rPr>
          <w:rFonts w:ascii="Arial" w:hAnsi="Arial" w:cs="Arial"/>
          <w:sz w:val="24"/>
          <w:szCs w:val="24"/>
        </w:rPr>
        <w:tab/>
      </w:r>
      <w:r w:rsidRPr="008074E7">
        <w:rPr>
          <w:rFonts w:ascii="Arial" w:hAnsi="Arial" w:cs="Arial"/>
          <w:sz w:val="24"/>
          <w:szCs w:val="24"/>
        </w:rPr>
        <w:tab/>
        <w:t xml:space="preserve">Quem utilizou o local na época, </w:t>
      </w:r>
      <w:r w:rsidR="007B0DEF" w:rsidRPr="008074E7">
        <w:rPr>
          <w:rFonts w:ascii="Arial" w:hAnsi="Arial" w:cs="Arial"/>
          <w:sz w:val="24"/>
          <w:szCs w:val="24"/>
        </w:rPr>
        <w:t xml:space="preserve">facilmente poderá </w:t>
      </w:r>
      <w:r w:rsidRPr="008074E7">
        <w:rPr>
          <w:rFonts w:ascii="Arial" w:hAnsi="Arial" w:cs="Arial"/>
          <w:sz w:val="24"/>
          <w:szCs w:val="24"/>
        </w:rPr>
        <w:t xml:space="preserve">lembrar do homenageado, </w:t>
      </w:r>
      <w:r w:rsidR="007B0DEF" w:rsidRPr="008074E7">
        <w:rPr>
          <w:rFonts w:ascii="Arial" w:hAnsi="Arial" w:cs="Arial"/>
          <w:sz w:val="24"/>
          <w:szCs w:val="24"/>
        </w:rPr>
        <w:t>afinal era</w:t>
      </w:r>
      <w:r w:rsidRPr="008074E7">
        <w:rPr>
          <w:rFonts w:ascii="Arial" w:hAnsi="Arial" w:cs="Arial"/>
          <w:sz w:val="24"/>
          <w:szCs w:val="24"/>
        </w:rPr>
        <w:t xml:space="preserve"> ele quem cuidava com amor do loca</w:t>
      </w:r>
      <w:r w:rsidR="007B0DEF" w:rsidRPr="008074E7">
        <w:rPr>
          <w:rFonts w:ascii="Arial" w:hAnsi="Arial" w:cs="Arial"/>
          <w:sz w:val="24"/>
          <w:szCs w:val="24"/>
        </w:rPr>
        <w:t>l</w:t>
      </w:r>
      <w:r w:rsidRPr="008074E7">
        <w:rPr>
          <w:rFonts w:ascii="Arial" w:hAnsi="Arial" w:cs="Arial"/>
          <w:sz w:val="24"/>
          <w:szCs w:val="24"/>
        </w:rPr>
        <w:t xml:space="preserve">, zelando contra vandalismo, </w:t>
      </w:r>
      <w:r w:rsidR="007B0DEF" w:rsidRPr="008074E7">
        <w:rPr>
          <w:rFonts w:ascii="Arial" w:hAnsi="Arial" w:cs="Arial"/>
          <w:sz w:val="24"/>
          <w:szCs w:val="24"/>
        </w:rPr>
        <w:t xml:space="preserve">sempre </w:t>
      </w:r>
      <w:r w:rsidRPr="008074E7">
        <w:rPr>
          <w:rFonts w:ascii="Arial" w:hAnsi="Arial" w:cs="Arial"/>
          <w:sz w:val="24"/>
          <w:szCs w:val="24"/>
        </w:rPr>
        <w:t>acendendo e apagando as luzes</w:t>
      </w:r>
      <w:r w:rsidR="007B0DEF" w:rsidRPr="008074E7">
        <w:rPr>
          <w:rFonts w:ascii="Arial" w:hAnsi="Arial" w:cs="Arial"/>
          <w:sz w:val="24"/>
          <w:szCs w:val="24"/>
        </w:rPr>
        <w:t xml:space="preserve"> quando necessário, cuidando até mesmo da jardinagem.</w:t>
      </w:r>
    </w:p>
    <w:p w:rsidR="00C76FC5" w:rsidRPr="008074E7" w:rsidRDefault="00C76FC5" w:rsidP="00C76FC5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074E7">
        <w:rPr>
          <w:rFonts w:ascii="Arial" w:hAnsi="Arial" w:cs="Arial"/>
          <w:sz w:val="24"/>
          <w:szCs w:val="24"/>
        </w:rPr>
        <w:tab/>
      </w:r>
      <w:r w:rsidRPr="008074E7">
        <w:rPr>
          <w:rFonts w:ascii="Arial" w:hAnsi="Arial" w:cs="Arial"/>
          <w:sz w:val="24"/>
          <w:szCs w:val="24"/>
        </w:rPr>
        <w:tab/>
        <w:t xml:space="preserve">Além de ser um exemplo de cidadão, pai de família e </w:t>
      </w:r>
      <w:r w:rsidR="000C3F72" w:rsidRPr="008074E7">
        <w:rPr>
          <w:rFonts w:ascii="Arial" w:hAnsi="Arial" w:cs="Arial"/>
          <w:sz w:val="24"/>
          <w:szCs w:val="24"/>
        </w:rPr>
        <w:t>re</w:t>
      </w:r>
      <w:r w:rsidR="007B0DEF" w:rsidRPr="008074E7">
        <w:rPr>
          <w:rFonts w:ascii="Arial" w:hAnsi="Arial" w:cs="Arial"/>
          <w:sz w:val="24"/>
          <w:szCs w:val="24"/>
        </w:rPr>
        <w:t>ligiosidade, sempre contribuiu</w:t>
      </w:r>
      <w:r w:rsidRPr="008074E7">
        <w:rPr>
          <w:rFonts w:ascii="Arial" w:hAnsi="Arial" w:cs="Arial"/>
          <w:sz w:val="24"/>
          <w:szCs w:val="24"/>
        </w:rPr>
        <w:t xml:space="preserve"> com o desenvolvimento de nosso Município, o homenageado dedicou </w:t>
      </w:r>
      <w:r w:rsidR="000C3F72" w:rsidRPr="008074E7">
        <w:rPr>
          <w:rFonts w:ascii="Arial" w:hAnsi="Arial" w:cs="Arial"/>
          <w:sz w:val="24"/>
          <w:szCs w:val="24"/>
        </w:rPr>
        <w:t xml:space="preserve">a longa vida de trabalho </w:t>
      </w:r>
      <w:r w:rsidR="00E76AFB" w:rsidRPr="008074E7">
        <w:rPr>
          <w:rFonts w:ascii="Arial" w:hAnsi="Arial" w:cs="Arial"/>
          <w:sz w:val="24"/>
          <w:szCs w:val="24"/>
        </w:rPr>
        <w:t>como</w:t>
      </w:r>
      <w:r w:rsidR="007B0DEF" w:rsidRPr="008074E7">
        <w:rPr>
          <w:rFonts w:ascii="Arial" w:hAnsi="Arial" w:cs="Arial"/>
          <w:sz w:val="24"/>
          <w:szCs w:val="24"/>
        </w:rPr>
        <w:t xml:space="preserve"> exemplo de</w:t>
      </w:r>
      <w:r w:rsidR="00E76AFB" w:rsidRPr="008074E7">
        <w:rPr>
          <w:rFonts w:ascii="Arial" w:hAnsi="Arial" w:cs="Arial"/>
          <w:sz w:val="24"/>
          <w:szCs w:val="24"/>
        </w:rPr>
        <w:t xml:space="preserve"> funcionário público</w:t>
      </w:r>
      <w:r w:rsidRPr="008074E7">
        <w:rPr>
          <w:rFonts w:ascii="Arial" w:hAnsi="Arial" w:cs="Arial"/>
          <w:sz w:val="24"/>
          <w:szCs w:val="24"/>
        </w:rPr>
        <w:t>.</w:t>
      </w:r>
    </w:p>
    <w:p w:rsidR="007B2825" w:rsidRPr="008074E7" w:rsidRDefault="00C76FC5" w:rsidP="008074E7">
      <w:pPr>
        <w:pStyle w:val="SemEspaamento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074E7">
        <w:rPr>
          <w:rFonts w:ascii="Arial" w:hAnsi="Arial" w:cs="Arial"/>
          <w:sz w:val="24"/>
          <w:szCs w:val="24"/>
        </w:rPr>
        <w:tab/>
      </w:r>
      <w:r w:rsidRPr="008074E7">
        <w:rPr>
          <w:rFonts w:ascii="Arial" w:hAnsi="Arial" w:cs="Arial"/>
          <w:sz w:val="24"/>
          <w:szCs w:val="24"/>
        </w:rPr>
        <w:tab/>
        <w:t>Por essa</w:t>
      </w:r>
      <w:r w:rsidR="000C3F72" w:rsidRPr="008074E7">
        <w:rPr>
          <w:rFonts w:ascii="Arial" w:hAnsi="Arial" w:cs="Arial"/>
          <w:sz w:val="24"/>
          <w:szCs w:val="24"/>
        </w:rPr>
        <w:t>s razões</w:t>
      </w:r>
      <w:r w:rsidRPr="008074E7">
        <w:rPr>
          <w:rFonts w:ascii="Arial" w:hAnsi="Arial" w:cs="Arial"/>
          <w:sz w:val="24"/>
          <w:szCs w:val="24"/>
        </w:rPr>
        <w:t xml:space="preserve">, como forma de homenagear a sua </w:t>
      </w:r>
      <w:r w:rsidR="000C3F72" w:rsidRPr="008074E7">
        <w:rPr>
          <w:rFonts w:ascii="Arial" w:hAnsi="Arial" w:cs="Arial"/>
          <w:sz w:val="24"/>
          <w:szCs w:val="24"/>
        </w:rPr>
        <w:t xml:space="preserve">passagem e </w:t>
      </w:r>
      <w:r w:rsidRPr="008074E7">
        <w:rPr>
          <w:rFonts w:ascii="Arial" w:hAnsi="Arial" w:cs="Arial"/>
          <w:sz w:val="24"/>
          <w:szCs w:val="24"/>
        </w:rPr>
        <w:t xml:space="preserve">contribuição para o desenvolvimento </w:t>
      </w:r>
      <w:r w:rsidR="000C3F72" w:rsidRPr="008074E7">
        <w:rPr>
          <w:rFonts w:ascii="Arial" w:hAnsi="Arial" w:cs="Arial"/>
          <w:sz w:val="24"/>
          <w:szCs w:val="24"/>
        </w:rPr>
        <w:t xml:space="preserve">e funcionalismo público </w:t>
      </w:r>
      <w:r w:rsidRPr="008074E7">
        <w:rPr>
          <w:rFonts w:ascii="Arial" w:hAnsi="Arial" w:cs="Arial"/>
          <w:sz w:val="24"/>
          <w:szCs w:val="24"/>
        </w:rPr>
        <w:t xml:space="preserve">de Barra Bonita, peço o </w:t>
      </w:r>
      <w:r w:rsidR="000C3F72" w:rsidRPr="008074E7">
        <w:rPr>
          <w:rFonts w:ascii="Arial" w:hAnsi="Arial" w:cs="Arial"/>
          <w:sz w:val="24"/>
          <w:szCs w:val="24"/>
        </w:rPr>
        <w:t>apoio dos Dignos pares, aguardando</w:t>
      </w:r>
      <w:r w:rsidRPr="008074E7">
        <w:rPr>
          <w:rFonts w:ascii="Arial" w:hAnsi="Arial" w:cs="Arial"/>
          <w:sz w:val="24"/>
          <w:szCs w:val="24"/>
        </w:rPr>
        <w:t xml:space="preserve"> a aprovação do projeto na forma proposta. </w:t>
      </w:r>
    </w:p>
    <w:sectPr w:rsidR="007B2825" w:rsidRPr="008074E7" w:rsidSect="008A000F">
      <w:headerReference w:type="even" r:id="rId6"/>
      <w:headerReference w:type="default" r:id="rId7"/>
      <w:headerReference w:type="first" r:id="rId8"/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FB6" w:rsidRDefault="003E0FB6" w:rsidP="00832FDC">
      <w:pPr>
        <w:spacing w:after="0" w:line="240" w:lineRule="auto"/>
      </w:pPr>
      <w:r>
        <w:separator/>
      </w:r>
    </w:p>
  </w:endnote>
  <w:endnote w:type="continuationSeparator" w:id="1">
    <w:p w:rsidR="003E0FB6" w:rsidRDefault="003E0FB6" w:rsidP="0083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FB6" w:rsidRDefault="003E0FB6" w:rsidP="00832FDC">
      <w:pPr>
        <w:spacing w:after="0" w:line="240" w:lineRule="auto"/>
      </w:pPr>
      <w:r>
        <w:separator/>
      </w:r>
    </w:p>
  </w:footnote>
  <w:footnote w:type="continuationSeparator" w:id="1">
    <w:p w:rsidR="003E0FB6" w:rsidRDefault="003E0FB6" w:rsidP="0083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0F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0FB6"/>
  <w:p w:rsidR="00832FDC" w:rsidRDefault="003E0FB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0FB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FC5"/>
    <w:rsid w:val="000C3F72"/>
    <w:rsid w:val="003E0FB6"/>
    <w:rsid w:val="006C6121"/>
    <w:rsid w:val="00710A53"/>
    <w:rsid w:val="007B0DEF"/>
    <w:rsid w:val="007B2825"/>
    <w:rsid w:val="008074E7"/>
    <w:rsid w:val="00832FDC"/>
    <w:rsid w:val="008A000F"/>
    <w:rsid w:val="00A64F8C"/>
    <w:rsid w:val="00B63B83"/>
    <w:rsid w:val="00BB0BB6"/>
    <w:rsid w:val="00C76FC5"/>
    <w:rsid w:val="00DA38ED"/>
    <w:rsid w:val="00E76AFB"/>
    <w:rsid w:val="00FC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2019-04-16T12:47:00Z</cp:lastPrinted>
  <dcterms:created xsi:type="dcterms:W3CDTF">2019-04-16T12:43:00Z</dcterms:created>
  <dcterms:modified xsi:type="dcterms:W3CDTF">2019-04-16T12:48:00Z</dcterms:modified>
</cp:coreProperties>
</file>