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6C" w:rsidRDefault="0046176C" w:rsidP="005135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</w:p>
    <w:p w:rsidR="0046176C" w:rsidRDefault="0046176C" w:rsidP="005135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</w:p>
    <w:p w:rsidR="00256211" w:rsidRPr="0046176C" w:rsidRDefault="00256211" w:rsidP="005135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u w:val="single"/>
          <w:lang w:eastAsia="pt-BR"/>
        </w:rPr>
      </w:pPr>
      <w:r w:rsidRPr="0046176C">
        <w:rPr>
          <w:rFonts w:ascii="Arial" w:eastAsia="Times New Roman" w:hAnsi="Arial" w:cs="Arial"/>
          <w:b/>
          <w:bCs/>
          <w:sz w:val="36"/>
          <w:szCs w:val="36"/>
          <w:u w:val="single"/>
          <w:lang w:eastAsia="pt-BR"/>
        </w:rPr>
        <w:t>PROJETO DE LEI Nº </w:t>
      </w:r>
      <w:r w:rsidR="00FF62BA" w:rsidRPr="0046176C">
        <w:rPr>
          <w:rFonts w:ascii="Arial" w:eastAsia="Times New Roman" w:hAnsi="Arial" w:cs="Arial"/>
          <w:b/>
          <w:bCs/>
          <w:sz w:val="36"/>
          <w:szCs w:val="36"/>
          <w:u w:val="single"/>
          <w:lang w:eastAsia="pt-BR"/>
        </w:rPr>
        <w:t>1</w:t>
      </w:r>
      <w:r w:rsidR="00513510" w:rsidRPr="0046176C">
        <w:rPr>
          <w:rFonts w:ascii="Arial" w:eastAsia="Times New Roman" w:hAnsi="Arial" w:cs="Arial"/>
          <w:b/>
          <w:bCs/>
          <w:sz w:val="36"/>
          <w:szCs w:val="36"/>
          <w:u w:val="single"/>
          <w:lang w:eastAsia="pt-BR"/>
        </w:rPr>
        <w:t>7</w:t>
      </w:r>
      <w:r w:rsidRPr="0046176C">
        <w:rPr>
          <w:rFonts w:ascii="Arial" w:eastAsia="Times New Roman" w:hAnsi="Arial" w:cs="Arial"/>
          <w:b/>
          <w:bCs/>
          <w:sz w:val="36"/>
          <w:szCs w:val="36"/>
          <w:u w:val="single"/>
          <w:lang w:eastAsia="pt-BR"/>
        </w:rPr>
        <w:t>/201</w:t>
      </w:r>
      <w:r w:rsidR="00FE11E0" w:rsidRPr="0046176C">
        <w:rPr>
          <w:rFonts w:ascii="Arial" w:eastAsia="Times New Roman" w:hAnsi="Arial" w:cs="Arial"/>
          <w:b/>
          <w:bCs/>
          <w:sz w:val="36"/>
          <w:szCs w:val="36"/>
          <w:u w:val="single"/>
          <w:lang w:eastAsia="pt-BR"/>
        </w:rPr>
        <w:t>9</w:t>
      </w:r>
      <w:r w:rsidR="00FF62BA" w:rsidRPr="0046176C">
        <w:rPr>
          <w:rFonts w:ascii="Arial" w:eastAsia="Times New Roman" w:hAnsi="Arial" w:cs="Arial"/>
          <w:b/>
          <w:bCs/>
          <w:sz w:val="36"/>
          <w:szCs w:val="36"/>
          <w:u w:val="single"/>
          <w:lang w:eastAsia="pt-BR"/>
        </w:rPr>
        <w:t>-L</w:t>
      </w:r>
    </w:p>
    <w:p w:rsidR="00B42ACD" w:rsidRPr="00FE11E0" w:rsidRDefault="00B42ACD" w:rsidP="005135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513510" w:rsidRPr="0046176C" w:rsidRDefault="00513510" w:rsidP="00513510">
      <w:pPr>
        <w:shd w:val="clear" w:color="auto" w:fill="FFFFFF"/>
        <w:spacing w:after="0" w:line="240" w:lineRule="auto"/>
        <w:ind w:left="3600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tbl>
      <w:tblPr>
        <w:tblW w:w="5244" w:type="dxa"/>
        <w:tblCellSpacing w:w="0" w:type="dxa"/>
        <w:tblInd w:w="32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</w:tblGrid>
      <w:tr w:rsidR="0046176C" w:rsidRPr="0046176C" w:rsidTr="00B42ACD">
        <w:trPr>
          <w:tblCellSpacing w:w="0" w:type="dxa"/>
        </w:trPr>
        <w:tc>
          <w:tcPr>
            <w:tcW w:w="5244" w:type="dxa"/>
            <w:hideMark/>
          </w:tcPr>
          <w:p w:rsidR="00FE11E0" w:rsidRPr="0046176C" w:rsidRDefault="009B63C7" w:rsidP="0046176C">
            <w:pPr>
              <w:pStyle w:val="Ttulo2"/>
              <w:shd w:val="clear" w:color="auto" w:fill="FFFFFF"/>
              <w:spacing w:before="0" w:beforeAutospacing="0" w:after="0" w:afterAutospacing="0"/>
              <w:ind w:right="425"/>
              <w:jc w:val="both"/>
              <w:rPr>
                <w:rFonts w:ascii="Arial" w:hAnsi="Arial" w:cs="Arial"/>
                <w:bCs w:val="0"/>
                <w:spacing w:val="2"/>
                <w:sz w:val="28"/>
                <w:szCs w:val="28"/>
              </w:rPr>
            </w:pPr>
            <w:r w:rsidRPr="0046176C">
              <w:rPr>
                <w:rFonts w:ascii="Arial" w:hAnsi="Arial" w:cs="Arial"/>
                <w:bCs w:val="0"/>
                <w:sz w:val="28"/>
                <w:szCs w:val="28"/>
                <w:shd w:val="clear" w:color="auto" w:fill="FFFFFF"/>
              </w:rPr>
              <w:t>DISPÕE SOBRE A REALIZAÇÃO DE LAQUEADURAS E VASECTOMIAS NO ÂMBITO DA SECRETARIA MUNICIPAL DA SAÚDE</w:t>
            </w:r>
            <w:r w:rsidR="00FE11E0" w:rsidRPr="0046176C">
              <w:rPr>
                <w:rFonts w:ascii="Arial" w:hAnsi="Arial" w:cs="Arial"/>
                <w:bCs w:val="0"/>
                <w:spacing w:val="2"/>
                <w:sz w:val="28"/>
                <w:szCs w:val="28"/>
              </w:rPr>
              <w:t>.</w:t>
            </w:r>
          </w:p>
          <w:p w:rsidR="00256211" w:rsidRPr="0046176C" w:rsidRDefault="00256211" w:rsidP="0051351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</w:p>
          <w:p w:rsidR="00B42ACD" w:rsidRPr="0046176C" w:rsidRDefault="00B42ACD" w:rsidP="0051351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pt-BR"/>
              </w:rPr>
            </w:pPr>
          </w:p>
        </w:tc>
      </w:tr>
    </w:tbl>
    <w:p w:rsidR="00513510" w:rsidRPr="0046176C" w:rsidRDefault="009B63C7" w:rsidP="0046176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46176C">
        <w:rPr>
          <w:rFonts w:ascii="Arial" w:hAnsi="Arial" w:cs="Arial"/>
          <w:b/>
          <w:sz w:val="26"/>
          <w:szCs w:val="26"/>
          <w:shd w:val="clear" w:color="auto" w:fill="FFFFFF"/>
        </w:rPr>
        <w:t>Artigo 1º -</w:t>
      </w:r>
      <w:r w:rsidRPr="0046176C">
        <w:rPr>
          <w:rFonts w:ascii="Arial" w:hAnsi="Arial" w:cs="Arial"/>
          <w:sz w:val="26"/>
          <w:szCs w:val="26"/>
          <w:shd w:val="clear" w:color="auto" w:fill="FFFFFF"/>
        </w:rPr>
        <w:t xml:space="preserve"> Como parte integrante do conjunto de ações de atenção à mulher, ao homem e/ou ao casal no Planejamento Familiar, a Secretaria Municipal de Saúde, através da rede conveniada, incluirá como procedimento médico a laqueadura e a vasectomia.</w:t>
      </w:r>
    </w:p>
    <w:p w:rsidR="00513510" w:rsidRPr="0046176C" w:rsidRDefault="00513510" w:rsidP="0046176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9B63C7" w:rsidRPr="0046176C" w:rsidRDefault="009B63C7" w:rsidP="0046176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/>
          <w:sz w:val="26"/>
          <w:szCs w:val="26"/>
        </w:rPr>
      </w:pPr>
      <w:r w:rsidRPr="0046176C">
        <w:rPr>
          <w:rFonts w:ascii="Arial" w:hAnsi="Arial" w:cs="Arial"/>
          <w:b/>
          <w:sz w:val="26"/>
          <w:szCs w:val="26"/>
        </w:rPr>
        <w:t>Artigo 2º -</w:t>
      </w:r>
      <w:r w:rsidRPr="0046176C">
        <w:rPr>
          <w:rFonts w:ascii="Arial" w:hAnsi="Arial" w:cs="Arial"/>
          <w:sz w:val="26"/>
          <w:szCs w:val="26"/>
        </w:rPr>
        <w:t xml:space="preserve"> Fica autorizado o Poder Executivo Municipal celebrar convênio com a União, Governo do Estado de São Paulo e entidades do terceiro setor para realização de procedimentos cirúrgicos voluntários </w:t>
      </w:r>
      <w:r w:rsidR="00513510" w:rsidRPr="0046176C">
        <w:rPr>
          <w:rFonts w:ascii="Arial" w:hAnsi="Arial" w:cs="Arial"/>
          <w:sz w:val="26"/>
          <w:szCs w:val="26"/>
        </w:rPr>
        <w:t xml:space="preserve">gratuitos </w:t>
      </w:r>
      <w:r w:rsidRPr="0046176C">
        <w:rPr>
          <w:rFonts w:ascii="Arial" w:hAnsi="Arial" w:cs="Arial"/>
          <w:sz w:val="26"/>
          <w:szCs w:val="26"/>
        </w:rPr>
        <w:t xml:space="preserve">de laqueadura tubária nas mulheres e vasectomia nos homens, atendendo ao disposto na Lei Federal nº 9.263, de 12 de janeiro de 1996, </w:t>
      </w:r>
      <w:r w:rsidR="00513510" w:rsidRPr="0046176C">
        <w:rPr>
          <w:rFonts w:ascii="Arial" w:hAnsi="Arial" w:cs="Arial"/>
          <w:sz w:val="26"/>
          <w:szCs w:val="26"/>
        </w:rPr>
        <w:t xml:space="preserve">que </w:t>
      </w:r>
      <w:r w:rsidR="00513510" w:rsidRPr="0046176C">
        <w:rPr>
          <w:rFonts w:ascii="Arial" w:hAnsi="Arial" w:cs="Arial"/>
          <w:i/>
          <w:sz w:val="26"/>
          <w:szCs w:val="26"/>
        </w:rPr>
        <w:t>“regula o §7º do art. 226 da Constituição Federal, que trata do planejamento familiar, estabelece penalidades e dá outras providências”.</w:t>
      </w:r>
    </w:p>
    <w:p w:rsidR="00513510" w:rsidRPr="0046176C" w:rsidRDefault="00513510" w:rsidP="0046176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6"/>
          <w:szCs w:val="26"/>
        </w:rPr>
      </w:pPr>
    </w:p>
    <w:p w:rsidR="009B63C7" w:rsidRPr="0046176C" w:rsidRDefault="00513510" w:rsidP="0046176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46176C">
        <w:rPr>
          <w:rFonts w:ascii="Arial" w:hAnsi="Arial" w:cs="Arial"/>
          <w:b/>
          <w:sz w:val="26"/>
          <w:szCs w:val="26"/>
          <w:shd w:val="clear" w:color="auto" w:fill="FFFFFF"/>
        </w:rPr>
        <w:t>Artigo 3</w:t>
      </w:r>
      <w:r w:rsidR="009B63C7" w:rsidRPr="0046176C">
        <w:rPr>
          <w:rFonts w:ascii="Arial" w:hAnsi="Arial" w:cs="Arial"/>
          <w:b/>
          <w:sz w:val="26"/>
          <w:szCs w:val="26"/>
          <w:shd w:val="clear" w:color="auto" w:fill="FFFFFF"/>
        </w:rPr>
        <w:t>º -</w:t>
      </w:r>
      <w:r w:rsidR="009B63C7" w:rsidRPr="0046176C">
        <w:rPr>
          <w:rFonts w:ascii="Arial" w:hAnsi="Arial" w:cs="Arial"/>
          <w:sz w:val="26"/>
          <w:szCs w:val="26"/>
          <w:shd w:val="clear" w:color="auto" w:fill="FFFFFF"/>
        </w:rPr>
        <w:t xml:space="preserve"> O Poder Executivo regulamentará a presente lei no prazo de 60 (sessenta) dias a conta da data de sua publicação.</w:t>
      </w:r>
    </w:p>
    <w:p w:rsidR="00513510" w:rsidRPr="0046176C" w:rsidRDefault="00513510" w:rsidP="0046176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513510" w:rsidRPr="0046176C" w:rsidRDefault="00513510" w:rsidP="0046176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46176C">
        <w:rPr>
          <w:rFonts w:ascii="Arial" w:hAnsi="Arial" w:cs="Arial"/>
          <w:b/>
          <w:sz w:val="26"/>
          <w:szCs w:val="26"/>
          <w:shd w:val="clear" w:color="auto" w:fill="FFFFFF"/>
        </w:rPr>
        <w:t>Artigo 4</w:t>
      </w:r>
      <w:r w:rsidR="009B63C7" w:rsidRPr="0046176C">
        <w:rPr>
          <w:rFonts w:ascii="Arial" w:hAnsi="Arial" w:cs="Arial"/>
          <w:b/>
          <w:sz w:val="26"/>
          <w:szCs w:val="26"/>
          <w:shd w:val="clear" w:color="auto" w:fill="FFFFFF"/>
        </w:rPr>
        <w:t>º -</w:t>
      </w:r>
      <w:r w:rsidR="009B63C7" w:rsidRPr="0046176C">
        <w:rPr>
          <w:rFonts w:ascii="Arial" w:hAnsi="Arial" w:cs="Arial"/>
          <w:sz w:val="26"/>
          <w:szCs w:val="26"/>
          <w:shd w:val="clear" w:color="auto" w:fill="FFFFFF"/>
        </w:rPr>
        <w:t xml:space="preserve"> As despesas decorrentes com a execução da presente lei correrão por conta de dotações próprias a serem consignadas nos orçamentos dos próximos exercícios.</w:t>
      </w:r>
    </w:p>
    <w:p w:rsidR="00FE11E0" w:rsidRPr="0046176C" w:rsidRDefault="009B63C7" w:rsidP="0046176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46176C">
        <w:rPr>
          <w:rFonts w:ascii="Arial" w:hAnsi="Arial" w:cs="Arial"/>
          <w:sz w:val="26"/>
          <w:szCs w:val="26"/>
        </w:rPr>
        <w:br/>
      </w:r>
      <w:r w:rsidR="00513510" w:rsidRPr="0046176C">
        <w:rPr>
          <w:rFonts w:ascii="Arial" w:hAnsi="Arial" w:cs="Arial"/>
          <w:b/>
          <w:sz w:val="26"/>
          <w:szCs w:val="26"/>
          <w:shd w:val="clear" w:color="auto" w:fill="FFFFFF"/>
        </w:rPr>
        <w:t>Artigo 5</w:t>
      </w:r>
      <w:r w:rsidRPr="0046176C">
        <w:rPr>
          <w:rFonts w:ascii="Arial" w:hAnsi="Arial" w:cs="Arial"/>
          <w:b/>
          <w:sz w:val="26"/>
          <w:szCs w:val="26"/>
          <w:shd w:val="clear" w:color="auto" w:fill="FFFFFF"/>
        </w:rPr>
        <w:t>º -</w:t>
      </w:r>
      <w:r w:rsidRPr="0046176C">
        <w:rPr>
          <w:rFonts w:ascii="Arial" w:hAnsi="Arial" w:cs="Arial"/>
          <w:sz w:val="26"/>
          <w:szCs w:val="26"/>
          <w:shd w:val="clear" w:color="auto" w:fill="FFFFFF"/>
        </w:rPr>
        <w:t xml:space="preserve"> Esta lei entrará em vigor na data de sua publicação</w:t>
      </w:r>
      <w:r w:rsidR="00513510" w:rsidRPr="0046176C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513510" w:rsidRPr="0046176C" w:rsidRDefault="00513510" w:rsidP="00513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 w:val="26"/>
          <w:szCs w:val="26"/>
        </w:rPr>
      </w:pPr>
    </w:p>
    <w:p w:rsidR="00552271" w:rsidRPr="0046176C" w:rsidRDefault="00552271" w:rsidP="00461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46176C">
        <w:rPr>
          <w:rFonts w:ascii="Arial" w:eastAsia="Times New Roman" w:hAnsi="Arial" w:cs="Arial"/>
          <w:sz w:val="26"/>
          <w:szCs w:val="26"/>
          <w:lang w:eastAsia="pt-BR"/>
        </w:rPr>
        <w:t xml:space="preserve">Sala das </w:t>
      </w:r>
      <w:r w:rsidR="00FE11E0" w:rsidRPr="0046176C">
        <w:rPr>
          <w:rFonts w:ascii="Arial" w:eastAsia="Times New Roman" w:hAnsi="Arial" w:cs="Arial"/>
          <w:sz w:val="26"/>
          <w:szCs w:val="26"/>
          <w:lang w:eastAsia="pt-BR"/>
        </w:rPr>
        <w:t>Sessões, 11 de março de 2019</w:t>
      </w:r>
      <w:r w:rsidRPr="0046176C">
        <w:rPr>
          <w:rFonts w:ascii="Arial" w:eastAsia="Times New Roman" w:hAnsi="Arial" w:cs="Arial"/>
          <w:sz w:val="26"/>
          <w:szCs w:val="26"/>
          <w:lang w:eastAsia="pt-BR"/>
        </w:rPr>
        <w:t>.</w:t>
      </w:r>
    </w:p>
    <w:p w:rsidR="00552271" w:rsidRDefault="00552271" w:rsidP="00461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</w:p>
    <w:p w:rsidR="0046176C" w:rsidRPr="0046176C" w:rsidRDefault="0046176C" w:rsidP="00461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bookmarkStart w:id="0" w:name="_GoBack"/>
      <w:bookmarkEnd w:id="0"/>
    </w:p>
    <w:p w:rsidR="00FE11E0" w:rsidRPr="0046176C" w:rsidRDefault="00FE11E0" w:rsidP="00461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</w:p>
    <w:p w:rsidR="00513510" w:rsidRPr="0046176C" w:rsidRDefault="00513510" w:rsidP="00461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</w:p>
    <w:p w:rsidR="00552271" w:rsidRPr="0046176C" w:rsidRDefault="00513510" w:rsidP="00461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46176C">
        <w:rPr>
          <w:rFonts w:ascii="Arial" w:eastAsia="Times New Roman" w:hAnsi="Arial" w:cs="Arial"/>
          <w:b/>
          <w:sz w:val="26"/>
          <w:szCs w:val="26"/>
          <w:lang w:eastAsia="pt-BR"/>
        </w:rPr>
        <w:t>ROGÉRIO LODI</w:t>
      </w:r>
    </w:p>
    <w:p w:rsidR="00256211" w:rsidRPr="0046176C" w:rsidRDefault="00552271" w:rsidP="00461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46176C">
        <w:rPr>
          <w:rFonts w:ascii="Arial" w:eastAsia="Times New Roman" w:hAnsi="Arial" w:cs="Arial"/>
          <w:b/>
          <w:sz w:val="26"/>
          <w:szCs w:val="26"/>
          <w:lang w:eastAsia="pt-BR"/>
        </w:rPr>
        <w:t>Vereador</w:t>
      </w:r>
    </w:p>
    <w:sectPr w:rsidR="00256211" w:rsidRPr="0046176C" w:rsidSect="00513510">
      <w:headerReference w:type="even" r:id="rId6"/>
      <w:headerReference w:type="default" r:id="rId7"/>
      <w:headerReference w:type="first" r:id="rId8"/>
      <w:pgSz w:w="11906" w:h="16838"/>
      <w:pgMar w:top="1843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C7F" w:rsidRDefault="009C3C7F">
      <w:pPr>
        <w:spacing w:after="0" w:line="240" w:lineRule="auto"/>
      </w:pPr>
      <w:r>
        <w:separator/>
      </w:r>
    </w:p>
  </w:endnote>
  <w:endnote w:type="continuationSeparator" w:id="0">
    <w:p w:rsidR="009C3C7F" w:rsidRDefault="009C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C7F" w:rsidRDefault="009C3C7F">
      <w:pPr>
        <w:spacing w:after="0" w:line="240" w:lineRule="auto"/>
      </w:pPr>
      <w:r>
        <w:separator/>
      </w:r>
    </w:p>
  </w:footnote>
  <w:footnote w:type="continuationSeparator" w:id="0">
    <w:p w:rsidR="009C3C7F" w:rsidRDefault="009C3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C3C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C3C7F"/>
  <w:p w:rsidR="00C11C6F" w:rsidRDefault="009C3C7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C3C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256211"/>
    <w:rsid w:val="0046176C"/>
    <w:rsid w:val="004C4CA7"/>
    <w:rsid w:val="00513510"/>
    <w:rsid w:val="00552271"/>
    <w:rsid w:val="005C1DD8"/>
    <w:rsid w:val="00674F74"/>
    <w:rsid w:val="007B2825"/>
    <w:rsid w:val="00926F57"/>
    <w:rsid w:val="00960E0C"/>
    <w:rsid w:val="009B63C7"/>
    <w:rsid w:val="009C3C7F"/>
    <w:rsid w:val="00A4034F"/>
    <w:rsid w:val="00A64F8C"/>
    <w:rsid w:val="00AC00CB"/>
    <w:rsid w:val="00B42ACD"/>
    <w:rsid w:val="00C11C6F"/>
    <w:rsid w:val="00F73C90"/>
    <w:rsid w:val="00FE11E0"/>
    <w:rsid w:val="00FE3ED1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9E543-C86F-4931-86C3-E65FE4A5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E11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6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5621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E11E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FE11E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1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58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2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5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3</cp:revision>
  <cp:lastPrinted>2019-03-11T14:12:00Z</cp:lastPrinted>
  <dcterms:created xsi:type="dcterms:W3CDTF">2019-03-11T13:54:00Z</dcterms:created>
  <dcterms:modified xsi:type="dcterms:W3CDTF">2019-03-11T14:12:00Z</dcterms:modified>
</cp:coreProperties>
</file>