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4805F3">
        <w:rPr>
          <w:rFonts w:ascii="Arial" w:hAnsi="Arial" w:cs="Arial"/>
          <w:b/>
          <w:sz w:val="36"/>
          <w:szCs w:val="36"/>
        </w:rPr>
        <w:t>25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4805F3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4805F3">
        <w:rPr>
          <w:rFonts w:ascii="Arial" w:hAnsi="Arial" w:cs="Arial"/>
          <w:b/>
          <w:caps/>
          <w:sz w:val="28"/>
          <w:szCs w:val="26"/>
        </w:rPr>
        <w:t>Autoriza o Município a executar a pintura externa do prédio do Shopping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4805F3">
        <w:rPr>
          <w:rFonts w:ascii="Arial" w:hAnsi="Arial" w:cs="Arial"/>
          <w:szCs w:val="26"/>
        </w:rPr>
        <w:t xml:space="preserve">05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4805F3" w:rsidRPr="004805F3" w:rsidRDefault="004805F3" w:rsidP="004805F3">
      <w:pPr>
        <w:widowControl w:val="0"/>
        <w:spacing w:line="276" w:lineRule="auto"/>
        <w:ind w:firstLine="708"/>
        <w:jc w:val="both"/>
        <w:rPr>
          <w:rFonts w:ascii="Arial" w:hAnsi="Arial" w:cs="Arial"/>
          <w:snapToGrid w:val="0"/>
          <w:sz w:val="26"/>
          <w:szCs w:val="26"/>
        </w:rPr>
      </w:pPr>
      <w:r w:rsidRPr="004805F3">
        <w:rPr>
          <w:rFonts w:ascii="Arial" w:hAnsi="Arial" w:cs="Arial"/>
          <w:b/>
          <w:bCs/>
          <w:snapToGrid w:val="0"/>
          <w:sz w:val="26"/>
          <w:szCs w:val="26"/>
        </w:rPr>
        <w:t>Art. 1º</w:t>
      </w:r>
      <w:r w:rsidRPr="004805F3">
        <w:rPr>
          <w:rFonts w:ascii="Arial" w:hAnsi="Arial" w:cs="Arial"/>
          <w:snapToGrid w:val="0"/>
          <w:sz w:val="26"/>
          <w:szCs w:val="26"/>
        </w:rPr>
        <w:t xml:space="preserve"> Fica o Poder Executivo autorizado a executar a pintura externa do Shopping Barra Bonita, de propriedade do Município, localizado na Avenida Pedro </w:t>
      </w:r>
      <w:proofErr w:type="spellStart"/>
      <w:r w:rsidRPr="004805F3">
        <w:rPr>
          <w:rFonts w:ascii="Arial" w:hAnsi="Arial" w:cs="Arial"/>
          <w:snapToGrid w:val="0"/>
          <w:sz w:val="26"/>
          <w:szCs w:val="26"/>
        </w:rPr>
        <w:t>Ometto</w:t>
      </w:r>
      <w:proofErr w:type="spellEnd"/>
      <w:r w:rsidRPr="004805F3">
        <w:rPr>
          <w:rFonts w:ascii="Arial" w:hAnsi="Arial" w:cs="Arial"/>
          <w:snapToGrid w:val="0"/>
          <w:sz w:val="26"/>
          <w:szCs w:val="26"/>
        </w:rPr>
        <w:t>, Orla Turística de Barra Bonita.</w:t>
      </w:r>
    </w:p>
    <w:p w:rsidR="004805F3" w:rsidRPr="004805F3" w:rsidRDefault="004805F3" w:rsidP="004805F3">
      <w:pPr>
        <w:widowControl w:val="0"/>
        <w:spacing w:line="276" w:lineRule="auto"/>
        <w:jc w:val="both"/>
        <w:rPr>
          <w:rFonts w:ascii="Arial" w:hAnsi="Arial" w:cs="Arial"/>
          <w:snapToGrid w:val="0"/>
          <w:sz w:val="26"/>
          <w:szCs w:val="26"/>
        </w:rPr>
      </w:pPr>
    </w:p>
    <w:p w:rsidR="004805F3" w:rsidRPr="004805F3" w:rsidRDefault="004805F3" w:rsidP="004805F3">
      <w:pPr>
        <w:widowControl w:val="0"/>
        <w:spacing w:line="276" w:lineRule="auto"/>
        <w:jc w:val="both"/>
        <w:rPr>
          <w:rFonts w:ascii="Arial" w:hAnsi="Arial" w:cs="Arial"/>
          <w:snapToGrid w:val="0"/>
          <w:sz w:val="26"/>
          <w:szCs w:val="26"/>
        </w:rPr>
      </w:pPr>
      <w:r w:rsidRPr="004805F3">
        <w:rPr>
          <w:rFonts w:ascii="Arial" w:hAnsi="Arial" w:cs="Arial"/>
          <w:snapToGrid w:val="0"/>
          <w:sz w:val="26"/>
          <w:szCs w:val="26"/>
        </w:rPr>
        <w:tab/>
      </w:r>
      <w:r w:rsidRPr="004805F3">
        <w:rPr>
          <w:rFonts w:ascii="Arial" w:hAnsi="Arial" w:cs="Arial"/>
          <w:b/>
          <w:snapToGrid w:val="0"/>
          <w:sz w:val="26"/>
          <w:szCs w:val="26"/>
        </w:rPr>
        <w:t>Art. 2º</w:t>
      </w:r>
      <w:r w:rsidRPr="004805F3">
        <w:rPr>
          <w:rFonts w:ascii="Arial" w:hAnsi="Arial" w:cs="Arial"/>
          <w:snapToGrid w:val="0"/>
          <w:sz w:val="26"/>
          <w:szCs w:val="26"/>
        </w:rPr>
        <w:t xml:space="preserve"> As despesas decorrentes da presente Lei correrão por conta das dotações próprias consignadas no orçamento vigente, suplementadas se necessário.</w:t>
      </w:r>
    </w:p>
    <w:p w:rsidR="004805F3" w:rsidRPr="004805F3" w:rsidRDefault="004805F3" w:rsidP="004805F3">
      <w:pPr>
        <w:widowControl w:val="0"/>
        <w:spacing w:line="276" w:lineRule="auto"/>
        <w:jc w:val="both"/>
        <w:rPr>
          <w:rFonts w:ascii="Arial" w:hAnsi="Arial" w:cs="Arial"/>
          <w:snapToGrid w:val="0"/>
          <w:sz w:val="26"/>
          <w:szCs w:val="26"/>
        </w:rPr>
      </w:pPr>
    </w:p>
    <w:p w:rsidR="00EC01CF" w:rsidRPr="00B10FD5" w:rsidRDefault="004805F3" w:rsidP="004805F3">
      <w:pPr>
        <w:widowControl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805F3">
        <w:rPr>
          <w:rFonts w:ascii="Arial" w:hAnsi="Arial" w:cs="Arial"/>
          <w:b/>
          <w:snapToGrid w:val="0"/>
          <w:sz w:val="26"/>
          <w:szCs w:val="26"/>
        </w:rPr>
        <w:t>Art. 3º</w:t>
      </w:r>
      <w:r w:rsidRPr="004805F3">
        <w:rPr>
          <w:rFonts w:ascii="Arial" w:hAnsi="Arial" w:cs="Arial"/>
          <w:snapToGrid w:val="0"/>
          <w:sz w:val="26"/>
          <w:szCs w:val="26"/>
        </w:rPr>
        <w:t xml:space="preserve"> Esta Lei entrará em vigor na data de sua publicação.</w:t>
      </w:r>
      <w:r w:rsidR="009B30FB" w:rsidRPr="00B10FD5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4805F3">
        <w:rPr>
          <w:rFonts w:ascii="Arial" w:hAnsi="Arial" w:cs="Arial"/>
          <w:szCs w:val="26"/>
        </w:rPr>
        <w:t>06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805F3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2018-11-06T11:54:00Z</cp:lastPrinted>
  <dcterms:created xsi:type="dcterms:W3CDTF">2018-11-06T11:50:00Z</dcterms:created>
  <dcterms:modified xsi:type="dcterms:W3CDTF">2018-11-06T11:55:00Z</dcterms:modified>
</cp:coreProperties>
</file>