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93" w:rsidRPr="00373F1D" w:rsidRDefault="00091F93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373F1D" w:rsidRDefault="00C5745B" w:rsidP="00373F1D">
      <w:pPr>
        <w:jc w:val="center"/>
        <w:rPr>
          <w:rFonts w:ascii="Arial" w:hAnsi="Arial" w:cs="Arial"/>
          <w:b/>
        </w:rPr>
      </w:pPr>
      <w:r w:rsidRPr="00373F1D">
        <w:rPr>
          <w:rFonts w:ascii="Arial" w:hAnsi="Arial" w:cs="Arial"/>
          <w:b/>
          <w:sz w:val="32"/>
        </w:rPr>
        <w:t xml:space="preserve">EMENDA </w:t>
      </w:r>
      <w:r w:rsidR="00373F1D">
        <w:rPr>
          <w:rFonts w:ascii="Arial" w:hAnsi="Arial" w:cs="Arial"/>
          <w:b/>
          <w:sz w:val="32"/>
        </w:rPr>
        <w:t xml:space="preserve">ADITIVA </w:t>
      </w:r>
      <w:r w:rsidRPr="00373F1D">
        <w:rPr>
          <w:rFonts w:ascii="Arial" w:hAnsi="Arial" w:cs="Arial"/>
          <w:b/>
          <w:sz w:val="32"/>
        </w:rPr>
        <w:t xml:space="preserve">AO PROJETO </w:t>
      </w:r>
      <w:r w:rsidR="00373F1D">
        <w:rPr>
          <w:rFonts w:ascii="Arial" w:hAnsi="Arial" w:cs="Arial"/>
          <w:b/>
          <w:sz w:val="32"/>
        </w:rPr>
        <w:t xml:space="preserve">DE </w:t>
      </w:r>
      <w:r w:rsidRPr="00373F1D">
        <w:rPr>
          <w:rFonts w:ascii="Arial" w:hAnsi="Arial" w:cs="Arial"/>
          <w:b/>
          <w:color w:val="000000"/>
          <w:sz w:val="32"/>
        </w:rPr>
        <w:t>LEI N</w:t>
      </w:r>
      <w:r w:rsidR="00373F1D">
        <w:rPr>
          <w:rFonts w:ascii="Arial" w:hAnsi="Arial" w:cs="Arial"/>
          <w:b/>
          <w:color w:val="000000"/>
          <w:sz w:val="32"/>
        </w:rPr>
        <w:t>°</w:t>
      </w:r>
      <w:r w:rsidRPr="00373F1D">
        <w:rPr>
          <w:rFonts w:ascii="Arial" w:hAnsi="Arial" w:cs="Arial"/>
          <w:b/>
          <w:color w:val="000000"/>
          <w:sz w:val="32"/>
        </w:rPr>
        <w:t xml:space="preserve"> </w:t>
      </w:r>
      <w:r w:rsidRPr="00373F1D">
        <w:rPr>
          <w:rFonts w:ascii="Arial" w:hAnsi="Arial" w:cs="Arial"/>
          <w:b/>
          <w:sz w:val="32"/>
        </w:rPr>
        <w:t>10</w:t>
      </w:r>
      <w:r w:rsidRPr="00373F1D">
        <w:rPr>
          <w:rFonts w:ascii="Arial" w:hAnsi="Arial" w:cs="Arial"/>
          <w:b/>
          <w:color w:val="000000"/>
          <w:sz w:val="32"/>
        </w:rPr>
        <w:t>/201</w:t>
      </w:r>
      <w:r w:rsidRPr="00373F1D">
        <w:rPr>
          <w:rFonts w:ascii="Arial" w:hAnsi="Arial" w:cs="Arial"/>
          <w:b/>
          <w:sz w:val="32"/>
        </w:rPr>
        <w:t>8</w:t>
      </w:r>
      <w:r w:rsidRPr="00373F1D">
        <w:rPr>
          <w:rFonts w:ascii="Arial" w:hAnsi="Arial" w:cs="Arial"/>
          <w:b/>
          <w:color w:val="000000"/>
        </w:rPr>
        <w:br/>
      </w:r>
      <w:bookmarkEnd w:id="0"/>
    </w:p>
    <w:p w:rsidR="00C5745B" w:rsidRPr="00373F1D" w:rsidRDefault="00373F1D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 xml:space="preserve">ACRESCENTA O ARTIGO 24 </w:t>
      </w:r>
      <w:r w:rsidR="00C5745B" w:rsidRPr="00373F1D">
        <w:rPr>
          <w:rFonts w:ascii="Arial" w:hAnsi="Arial" w:cs="Arial"/>
          <w:sz w:val="24"/>
          <w:szCs w:val="24"/>
        </w:rPr>
        <w:t>AO PROJETO DE LEI N. 10/2018 QUE “APROVA O PLANO DIRETOR DE TURISMO DE BARRA BONITA</w:t>
      </w:r>
      <w:bookmarkStart w:id="2" w:name="bookmark5"/>
      <w:bookmarkEnd w:id="1"/>
      <w:r w:rsidR="00C5745B" w:rsidRPr="00373F1D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373F1D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373F1D" w:rsidRDefault="00C5745B" w:rsidP="001074ED">
      <w:pPr>
        <w:pStyle w:val="Textodocorpo20"/>
        <w:shd w:val="clear" w:color="auto" w:fill="auto"/>
        <w:spacing w:before="0" w:after="300" w:line="326" w:lineRule="exact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</w:rPr>
        <w:tab/>
      </w:r>
      <w:r w:rsidR="003E37DA" w:rsidRPr="00373F1D">
        <w:rPr>
          <w:rFonts w:ascii="Arial" w:hAnsi="Arial" w:cs="Arial"/>
          <w:b/>
          <w:sz w:val="24"/>
          <w:szCs w:val="24"/>
        </w:rPr>
        <w:t>Art.</w:t>
      </w:r>
      <w:r w:rsidR="00E67E83" w:rsidRPr="00373F1D">
        <w:rPr>
          <w:rFonts w:ascii="Arial" w:hAnsi="Arial" w:cs="Arial"/>
          <w:b/>
          <w:sz w:val="24"/>
          <w:szCs w:val="24"/>
        </w:rPr>
        <w:t xml:space="preserve"> 1</w:t>
      </w:r>
      <w:r w:rsidR="003E37DA" w:rsidRPr="00373F1D">
        <w:rPr>
          <w:rFonts w:ascii="Arial" w:hAnsi="Arial" w:cs="Arial"/>
          <w:b/>
          <w:sz w:val="24"/>
          <w:szCs w:val="24"/>
        </w:rPr>
        <w:t>º</w:t>
      </w:r>
      <w:r w:rsidR="00373F1D">
        <w:rPr>
          <w:rFonts w:ascii="Arial" w:hAnsi="Arial" w:cs="Arial"/>
          <w:b/>
          <w:sz w:val="24"/>
          <w:szCs w:val="24"/>
        </w:rPr>
        <w:t xml:space="preserve"> -</w:t>
      </w:r>
      <w:r w:rsidR="003E37DA" w:rsidRPr="00373F1D">
        <w:rPr>
          <w:rFonts w:ascii="Arial" w:hAnsi="Arial" w:cs="Arial"/>
          <w:b/>
          <w:sz w:val="24"/>
          <w:szCs w:val="24"/>
        </w:rPr>
        <w:t xml:space="preserve"> </w:t>
      </w:r>
      <w:r w:rsidR="001074ED" w:rsidRPr="00373F1D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373F1D">
        <w:rPr>
          <w:rFonts w:ascii="Arial" w:hAnsi="Arial" w:cs="Arial"/>
          <w:sz w:val="24"/>
          <w:szCs w:val="24"/>
        </w:rPr>
        <w:t>acrescido d</w:t>
      </w:r>
      <w:r w:rsidR="00D140D5" w:rsidRPr="00373F1D">
        <w:rPr>
          <w:rFonts w:ascii="Arial" w:hAnsi="Arial" w:cs="Arial"/>
          <w:sz w:val="24"/>
          <w:szCs w:val="24"/>
        </w:rPr>
        <w:t xml:space="preserve">a redação </w:t>
      </w:r>
      <w:r w:rsidR="00296D44" w:rsidRPr="00373F1D">
        <w:rPr>
          <w:rFonts w:ascii="Arial" w:hAnsi="Arial" w:cs="Arial"/>
          <w:sz w:val="24"/>
          <w:szCs w:val="24"/>
        </w:rPr>
        <w:t>d</w:t>
      </w:r>
      <w:r w:rsidR="00D76538" w:rsidRPr="00373F1D">
        <w:rPr>
          <w:rFonts w:ascii="Arial" w:hAnsi="Arial" w:cs="Arial"/>
          <w:sz w:val="24"/>
          <w:szCs w:val="24"/>
        </w:rPr>
        <w:t>o</w:t>
      </w:r>
      <w:r w:rsidR="00E74820" w:rsidRPr="00373F1D">
        <w:rPr>
          <w:rFonts w:ascii="Arial" w:hAnsi="Arial" w:cs="Arial"/>
          <w:sz w:val="24"/>
          <w:szCs w:val="24"/>
        </w:rPr>
        <w:t xml:space="preserve"> seguinte </w:t>
      </w:r>
      <w:r w:rsidR="00D44683" w:rsidRPr="00373F1D">
        <w:rPr>
          <w:rFonts w:ascii="Arial" w:hAnsi="Arial" w:cs="Arial"/>
          <w:sz w:val="24"/>
          <w:szCs w:val="24"/>
        </w:rPr>
        <w:t xml:space="preserve">capítulo e </w:t>
      </w:r>
      <w:r w:rsidR="001074ED" w:rsidRPr="00373F1D">
        <w:rPr>
          <w:rFonts w:ascii="Arial" w:hAnsi="Arial" w:cs="Arial"/>
          <w:sz w:val="24"/>
          <w:szCs w:val="24"/>
        </w:rPr>
        <w:t>artigo</w:t>
      </w:r>
      <w:r w:rsidR="00373F1D">
        <w:rPr>
          <w:rFonts w:ascii="Arial" w:hAnsi="Arial" w:cs="Arial"/>
          <w:sz w:val="24"/>
          <w:szCs w:val="24"/>
        </w:rPr>
        <w:t xml:space="preserve"> </w:t>
      </w:r>
      <w:r w:rsidR="002E64D4" w:rsidRPr="00373F1D">
        <w:rPr>
          <w:rFonts w:ascii="Arial" w:hAnsi="Arial" w:cs="Arial"/>
          <w:sz w:val="24"/>
          <w:szCs w:val="24"/>
        </w:rPr>
        <w:t>2</w:t>
      </w:r>
      <w:r w:rsidR="00091F93" w:rsidRPr="00373F1D">
        <w:rPr>
          <w:rFonts w:ascii="Arial" w:hAnsi="Arial" w:cs="Arial"/>
          <w:sz w:val="24"/>
          <w:szCs w:val="24"/>
        </w:rPr>
        <w:t>4</w:t>
      </w:r>
      <w:r w:rsidR="001074ED" w:rsidRPr="00373F1D">
        <w:rPr>
          <w:rFonts w:ascii="Arial" w:hAnsi="Arial" w:cs="Arial"/>
          <w:sz w:val="24"/>
          <w:szCs w:val="24"/>
        </w:rPr>
        <w:t>:</w:t>
      </w:r>
    </w:p>
    <w:p w:rsidR="00D44683" w:rsidRPr="00373F1D" w:rsidRDefault="00D44683" w:rsidP="00D44683">
      <w:pPr>
        <w:pStyle w:val="Ttulo60"/>
        <w:keepNext/>
        <w:keepLines/>
        <w:shd w:val="clear" w:color="auto" w:fill="auto"/>
        <w:spacing w:before="0" w:after="277" w:line="288" w:lineRule="exact"/>
        <w:ind w:left="40"/>
        <w:rPr>
          <w:rFonts w:ascii="Arial" w:hAnsi="Arial" w:cs="Arial"/>
          <w:sz w:val="24"/>
          <w:szCs w:val="24"/>
        </w:rPr>
      </w:pPr>
      <w:bookmarkStart w:id="3" w:name="bookmark24"/>
      <w:r w:rsidRPr="00373F1D">
        <w:rPr>
          <w:rFonts w:ascii="Arial" w:hAnsi="Arial" w:cs="Arial"/>
          <w:color w:val="000000"/>
          <w:sz w:val="24"/>
          <w:szCs w:val="24"/>
        </w:rPr>
        <w:t>CAPÍTULO V</w:t>
      </w:r>
      <w:r w:rsidRPr="00373F1D">
        <w:rPr>
          <w:rFonts w:ascii="Arial" w:hAnsi="Arial" w:cs="Arial"/>
          <w:color w:val="000000"/>
          <w:sz w:val="24"/>
          <w:szCs w:val="24"/>
        </w:rPr>
        <w:br/>
        <w:t>DOS PROGRAMAS</w:t>
      </w:r>
      <w:bookmarkEnd w:id="3"/>
    </w:p>
    <w:p w:rsidR="00D44683" w:rsidRPr="00373F1D" w:rsidRDefault="00D44683" w:rsidP="00373F1D">
      <w:pPr>
        <w:pStyle w:val="Textodocorpo20"/>
        <w:shd w:val="clear" w:color="auto" w:fill="auto"/>
        <w:spacing w:before="0" w:after="296" w:line="317" w:lineRule="exact"/>
        <w:ind w:firstLine="709"/>
        <w:rPr>
          <w:rFonts w:ascii="Arial" w:hAnsi="Arial" w:cs="Arial"/>
          <w:sz w:val="24"/>
          <w:szCs w:val="24"/>
        </w:rPr>
      </w:pPr>
      <w:r w:rsidRPr="00373F1D">
        <w:rPr>
          <w:rStyle w:val="Textodocorpo2Negrito"/>
          <w:rFonts w:ascii="Arial" w:hAnsi="Arial" w:cs="Arial"/>
          <w:sz w:val="24"/>
          <w:szCs w:val="24"/>
        </w:rPr>
        <w:t>Art. 2</w:t>
      </w:r>
      <w:r w:rsidR="00091F93" w:rsidRPr="00373F1D">
        <w:rPr>
          <w:rStyle w:val="Textodocorpo2Negrito"/>
          <w:rFonts w:ascii="Arial" w:hAnsi="Arial" w:cs="Arial"/>
          <w:sz w:val="24"/>
          <w:szCs w:val="24"/>
        </w:rPr>
        <w:t>4</w:t>
      </w:r>
      <w:r w:rsidR="00373F1D">
        <w:rPr>
          <w:rStyle w:val="Textodocorpo2Negrito"/>
          <w:rFonts w:ascii="Arial" w:hAnsi="Arial" w:cs="Arial"/>
          <w:sz w:val="24"/>
          <w:szCs w:val="24"/>
        </w:rPr>
        <w:t xml:space="preserve"> - </w:t>
      </w:r>
      <w:r w:rsidRPr="00373F1D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Cada programa contará com diversos projetos com prazos de execução. Seguem os programas com detalhe</w:t>
      </w:r>
      <w:r w:rsidRPr="00373F1D">
        <w:rPr>
          <w:rFonts w:ascii="Arial" w:hAnsi="Arial" w:cs="Arial"/>
          <w:sz w:val="24"/>
          <w:szCs w:val="24"/>
          <w:lang w:val="pt-PT" w:eastAsia="pt-PT" w:bidi="pt-PT"/>
        </w:rPr>
        <w:t>s das ações descritas no Anexo desta Lei:</w:t>
      </w: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 xml:space="preserve">Realizar conjunto de ações para realização das parcerias necessárias que viabilizem e auxiliem na ampliação, preservação e conservação do Parque Ecológico Orlando Chesini Ometto a fim de proporcionar uma experiência </w:t>
      </w:r>
      <w:r w:rsidRPr="00373F1D">
        <w:rPr>
          <w:rFonts w:ascii="Arial" w:hAnsi="Arial" w:cs="Arial"/>
          <w:sz w:val="24"/>
          <w:szCs w:val="24"/>
          <w:lang w:eastAsia="pt-BR" w:bidi="pt-BR"/>
        </w:rPr>
        <w:t xml:space="preserve">mais </w:t>
      </w:r>
      <w:r w:rsidRPr="00373F1D">
        <w:rPr>
          <w:rFonts w:ascii="Arial" w:hAnsi="Arial" w:cs="Arial"/>
          <w:sz w:val="24"/>
          <w:szCs w:val="24"/>
          <w:lang w:val="pt-PT" w:eastAsia="pt-PT" w:bidi="pt-PT"/>
        </w:rPr>
        <w:t>rica para quem visita o local;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>Incentivar a modernização e movimentação dos pedestres da área central, ampliando a ocupação do espaço livre, observ</w:t>
      </w:r>
      <w:r w:rsidR="009F5FEE" w:rsidRPr="00373F1D">
        <w:rPr>
          <w:rFonts w:ascii="Arial" w:hAnsi="Arial" w:cs="Arial"/>
          <w:sz w:val="24"/>
          <w:szCs w:val="24"/>
          <w:lang w:val="pt-PT" w:eastAsia="pt-PT" w:bidi="pt-PT"/>
        </w:rPr>
        <w:t>adas as disposições da Lei nº 32</w:t>
      </w:r>
      <w:r w:rsidRPr="00373F1D">
        <w:rPr>
          <w:rFonts w:ascii="Arial" w:hAnsi="Arial" w:cs="Arial"/>
          <w:sz w:val="24"/>
          <w:szCs w:val="24"/>
          <w:lang w:val="pt-PT" w:eastAsia="pt-PT" w:bidi="pt-PT"/>
        </w:rPr>
        <w:t xml:space="preserve">38/17 - que dispões sobre o Estatuto do Pedestre, tomando a cidade </w:t>
      </w:r>
      <w:r w:rsidRPr="00373F1D">
        <w:rPr>
          <w:rFonts w:ascii="Arial" w:hAnsi="Arial" w:cs="Arial"/>
          <w:sz w:val="24"/>
          <w:szCs w:val="24"/>
          <w:lang w:eastAsia="pt-BR" w:bidi="pt-BR"/>
        </w:rPr>
        <w:t xml:space="preserve">mais </w:t>
      </w:r>
      <w:r w:rsidRPr="00373F1D">
        <w:rPr>
          <w:rFonts w:ascii="Arial" w:hAnsi="Arial" w:cs="Arial"/>
          <w:sz w:val="24"/>
          <w:szCs w:val="24"/>
          <w:lang w:val="pt-PT" w:eastAsia="pt-PT" w:bidi="pt-PT"/>
        </w:rPr>
        <w:t xml:space="preserve">bonita e com </w:t>
      </w:r>
      <w:r w:rsidRPr="00373F1D">
        <w:rPr>
          <w:rFonts w:ascii="Arial" w:hAnsi="Arial" w:cs="Arial"/>
          <w:sz w:val="24"/>
          <w:szCs w:val="24"/>
          <w:lang w:eastAsia="pt-BR" w:bidi="pt-BR"/>
        </w:rPr>
        <w:t xml:space="preserve">mais </w:t>
      </w:r>
      <w:r w:rsidRPr="00373F1D">
        <w:rPr>
          <w:rFonts w:ascii="Arial" w:hAnsi="Arial" w:cs="Arial"/>
          <w:sz w:val="24"/>
          <w:szCs w:val="24"/>
          <w:lang w:val="pt-PT" w:eastAsia="pt-PT" w:bidi="pt-PT"/>
        </w:rPr>
        <w:t>qualidade de vida para todos;</w:t>
      </w:r>
      <w:bookmarkStart w:id="4" w:name="_GoBack"/>
      <w:bookmarkEnd w:id="4"/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>Seguir o padrão internacional de sinalização turística para sinalização urbana e rural do destino. Criar identidade visual própria para as rotas autoguiadas;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>Recuperar os mananciais e manter, dentro do médioprazo, os recursos hídricos do Município, visando a adequação de sua capacidade hídrica cm épocas de alta demanda turística;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>Promover a oferta de cursos e palestras para os gestores e operacionais de todos os segmentos turísticos e comerciais para melhorar a competitividade do destino;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9F5FEE" w:rsidRPr="00373F1D" w:rsidRDefault="009F5FEE" w:rsidP="00373F1D">
      <w:p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>Criar ambiente de sinergia entre as ações públicas e privadas maximizando os recursos disponíveis e potencializando os resultados para o segmento turístico;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Fonts w:ascii="Arial" w:hAnsi="Arial" w:cs="Arial"/>
          <w:sz w:val="24"/>
          <w:szCs w:val="24"/>
          <w:lang w:eastAsia="pt-BR" w:bidi="pt-BR"/>
        </w:rPr>
      </w:pPr>
      <w:r w:rsidRPr="00373F1D">
        <w:rPr>
          <w:rFonts w:ascii="Arial" w:hAnsi="Arial" w:cs="Arial"/>
          <w:sz w:val="24"/>
          <w:szCs w:val="24"/>
          <w:lang w:val="pt-PT" w:eastAsia="pt-PT" w:bidi="pt-PT"/>
        </w:rPr>
        <w:t>Ampliar a promoção e a divulgação do destino turístico de Barra Bonita;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  <w:lang w:eastAsia="pt-BR" w:bidi="pt-BR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73F1D">
        <w:rPr>
          <w:rStyle w:val="Textodocorpo2Exact"/>
          <w:rFonts w:ascii="Arial" w:eastAsiaTheme="minorHAnsi" w:hAnsi="Arial" w:cs="Arial"/>
          <w:sz w:val="24"/>
          <w:szCs w:val="24"/>
        </w:rPr>
        <w:t>Sensibilizar o cidadão a fazer parte da promoção do destino e do desenvolvimento da cidade;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D44683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</w:pPr>
      <w:r w:rsidRPr="00373F1D">
        <w:rPr>
          <w:rStyle w:val="Textodocorpo2Exact"/>
          <w:rFonts w:ascii="Arial" w:eastAsiaTheme="minorHAnsi" w:hAnsi="Arial" w:cs="Arial"/>
          <w:sz w:val="24"/>
          <w:szCs w:val="24"/>
        </w:rPr>
        <w:t>Realizar adequação na legislação municipal para garantir a sustentabilidade em todas as práticas turísticas;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</w:pPr>
    </w:p>
    <w:p w:rsidR="00D44683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</w:pPr>
      <w:r w:rsidRPr="00373F1D">
        <w:rPr>
          <w:rStyle w:val="Textodocorpo2Exact"/>
          <w:rFonts w:ascii="Arial" w:eastAsiaTheme="minorHAnsi" w:hAnsi="Arial" w:cs="Arial"/>
          <w:sz w:val="24"/>
          <w:szCs w:val="24"/>
        </w:rPr>
        <w:t>Reorganizar a programação anual de eventos, agregando valor ao turista e à comunidade barrabonitense;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</w:pPr>
    </w:p>
    <w:p w:rsidR="00D44683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val="pt-BR" w:eastAsia="pt-BR" w:bidi="pt-BR"/>
        </w:rPr>
      </w:pPr>
      <w:r w:rsidRPr="00373F1D">
        <w:rPr>
          <w:rStyle w:val="Textodocorpo2Exact"/>
          <w:rFonts w:ascii="Arial" w:eastAsiaTheme="minorHAnsi" w:hAnsi="Arial" w:cs="Arial"/>
          <w:sz w:val="24"/>
          <w:szCs w:val="24"/>
          <w:lang w:val="pt-BR" w:eastAsia="pt-BR" w:bidi="pt-BR"/>
        </w:rPr>
        <w:t>Priorizar</w:t>
      </w:r>
      <w:r w:rsidRPr="00373F1D"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  <w:t xml:space="preserve"> a busca </w:t>
      </w:r>
      <w:r w:rsidRPr="00373F1D">
        <w:rPr>
          <w:rStyle w:val="Textodocorpo2Exact"/>
          <w:rFonts w:ascii="Arial" w:eastAsiaTheme="minorHAnsi" w:hAnsi="Arial" w:cs="Arial"/>
          <w:sz w:val="24"/>
          <w:szCs w:val="24"/>
        </w:rPr>
        <w:t>por recursos para as obras de infraestrutura que constam no Anexo desta Lei;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val="pt-BR" w:eastAsia="pt-BR" w:bidi="pt-BR"/>
        </w:rPr>
      </w:pPr>
    </w:p>
    <w:p w:rsidR="00D44683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</w:pPr>
      <w:r w:rsidRPr="00373F1D">
        <w:rPr>
          <w:rStyle w:val="Textodocorpo2Exact"/>
          <w:rFonts w:ascii="Arial" w:eastAsiaTheme="minorHAnsi" w:hAnsi="Arial" w:cs="Arial"/>
          <w:sz w:val="24"/>
          <w:szCs w:val="24"/>
        </w:rPr>
        <w:t>Promover a valorização do meio ambiente nas práticas turísticas;</w:t>
      </w:r>
    </w:p>
    <w:p w:rsidR="00373F1D" w:rsidRPr="00373F1D" w:rsidRDefault="00373F1D" w:rsidP="00373F1D">
      <w:pPr>
        <w:pStyle w:val="PargrafodaLista"/>
        <w:spacing w:before="240" w:after="0"/>
        <w:ind w:left="1134"/>
        <w:jc w:val="both"/>
        <w:rPr>
          <w:rStyle w:val="Textodocorpo2Exact"/>
          <w:rFonts w:ascii="Arial" w:eastAsiaTheme="minorHAnsi" w:hAnsi="Arial" w:cs="Arial"/>
          <w:sz w:val="24"/>
          <w:szCs w:val="24"/>
          <w:lang w:eastAsia="pt-BR" w:bidi="pt-BR"/>
        </w:rPr>
      </w:pPr>
    </w:p>
    <w:p w:rsidR="00FA730A" w:rsidRPr="00373F1D" w:rsidRDefault="00D44683" w:rsidP="00373F1D">
      <w:pPr>
        <w:pStyle w:val="PargrafodaLista"/>
        <w:numPr>
          <w:ilvl w:val="0"/>
          <w:numId w:val="7"/>
        </w:numPr>
        <w:spacing w:before="240" w:after="0"/>
        <w:ind w:left="1134"/>
        <w:jc w:val="both"/>
        <w:rPr>
          <w:rStyle w:val="Textodocorpo2Negrito"/>
          <w:rFonts w:ascii="Arial" w:eastAsiaTheme="minorHAnsi" w:hAnsi="Arial" w:cs="Arial"/>
          <w:b w:val="0"/>
          <w:bCs w:val="0"/>
          <w:color w:val="auto"/>
          <w:sz w:val="24"/>
          <w:szCs w:val="24"/>
          <w:shd w:val="clear" w:color="auto" w:fill="auto"/>
          <w:lang w:eastAsia="pt-BR" w:bidi="pt-BR"/>
        </w:rPr>
      </w:pPr>
      <w:r w:rsidRPr="00373F1D">
        <w:rPr>
          <w:rStyle w:val="Textodocorpo2Exact"/>
          <w:rFonts w:ascii="Arial" w:eastAsiaTheme="minorHAnsi" w:hAnsi="Arial" w:cs="Arial"/>
          <w:sz w:val="24"/>
          <w:szCs w:val="24"/>
        </w:rPr>
        <w:t>Desenvolver uma metodologia que garanta a participação do COMTUR na gestão do plano junto ao Executivo Municipal.</w:t>
      </w:r>
    </w:p>
    <w:p w:rsidR="00C5745B" w:rsidRPr="00373F1D" w:rsidRDefault="00C5745B" w:rsidP="00373F1D">
      <w:pPr>
        <w:pStyle w:val="Textodocorpo20"/>
        <w:shd w:val="clear" w:color="auto" w:fill="auto"/>
        <w:spacing w:before="240" w:after="0" w:line="240" w:lineRule="auto"/>
        <w:jc w:val="right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373F1D">
        <w:rPr>
          <w:rStyle w:val="Textodocorpo2Negrito"/>
          <w:rFonts w:ascii="Arial" w:hAnsi="Arial" w:cs="Arial"/>
          <w:b w:val="0"/>
          <w:sz w:val="24"/>
          <w:szCs w:val="24"/>
        </w:rPr>
        <w:tab/>
        <w:t>Sala das sessões, 18 de maio de 2018.</w:t>
      </w:r>
    </w:p>
    <w:p w:rsidR="007B0172" w:rsidRDefault="007B0172" w:rsidP="00C249B5">
      <w:pPr>
        <w:pStyle w:val="Textodocorpo20"/>
        <w:shd w:val="clear" w:color="auto" w:fill="auto"/>
        <w:spacing w:before="0" w:after="351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373F1D" w:rsidRPr="00373F1D" w:rsidRDefault="00373F1D" w:rsidP="00C249B5">
      <w:pPr>
        <w:pStyle w:val="Textodocorpo20"/>
        <w:shd w:val="clear" w:color="auto" w:fill="auto"/>
        <w:spacing w:before="0" w:after="351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C5745B" w:rsidRPr="00373F1D" w:rsidRDefault="00C5745B" w:rsidP="009F5FEE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373F1D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373F1D" w:rsidRDefault="00C5745B" w:rsidP="009F5FEE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373F1D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373F1D" w:rsidRDefault="007B2825" w:rsidP="009F5FEE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7B2825" w:rsidRPr="00373F1D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B19" w:rsidRDefault="00AC2B19" w:rsidP="00017EE6">
      <w:pPr>
        <w:spacing w:after="0" w:line="240" w:lineRule="auto"/>
      </w:pPr>
      <w:r>
        <w:separator/>
      </w:r>
    </w:p>
  </w:endnote>
  <w:endnote w:type="continuationSeparator" w:id="1">
    <w:p w:rsidR="00AC2B19" w:rsidRDefault="00AC2B19" w:rsidP="0001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B19" w:rsidRDefault="00AC2B19" w:rsidP="00017EE6">
      <w:pPr>
        <w:spacing w:after="0" w:line="240" w:lineRule="auto"/>
      </w:pPr>
      <w:r>
        <w:separator/>
      </w:r>
    </w:p>
  </w:footnote>
  <w:footnote w:type="continuationSeparator" w:id="1">
    <w:p w:rsidR="00AC2B19" w:rsidRDefault="00AC2B19" w:rsidP="0001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C2B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C2B19"/>
  <w:p w:rsidR="00017EE6" w:rsidRDefault="008904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C2B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B365F7"/>
    <w:multiLevelType w:val="multilevel"/>
    <w:tmpl w:val="23082F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F34066"/>
    <w:multiLevelType w:val="hybridMultilevel"/>
    <w:tmpl w:val="098223C2"/>
    <w:lvl w:ilvl="0" w:tplc="13609384">
      <w:start w:val="1"/>
      <w:numFmt w:val="upperRoman"/>
      <w:lvlText w:val="%1 -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6572A"/>
    <w:multiLevelType w:val="multilevel"/>
    <w:tmpl w:val="5008B220"/>
    <w:lvl w:ilvl="0">
      <w:start w:val="8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E32E67"/>
    <w:multiLevelType w:val="multilevel"/>
    <w:tmpl w:val="D312F2E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17EE6"/>
    <w:rsid w:val="00091F93"/>
    <w:rsid w:val="000D49F3"/>
    <w:rsid w:val="001074ED"/>
    <w:rsid w:val="00141C65"/>
    <w:rsid w:val="00162FD8"/>
    <w:rsid w:val="00196F9E"/>
    <w:rsid w:val="001C7426"/>
    <w:rsid w:val="00296D44"/>
    <w:rsid w:val="002E64D4"/>
    <w:rsid w:val="00367F7C"/>
    <w:rsid w:val="00373F1D"/>
    <w:rsid w:val="003C6B45"/>
    <w:rsid w:val="003E37DA"/>
    <w:rsid w:val="00403D61"/>
    <w:rsid w:val="005251B8"/>
    <w:rsid w:val="006950F7"/>
    <w:rsid w:val="007B0172"/>
    <w:rsid w:val="007B2825"/>
    <w:rsid w:val="00890449"/>
    <w:rsid w:val="009F5FEE"/>
    <w:rsid w:val="00A64F8C"/>
    <w:rsid w:val="00AA7BA5"/>
    <w:rsid w:val="00AC2B19"/>
    <w:rsid w:val="00BA5186"/>
    <w:rsid w:val="00C249B5"/>
    <w:rsid w:val="00C50341"/>
    <w:rsid w:val="00C50453"/>
    <w:rsid w:val="00C5745B"/>
    <w:rsid w:val="00CF7464"/>
    <w:rsid w:val="00D140D5"/>
    <w:rsid w:val="00D44683"/>
    <w:rsid w:val="00D67CA8"/>
    <w:rsid w:val="00D76538"/>
    <w:rsid w:val="00E67E83"/>
    <w:rsid w:val="00E74820"/>
    <w:rsid w:val="00F60F28"/>
    <w:rsid w:val="00F872DC"/>
    <w:rsid w:val="00FA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8">
    <w:name w:val="Texto do corpo (8)_"/>
    <w:basedOn w:val="Fontepargpadro"/>
    <w:link w:val="Textodocorpo80"/>
    <w:rsid w:val="00FA730A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FA73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  <w:style w:type="character" w:customStyle="1" w:styleId="Textodocorpo2Exact">
    <w:name w:val="Texto do corpo (2) Exact"/>
    <w:basedOn w:val="Fontepargpadro"/>
    <w:rsid w:val="00D44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FE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8">
    <w:name w:val="Texto do corpo (8)_"/>
    <w:basedOn w:val="Fontepargpadro"/>
    <w:link w:val="Textodocorpo80"/>
    <w:rsid w:val="00FA730A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FA73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  <w:style w:type="character" w:customStyle="1" w:styleId="Textodocorpo2Exact">
    <w:name w:val="Texto do corpo (2) Exact"/>
    <w:basedOn w:val="Fontepargpadro"/>
    <w:rsid w:val="00D44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cp:lastPrinted>2018-05-18T18:05:00Z</cp:lastPrinted>
  <dcterms:created xsi:type="dcterms:W3CDTF">2018-05-18T14:46:00Z</dcterms:created>
  <dcterms:modified xsi:type="dcterms:W3CDTF">2018-05-18T18:06:00Z</dcterms:modified>
</cp:coreProperties>
</file>