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1D" w:rsidRPr="00350055" w:rsidRDefault="000A5E1D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4"/>
          <w:szCs w:val="24"/>
        </w:rPr>
      </w:pPr>
      <w:bookmarkStart w:id="0" w:name="bookmark0"/>
    </w:p>
    <w:p w:rsidR="000A5E1D" w:rsidRPr="00350055" w:rsidRDefault="000A5E1D" w:rsidP="00C5745B">
      <w:pPr>
        <w:pStyle w:val="Ttulo60"/>
        <w:keepNext/>
        <w:keepLines/>
        <w:shd w:val="clear" w:color="auto" w:fill="auto"/>
        <w:spacing w:before="0" w:after="319"/>
        <w:ind w:left="80"/>
        <w:rPr>
          <w:rFonts w:ascii="Arial" w:hAnsi="Arial" w:cs="Arial"/>
          <w:sz w:val="24"/>
          <w:szCs w:val="24"/>
        </w:rPr>
      </w:pPr>
    </w:p>
    <w:p w:rsidR="00C5745B" w:rsidRPr="00350055" w:rsidRDefault="00C5745B" w:rsidP="00350055">
      <w:pPr>
        <w:jc w:val="center"/>
        <w:rPr>
          <w:rFonts w:ascii="Arial" w:hAnsi="Arial" w:cs="Arial"/>
          <w:b/>
          <w:sz w:val="32"/>
        </w:rPr>
      </w:pPr>
      <w:r w:rsidRPr="00350055">
        <w:rPr>
          <w:rFonts w:ascii="Arial" w:hAnsi="Arial" w:cs="Arial"/>
          <w:b/>
          <w:sz w:val="32"/>
        </w:rPr>
        <w:t>EMENDA</w:t>
      </w:r>
      <w:r w:rsidR="00350055">
        <w:rPr>
          <w:rFonts w:ascii="Arial" w:hAnsi="Arial" w:cs="Arial"/>
          <w:b/>
          <w:sz w:val="32"/>
        </w:rPr>
        <w:t xml:space="preserve"> ADITIVA </w:t>
      </w:r>
      <w:r w:rsidRPr="00350055">
        <w:rPr>
          <w:rFonts w:ascii="Arial" w:hAnsi="Arial" w:cs="Arial"/>
          <w:b/>
          <w:sz w:val="32"/>
        </w:rPr>
        <w:t xml:space="preserve">AO PROJETO </w:t>
      </w:r>
      <w:r w:rsidR="00350055">
        <w:rPr>
          <w:rFonts w:ascii="Arial" w:hAnsi="Arial" w:cs="Arial"/>
          <w:b/>
          <w:sz w:val="32"/>
        </w:rPr>
        <w:t xml:space="preserve">DE </w:t>
      </w:r>
      <w:r w:rsidRPr="00350055">
        <w:rPr>
          <w:rFonts w:ascii="Arial" w:hAnsi="Arial" w:cs="Arial"/>
          <w:b/>
          <w:color w:val="000000"/>
          <w:sz w:val="32"/>
        </w:rPr>
        <w:t>LEI N</w:t>
      </w:r>
      <w:r w:rsidR="000A5E1D" w:rsidRPr="00350055">
        <w:rPr>
          <w:rFonts w:ascii="Arial" w:hAnsi="Arial" w:cs="Arial"/>
          <w:b/>
          <w:color w:val="000000"/>
          <w:sz w:val="32"/>
        </w:rPr>
        <w:t>º</w:t>
      </w:r>
      <w:r w:rsidR="00350055">
        <w:rPr>
          <w:rFonts w:ascii="Arial" w:hAnsi="Arial" w:cs="Arial"/>
          <w:b/>
          <w:color w:val="000000"/>
          <w:sz w:val="32"/>
        </w:rPr>
        <w:t xml:space="preserve"> </w:t>
      </w:r>
      <w:r w:rsidRPr="00350055">
        <w:rPr>
          <w:rFonts w:ascii="Arial" w:hAnsi="Arial" w:cs="Arial"/>
          <w:b/>
          <w:sz w:val="32"/>
        </w:rPr>
        <w:t>10</w:t>
      </w:r>
      <w:r w:rsidRPr="00350055">
        <w:rPr>
          <w:rFonts w:ascii="Arial" w:hAnsi="Arial" w:cs="Arial"/>
          <w:b/>
          <w:color w:val="000000"/>
          <w:sz w:val="32"/>
        </w:rPr>
        <w:t>/201</w:t>
      </w:r>
      <w:r w:rsidRPr="00350055">
        <w:rPr>
          <w:rFonts w:ascii="Arial" w:hAnsi="Arial" w:cs="Arial"/>
          <w:b/>
          <w:sz w:val="32"/>
        </w:rPr>
        <w:t>8</w:t>
      </w:r>
      <w:r w:rsidRPr="00350055">
        <w:rPr>
          <w:rFonts w:ascii="Arial" w:hAnsi="Arial" w:cs="Arial"/>
          <w:b/>
          <w:color w:val="000000"/>
          <w:sz w:val="32"/>
        </w:rPr>
        <w:br/>
      </w:r>
      <w:bookmarkEnd w:id="0"/>
    </w:p>
    <w:p w:rsidR="00C5745B" w:rsidRPr="00350055" w:rsidRDefault="00350055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  <w:bookmarkStart w:id="1" w:name="bookmark2"/>
      <w:r>
        <w:rPr>
          <w:rFonts w:ascii="Arial" w:hAnsi="Arial" w:cs="Arial"/>
          <w:sz w:val="24"/>
          <w:szCs w:val="24"/>
        </w:rPr>
        <w:t>ACRESCENTA O ARTIGO 20</w:t>
      </w:r>
      <w:r w:rsidR="00C5745B" w:rsidRPr="00350055">
        <w:rPr>
          <w:rFonts w:ascii="Arial" w:hAnsi="Arial" w:cs="Arial"/>
          <w:sz w:val="24"/>
          <w:szCs w:val="24"/>
        </w:rPr>
        <w:t xml:space="preserve"> AO PROJETO DE LEI N. 10/2018 QUE “APROVA O PLANO DIRETOR DE TURISMO DE BARRA BONITA</w:t>
      </w:r>
      <w:bookmarkStart w:id="2" w:name="bookmark5"/>
      <w:bookmarkEnd w:id="1"/>
      <w:r w:rsidR="00C5745B" w:rsidRPr="00350055">
        <w:rPr>
          <w:rFonts w:ascii="Arial" w:hAnsi="Arial" w:cs="Arial"/>
          <w:sz w:val="24"/>
          <w:szCs w:val="24"/>
        </w:rPr>
        <w:t>.”</w:t>
      </w:r>
      <w:r>
        <w:rPr>
          <w:rFonts w:ascii="Arial" w:hAnsi="Arial" w:cs="Arial"/>
          <w:sz w:val="24"/>
          <w:szCs w:val="24"/>
        </w:rPr>
        <w:t>.</w:t>
      </w:r>
    </w:p>
    <w:p w:rsidR="00C249B5" w:rsidRPr="00350055" w:rsidRDefault="00C249B5" w:rsidP="00C5745B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0" w:line="326" w:lineRule="exact"/>
        <w:ind w:left="3960"/>
        <w:jc w:val="both"/>
        <w:rPr>
          <w:rFonts w:ascii="Arial" w:hAnsi="Arial" w:cs="Arial"/>
          <w:sz w:val="24"/>
          <w:szCs w:val="24"/>
        </w:rPr>
      </w:pPr>
    </w:p>
    <w:bookmarkEnd w:id="2"/>
    <w:p w:rsidR="001074ED" w:rsidRPr="00350055" w:rsidRDefault="00C5745B" w:rsidP="00350055">
      <w:pPr>
        <w:jc w:val="both"/>
        <w:rPr>
          <w:rFonts w:ascii="Arial" w:hAnsi="Arial" w:cs="Arial"/>
          <w:sz w:val="24"/>
        </w:rPr>
      </w:pPr>
      <w:r w:rsidRPr="00350055">
        <w:tab/>
      </w:r>
      <w:r w:rsidR="003E37DA" w:rsidRPr="00350055">
        <w:rPr>
          <w:rFonts w:ascii="Arial" w:hAnsi="Arial" w:cs="Arial"/>
          <w:b/>
          <w:sz w:val="24"/>
        </w:rPr>
        <w:t>Art.</w:t>
      </w:r>
      <w:r w:rsidR="00E67E83" w:rsidRPr="00350055">
        <w:rPr>
          <w:rFonts w:ascii="Arial" w:hAnsi="Arial" w:cs="Arial"/>
          <w:b/>
          <w:sz w:val="24"/>
        </w:rPr>
        <w:t xml:space="preserve"> 1</w:t>
      </w:r>
      <w:r w:rsidR="003E37DA" w:rsidRPr="00350055">
        <w:rPr>
          <w:rFonts w:ascii="Arial" w:hAnsi="Arial" w:cs="Arial"/>
          <w:b/>
          <w:sz w:val="24"/>
        </w:rPr>
        <w:t xml:space="preserve">º </w:t>
      </w:r>
      <w:r w:rsidR="001074ED" w:rsidRPr="00350055">
        <w:rPr>
          <w:rFonts w:ascii="Arial" w:hAnsi="Arial" w:cs="Arial"/>
          <w:sz w:val="24"/>
        </w:rPr>
        <w:t xml:space="preserve">O Projeto de Lei nº 10/2018 passa a viger </w:t>
      </w:r>
      <w:r w:rsidR="00141C65" w:rsidRPr="00350055">
        <w:rPr>
          <w:rFonts w:ascii="Arial" w:hAnsi="Arial" w:cs="Arial"/>
          <w:sz w:val="24"/>
        </w:rPr>
        <w:t>acrescido d</w:t>
      </w:r>
      <w:r w:rsidR="00D140D5" w:rsidRPr="00350055">
        <w:rPr>
          <w:rFonts w:ascii="Arial" w:hAnsi="Arial" w:cs="Arial"/>
          <w:sz w:val="24"/>
        </w:rPr>
        <w:t xml:space="preserve">a redação </w:t>
      </w:r>
      <w:r w:rsidR="00296D44" w:rsidRPr="00350055">
        <w:rPr>
          <w:rFonts w:ascii="Arial" w:hAnsi="Arial" w:cs="Arial"/>
          <w:sz w:val="24"/>
        </w:rPr>
        <w:t>d</w:t>
      </w:r>
      <w:r w:rsidR="00D76538" w:rsidRPr="00350055">
        <w:rPr>
          <w:rFonts w:ascii="Arial" w:hAnsi="Arial" w:cs="Arial"/>
          <w:sz w:val="24"/>
        </w:rPr>
        <w:t>o</w:t>
      </w:r>
      <w:r w:rsidR="00E74820" w:rsidRPr="00350055">
        <w:rPr>
          <w:rFonts w:ascii="Arial" w:hAnsi="Arial" w:cs="Arial"/>
          <w:sz w:val="24"/>
        </w:rPr>
        <w:t xml:space="preserve"> seguinte </w:t>
      </w:r>
      <w:r w:rsidR="001074ED" w:rsidRPr="00350055">
        <w:rPr>
          <w:rFonts w:ascii="Arial" w:hAnsi="Arial" w:cs="Arial"/>
          <w:sz w:val="24"/>
        </w:rPr>
        <w:t>artigo</w:t>
      </w:r>
      <w:r w:rsidR="002E64D4" w:rsidRPr="00350055">
        <w:rPr>
          <w:rFonts w:ascii="Arial" w:hAnsi="Arial" w:cs="Arial"/>
          <w:sz w:val="24"/>
        </w:rPr>
        <w:t>2</w:t>
      </w:r>
      <w:r w:rsidR="000A5E1D" w:rsidRPr="00350055">
        <w:rPr>
          <w:rFonts w:ascii="Arial" w:hAnsi="Arial" w:cs="Arial"/>
          <w:sz w:val="24"/>
        </w:rPr>
        <w:t>0</w:t>
      </w:r>
      <w:r w:rsidR="001074ED" w:rsidRPr="00350055">
        <w:rPr>
          <w:rFonts w:ascii="Arial" w:hAnsi="Arial" w:cs="Arial"/>
          <w:sz w:val="24"/>
        </w:rPr>
        <w:t>:</w:t>
      </w:r>
    </w:p>
    <w:p w:rsidR="00C249B5" w:rsidRPr="00350055" w:rsidRDefault="00350055" w:rsidP="00350055">
      <w:pPr>
        <w:jc w:val="both"/>
        <w:rPr>
          <w:color w:val="000000"/>
          <w:lang w:val="pt-PT" w:eastAsia="pt-PT" w:bidi="pt-PT"/>
        </w:rPr>
      </w:pPr>
      <w:r>
        <w:rPr>
          <w:rFonts w:ascii="Arial" w:hAnsi="Arial" w:cs="Arial"/>
          <w:b/>
          <w:color w:val="000000"/>
          <w:sz w:val="24"/>
          <w:lang w:val="pt-PT" w:eastAsia="pt-PT" w:bidi="pt-PT"/>
        </w:rPr>
        <w:tab/>
      </w:r>
      <w:r w:rsidR="00D67CA8" w:rsidRPr="00350055">
        <w:rPr>
          <w:rFonts w:ascii="Arial" w:hAnsi="Arial" w:cs="Arial"/>
          <w:b/>
          <w:color w:val="000000"/>
          <w:sz w:val="24"/>
          <w:lang w:val="pt-PT" w:eastAsia="pt-PT" w:bidi="pt-PT"/>
        </w:rPr>
        <w:t>Art. 2</w:t>
      </w:r>
      <w:r w:rsidR="000A5E1D" w:rsidRPr="00350055">
        <w:rPr>
          <w:rFonts w:ascii="Arial" w:hAnsi="Arial" w:cs="Arial"/>
          <w:b/>
          <w:color w:val="000000"/>
          <w:sz w:val="24"/>
          <w:lang w:val="pt-PT" w:eastAsia="pt-PT" w:bidi="pt-PT"/>
        </w:rPr>
        <w:t>0 -</w:t>
      </w:r>
      <w:r>
        <w:rPr>
          <w:rFonts w:ascii="Arial" w:hAnsi="Arial" w:cs="Arial"/>
          <w:b/>
          <w:color w:val="000000"/>
          <w:sz w:val="24"/>
          <w:lang w:val="pt-PT" w:eastAsia="pt-PT" w:bidi="pt-PT"/>
        </w:rPr>
        <w:t xml:space="preserve"> </w:t>
      </w:r>
      <w:r w:rsidR="00D67CA8" w:rsidRPr="00350055">
        <w:rPr>
          <w:rFonts w:ascii="Arial" w:hAnsi="Arial" w:cs="Arial"/>
          <w:color w:val="000000"/>
          <w:sz w:val="24"/>
          <w:lang w:val="pt-PT" w:eastAsia="pt-PT" w:bidi="pt-PT"/>
        </w:rPr>
        <w:t>Os bens ou conjuntos de bens representativos do processo cultural local</w:t>
      </w:r>
      <w:r w:rsidR="00D67CA8" w:rsidRPr="00350055">
        <w:rPr>
          <w:rFonts w:ascii="Arial" w:hAnsi="Arial" w:cs="Arial"/>
          <w:sz w:val="24"/>
          <w:lang w:val="pt-PT" w:eastAsia="pt-PT" w:bidi="pt-PT"/>
        </w:rPr>
        <w:t xml:space="preserve"> são</w:t>
      </w:r>
      <w:r w:rsidR="00D67CA8" w:rsidRPr="00350055">
        <w:rPr>
          <w:rFonts w:ascii="Arial" w:hAnsi="Arial" w:cs="Arial"/>
          <w:color w:val="000000"/>
          <w:sz w:val="24"/>
          <w:lang w:val="pt-PT" w:eastAsia="pt-PT" w:bidi="pt-PT"/>
        </w:rPr>
        <w:t xml:space="preserve"> conceituados como elementos dinâmicos da contínua trajetória histórica e </w:t>
      </w:r>
      <w:r w:rsidR="00D67CA8" w:rsidRPr="00350055">
        <w:rPr>
          <w:rFonts w:ascii="Arial" w:hAnsi="Arial" w:cs="Arial"/>
          <w:color w:val="000000"/>
          <w:sz w:val="24"/>
          <w:lang w:eastAsia="pt-BR" w:bidi="pt-BR"/>
        </w:rPr>
        <w:t xml:space="preserve">cotidiana, </w:t>
      </w:r>
      <w:r w:rsidR="00D67CA8" w:rsidRPr="00350055">
        <w:rPr>
          <w:rFonts w:ascii="Arial" w:hAnsi="Arial" w:cs="Arial"/>
          <w:color w:val="000000"/>
          <w:sz w:val="24"/>
          <w:lang w:val="pt-PT" w:eastAsia="pt-PT" w:bidi="pt-PT"/>
        </w:rPr>
        <w:t>devendo ser respeitados os significados a eles atribuídos pela comunidade</w:t>
      </w:r>
      <w:r w:rsidR="00D67CA8" w:rsidRPr="00350055">
        <w:rPr>
          <w:color w:val="000000"/>
          <w:lang w:val="pt-PT" w:eastAsia="pt-PT" w:bidi="pt-PT"/>
        </w:rPr>
        <w:t>.</w:t>
      </w:r>
    </w:p>
    <w:p w:rsidR="003C6B45" w:rsidRPr="00350055" w:rsidRDefault="003C6B45" w:rsidP="00C249B5">
      <w:pPr>
        <w:pStyle w:val="Textodocorpo20"/>
        <w:shd w:val="clear" w:color="auto" w:fill="auto"/>
        <w:tabs>
          <w:tab w:val="left" w:pos="5549"/>
          <w:tab w:val="left" w:pos="5981"/>
        </w:tabs>
        <w:spacing w:before="0" w:after="0" w:line="240" w:lineRule="auto"/>
        <w:ind w:left="1396"/>
        <w:rPr>
          <w:rFonts w:ascii="Arial" w:hAnsi="Arial" w:cs="Arial"/>
          <w:sz w:val="24"/>
          <w:szCs w:val="24"/>
        </w:rPr>
      </w:pPr>
    </w:p>
    <w:p w:rsidR="00C5745B" w:rsidRPr="00350055" w:rsidRDefault="00C5745B" w:rsidP="00350055">
      <w:pPr>
        <w:pStyle w:val="Textodocorpo20"/>
        <w:shd w:val="clear" w:color="auto" w:fill="auto"/>
        <w:spacing w:before="0" w:after="351" w:line="240" w:lineRule="auto"/>
        <w:jc w:val="right"/>
        <w:rPr>
          <w:rStyle w:val="Textodocorpo2Negrito"/>
          <w:rFonts w:ascii="Arial" w:hAnsi="Arial" w:cs="Arial"/>
          <w:b w:val="0"/>
          <w:sz w:val="24"/>
          <w:szCs w:val="24"/>
        </w:rPr>
      </w:pPr>
      <w:bookmarkStart w:id="3" w:name="_GoBack"/>
      <w:bookmarkEnd w:id="3"/>
      <w:r w:rsidRPr="00350055">
        <w:rPr>
          <w:rStyle w:val="Textodocorpo2Negrito"/>
          <w:rFonts w:ascii="Arial" w:hAnsi="Arial" w:cs="Arial"/>
          <w:b w:val="0"/>
          <w:sz w:val="24"/>
          <w:szCs w:val="24"/>
        </w:rPr>
        <w:tab/>
        <w:t>Sala das sessões, 18 de maio de 2018.</w:t>
      </w:r>
    </w:p>
    <w:p w:rsidR="00C249B5" w:rsidRPr="00350055" w:rsidRDefault="00C249B5" w:rsidP="00C249B5">
      <w:pPr>
        <w:pStyle w:val="Textodocorpo20"/>
        <w:shd w:val="clear" w:color="auto" w:fill="auto"/>
        <w:spacing w:before="0" w:after="351" w:line="240" w:lineRule="auto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350055" w:rsidRDefault="00C5745B" w:rsidP="000A5E1D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350055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350055" w:rsidRDefault="00C5745B" w:rsidP="000A5E1D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350055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350055" w:rsidRDefault="007B2825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350055" w:rsidSect="00C5745B">
      <w:headerReference w:type="even" r:id="rId7"/>
      <w:headerReference w:type="default" r:id="rId8"/>
      <w:headerReference w:type="first" r:id="rId9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263" w:rsidRDefault="00915263">
      <w:pPr>
        <w:spacing w:after="0" w:line="240" w:lineRule="auto"/>
      </w:pPr>
      <w:r>
        <w:separator/>
      </w:r>
    </w:p>
  </w:endnote>
  <w:endnote w:type="continuationSeparator" w:id="1">
    <w:p w:rsidR="00915263" w:rsidRDefault="00915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263" w:rsidRDefault="00915263">
      <w:pPr>
        <w:spacing w:after="0" w:line="240" w:lineRule="auto"/>
      </w:pPr>
      <w:r>
        <w:separator/>
      </w:r>
    </w:p>
  </w:footnote>
  <w:footnote w:type="continuationSeparator" w:id="1">
    <w:p w:rsidR="00915263" w:rsidRDefault="00915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1526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15263"/>
  <w:p w:rsidR="004D1DD3" w:rsidRDefault="006F5D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1526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67A"/>
    <w:multiLevelType w:val="multilevel"/>
    <w:tmpl w:val="583C7DE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1B6101"/>
    <w:multiLevelType w:val="multilevel"/>
    <w:tmpl w:val="7C9CDA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0A5E1D"/>
    <w:rsid w:val="000D49F3"/>
    <w:rsid w:val="001074ED"/>
    <w:rsid w:val="00141C65"/>
    <w:rsid w:val="00162FD8"/>
    <w:rsid w:val="00296D44"/>
    <w:rsid w:val="002E64D4"/>
    <w:rsid w:val="00350055"/>
    <w:rsid w:val="00367F7C"/>
    <w:rsid w:val="003C6B45"/>
    <w:rsid w:val="003E37DA"/>
    <w:rsid w:val="00403D61"/>
    <w:rsid w:val="004D1DD3"/>
    <w:rsid w:val="005251B8"/>
    <w:rsid w:val="006F5D7A"/>
    <w:rsid w:val="00720661"/>
    <w:rsid w:val="007B2825"/>
    <w:rsid w:val="00915263"/>
    <w:rsid w:val="00A64F8C"/>
    <w:rsid w:val="00AA7BA5"/>
    <w:rsid w:val="00BA5186"/>
    <w:rsid w:val="00C249B5"/>
    <w:rsid w:val="00C50341"/>
    <w:rsid w:val="00C50453"/>
    <w:rsid w:val="00C5745B"/>
    <w:rsid w:val="00CF7464"/>
    <w:rsid w:val="00D140D5"/>
    <w:rsid w:val="00D67CA8"/>
    <w:rsid w:val="00D76538"/>
    <w:rsid w:val="00E67E83"/>
    <w:rsid w:val="00E74820"/>
    <w:rsid w:val="00F60F28"/>
    <w:rsid w:val="00F8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6</cp:revision>
  <cp:lastPrinted>2018-05-18T17:45:00Z</cp:lastPrinted>
  <dcterms:created xsi:type="dcterms:W3CDTF">2018-05-18T14:43:00Z</dcterms:created>
  <dcterms:modified xsi:type="dcterms:W3CDTF">2018-05-18T17:45:00Z</dcterms:modified>
</cp:coreProperties>
</file>