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368F" w:rsidRDefault="00BD7C80" w:rsidP="0067560D">
      <w:pPr>
        <w:pStyle w:val="NormalWeb"/>
        <w:shd w:val="clear" w:color="auto" w:fill="FFFFFF"/>
        <w:spacing w:after="0" w:afterAutospacing="0"/>
        <w:jc w:val="center"/>
        <w:rPr>
          <w:rFonts w:ascii="Arial" w:hAnsi="Arial" w:cs="Arial"/>
          <w:b/>
          <w:sz w:val="36"/>
          <w:szCs w:val="36"/>
        </w:rPr>
      </w:pPr>
      <w:r w:rsidRPr="00A516E2">
        <w:rPr>
          <w:rFonts w:ascii="Arial" w:hAnsi="Arial" w:cs="Arial"/>
          <w:b/>
          <w:sz w:val="36"/>
          <w:szCs w:val="36"/>
        </w:rPr>
        <w:t xml:space="preserve">AUTÓGRAFO DE LEI Nº </w:t>
      </w:r>
      <w:r w:rsidR="001B78ED">
        <w:rPr>
          <w:rFonts w:ascii="Arial" w:hAnsi="Arial" w:cs="Arial"/>
          <w:b/>
          <w:sz w:val="36"/>
          <w:szCs w:val="36"/>
        </w:rPr>
        <w:t>3301</w:t>
      </w:r>
    </w:p>
    <w:p w:rsidR="00FB1283" w:rsidRDefault="00FB1283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9B30FB" w:rsidRP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Cs w:val="26"/>
        </w:rPr>
      </w:pPr>
    </w:p>
    <w:p w:rsidR="00F6331B" w:rsidRDefault="004629F1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  <w:r w:rsidRPr="004629F1">
        <w:rPr>
          <w:rFonts w:ascii="Arial" w:hAnsi="Arial" w:cs="Arial"/>
          <w:b/>
          <w:bCs/>
          <w:color w:val="000000"/>
          <w:sz w:val="26"/>
          <w:szCs w:val="26"/>
        </w:rPr>
        <w:t xml:space="preserve">Dá nova redação à Lei n° 3.107, de 08 de abril de 2014, que autoriza o Poder Legislativo a instituir Vantagem Pecuniária Individual </w:t>
      </w:r>
      <w:proofErr w:type="gramStart"/>
      <w:r w:rsidRPr="004629F1">
        <w:rPr>
          <w:rFonts w:ascii="Arial" w:hAnsi="Arial" w:cs="Arial"/>
          <w:b/>
          <w:bCs/>
          <w:color w:val="000000"/>
          <w:sz w:val="26"/>
          <w:szCs w:val="26"/>
        </w:rPr>
        <w:t>a servidores</w:t>
      </w:r>
      <w:proofErr w:type="gramEnd"/>
      <w:r w:rsidRPr="004629F1">
        <w:rPr>
          <w:rFonts w:ascii="Arial" w:hAnsi="Arial" w:cs="Arial"/>
          <w:b/>
          <w:bCs/>
          <w:color w:val="000000"/>
          <w:sz w:val="26"/>
          <w:szCs w:val="26"/>
        </w:rPr>
        <w:t xml:space="preserve"> da Câmara Municipal de Barra Bonita.</w:t>
      </w:r>
    </w:p>
    <w:p w:rsidR="009B30FB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9B30FB" w:rsidRPr="00592A84" w:rsidRDefault="009B30FB" w:rsidP="009B52BA">
      <w:pPr>
        <w:widowControl w:val="0"/>
        <w:ind w:left="3402"/>
        <w:jc w:val="both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2B1347" w:rsidRDefault="0053368F" w:rsidP="0067560D">
      <w:pPr>
        <w:pStyle w:val="Recuodecorpodetexto"/>
        <w:spacing w:after="0"/>
        <w:ind w:left="0" w:firstLine="710"/>
        <w:jc w:val="both"/>
        <w:rPr>
          <w:rFonts w:ascii="Arial" w:hAnsi="Arial" w:cs="Arial"/>
        </w:rPr>
      </w:pPr>
      <w:r w:rsidRPr="00A516E2">
        <w:rPr>
          <w:rFonts w:ascii="Arial" w:hAnsi="Arial" w:cs="Arial"/>
        </w:rPr>
        <w:t xml:space="preserve">A CÂMARA MUNICIPAL DA ESTÂNCIA TURÍSTICA DE BARRA BONITA, em sessão ordinária realizada em </w:t>
      </w:r>
      <w:r w:rsidR="00FB1283">
        <w:rPr>
          <w:rFonts w:ascii="Arial" w:hAnsi="Arial" w:cs="Arial"/>
        </w:rPr>
        <w:t>16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</w:t>
      </w:r>
      <w:r w:rsidR="001E6BF8">
        <w:rPr>
          <w:rFonts w:ascii="Arial" w:hAnsi="Arial" w:cs="Arial"/>
        </w:rPr>
        <w:t xml:space="preserve">de </w:t>
      </w:r>
      <w:r w:rsidRPr="00A516E2">
        <w:rPr>
          <w:rFonts w:ascii="Arial" w:hAnsi="Arial" w:cs="Arial"/>
        </w:rPr>
        <w:t>201</w:t>
      </w:r>
      <w:r w:rsidR="000B3269">
        <w:rPr>
          <w:rFonts w:ascii="Arial" w:hAnsi="Arial" w:cs="Arial"/>
        </w:rPr>
        <w:t>8</w:t>
      </w:r>
      <w:r w:rsidRPr="00A516E2">
        <w:rPr>
          <w:rFonts w:ascii="Arial" w:hAnsi="Arial" w:cs="Arial"/>
        </w:rPr>
        <w:t>, APROVOU:</w:t>
      </w:r>
      <w:bookmarkStart w:id="0" w:name="_GoBack"/>
      <w:bookmarkEnd w:id="0"/>
    </w:p>
    <w:p w:rsidR="008443F8" w:rsidRDefault="008443F8" w:rsidP="008443F8">
      <w:pPr>
        <w:jc w:val="center"/>
        <w:rPr>
          <w:rFonts w:ascii="Arial" w:hAnsi="Arial" w:cs="Arial"/>
        </w:rPr>
      </w:pPr>
    </w:p>
    <w:p w:rsidR="004629F1" w:rsidRPr="004629F1" w:rsidRDefault="004629F1" w:rsidP="004629F1">
      <w:pPr>
        <w:pStyle w:val="Default"/>
        <w:ind w:firstLine="708"/>
        <w:jc w:val="both"/>
        <w:rPr>
          <w:rFonts w:ascii="Arial" w:hAnsi="Arial" w:cs="Arial"/>
          <w:color w:val="auto"/>
          <w:szCs w:val="28"/>
        </w:rPr>
      </w:pPr>
      <w:r w:rsidRPr="004629F1">
        <w:rPr>
          <w:rFonts w:ascii="Arial" w:hAnsi="Arial" w:cs="Arial"/>
          <w:b/>
          <w:bCs/>
          <w:color w:val="auto"/>
          <w:szCs w:val="28"/>
        </w:rPr>
        <w:t xml:space="preserve">Art. 1º - </w:t>
      </w:r>
      <w:r w:rsidRPr="004629F1">
        <w:rPr>
          <w:rFonts w:ascii="Arial" w:hAnsi="Arial" w:cs="Arial"/>
          <w:color w:val="auto"/>
          <w:szCs w:val="28"/>
        </w:rPr>
        <w:t>O artigo 1º da Lei n° 3.107, de 08 de abril de 2014, e seu parágrafo 1º, passam a vigorar com a seguinte redação:</w:t>
      </w:r>
    </w:p>
    <w:p w:rsidR="004629F1" w:rsidRPr="004629F1" w:rsidRDefault="004629F1" w:rsidP="004629F1">
      <w:pPr>
        <w:pStyle w:val="Default"/>
        <w:jc w:val="both"/>
        <w:rPr>
          <w:rFonts w:ascii="Arial" w:hAnsi="Arial" w:cs="Arial"/>
          <w:color w:val="auto"/>
          <w:szCs w:val="28"/>
        </w:rPr>
      </w:pPr>
    </w:p>
    <w:p w:rsidR="004629F1" w:rsidRPr="004629F1" w:rsidRDefault="004629F1" w:rsidP="004629F1">
      <w:pPr>
        <w:pStyle w:val="Default"/>
        <w:ind w:left="993"/>
        <w:jc w:val="both"/>
        <w:rPr>
          <w:rFonts w:ascii="Arial" w:hAnsi="Arial" w:cs="Arial"/>
          <w:i/>
          <w:color w:val="auto"/>
          <w:szCs w:val="28"/>
        </w:rPr>
      </w:pPr>
      <w:r w:rsidRPr="004629F1">
        <w:rPr>
          <w:rFonts w:ascii="Arial" w:hAnsi="Arial" w:cs="Arial"/>
          <w:i/>
          <w:color w:val="auto"/>
          <w:szCs w:val="28"/>
        </w:rPr>
        <w:t>"</w:t>
      </w:r>
      <w:r w:rsidRPr="004629F1">
        <w:rPr>
          <w:rFonts w:ascii="Arial" w:hAnsi="Arial" w:cs="Arial"/>
          <w:b/>
          <w:i/>
          <w:color w:val="auto"/>
          <w:szCs w:val="28"/>
        </w:rPr>
        <w:t>Art. 1º</w:t>
      </w:r>
      <w:r w:rsidRPr="004629F1">
        <w:rPr>
          <w:rFonts w:ascii="Arial" w:hAnsi="Arial" w:cs="Arial"/>
          <w:i/>
          <w:color w:val="auto"/>
          <w:szCs w:val="28"/>
        </w:rPr>
        <w:t xml:space="preserve"> Fica o Poder Legislativo autorizado a instituir Vantagem Pecuniária Individual, no valor de R$ 110,00 (cento e dez reais), aos servidores da Câmara Municipal, que tenham como salário base o valor de até R$ 2.173,67 (dois mil e cento e setenta e três reais e sessenta e sete centavos).</w:t>
      </w:r>
    </w:p>
    <w:p w:rsidR="004629F1" w:rsidRPr="004629F1" w:rsidRDefault="004629F1" w:rsidP="004629F1">
      <w:pPr>
        <w:pStyle w:val="Default"/>
        <w:ind w:left="993"/>
        <w:jc w:val="both"/>
        <w:rPr>
          <w:rFonts w:ascii="Arial" w:hAnsi="Arial" w:cs="Arial"/>
          <w:i/>
          <w:color w:val="auto"/>
          <w:szCs w:val="28"/>
        </w:rPr>
      </w:pPr>
    </w:p>
    <w:p w:rsidR="004629F1" w:rsidRPr="004629F1" w:rsidRDefault="004629F1" w:rsidP="004629F1">
      <w:pPr>
        <w:pStyle w:val="Default"/>
        <w:ind w:left="993"/>
        <w:jc w:val="both"/>
        <w:rPr>
          <w:rFonts w:ascii="Arial" w:hAnsi="Arial" w:cs="Arial"/>
          <w:i/>
          <w:color w:val="auto"/>
          <w:szCs w:val="28"/>
        </w:rPr>
      </w:pPr>
      <w:proofErr w:type="gramStart"/>
      <w:r w:rsidRPr="004629F1">
        <w:rPr>
          <w:rFonts w:ascii="Arial" w:hAnsi="Arial" w:cs="Arial"/>
          <w:b/>
          <w:i/>
          <w:color w:val="auto"/>
          <w:szCs w:val="28"/>
        </w:rPr>
        <w:t>§ 1º -</w:t>
      </w:r>
      <w:r w:rsidRPr="004629F1">
        <w:rPr>
          <w:rFonts w:ascii="Arial" w:hAnsi="Arial" w:cs="Arial"/>
          <w:i/>
          <w:color w:val="auto"/>
          <w:szCs w:val="28"/>
        </w:rPr>
        <w:t xml:space="preserve"> A Vantagem Pecuniária Individual que trata o </w:t>
      </w:r>
      <w:r w:rsidRPr="004629F1">
        <w:rPr>
          <w:rFonts w:ascii="Arial" w:hAnsi="Arial" w:cs="Arial"/>
          <w:i/>
          <w:iCs/>
          <w:color w:val="auto"/>
          <w:szCs w:val="28"/>
        </w:rPr>
        <w:t xml:space="preserve">caput </w:t>
      </w:r>
      <w:r w:rsidRPr="004629F1">
        <w:rPr>
          <w:rFonts w:ascii="Arial" w:hAnsi="Arial" w:cs="Arial"/>
          <w:i/>
          <w:color w:val="auto"/>
          <w:szCs w:val="28"/>
        </w:rPr>
        <w:t>será concedida aos servidores da Câmara Municipal que perceberem salário base no valor de até R$ 2.173,67 (dois mil, cento e setenta e três reais e sessenta e sete centavos), após a Revisão Geral Anual."</w:t>
      </w:r>
      <w:proofErr w:type="gramEnd"/>
    </w:p>
    <w:p w:rsidR="004629F1" w:rsidRPr="004629F1" w:rsidRDefault="004629F1" w:rsidP="004629F1">
      <w:pPr>
        <w:pStyle w:val="Default"/>
        <w:jc w:val="both"/>
        <w:rPr>
          <w:rFonts w:ascii="Arial" w:hAnsi="Arial" w:cs="Arial"/>
          <w:color w:val="auto"/>
          <w:szCs w:val="28"/>
        </w:rPr>
      </w:pPr>
    </w:p>
    <w:p w:rsidR="004629F1" w:rsidRPr="004629F1" w:rsidRDefault="004629F1" w:rsidP="004629F1">
      <w:pPr>
        <w:pStyle w:val="Default"/>
        <w:ind w:firstLine="708"/>
        <w:jc w:val="both"/>
        <w:rPr>
          <w:rFonts w:ascii="Arial" w:hAnsi="Arial" w:cs="Arial"/>
          <w:color w:val="auto"/>
          <w:szCs w:val="28"/>
        </w:rPr>
      </w:pPr>
      <w:r w:rsidRPr="004629F1">
        <w:rPr>
          <w:rFonts w:ascii="Arial" w:hAnsi="Arial" w:cs="Arial"/>
          <w:b/>
          <w:bCs/>
          <w:color w:val="auto"/>
          <w:szCs w:val="28"/>
        </w:rPr>
        <w:t xml:space="preserve">Art. 2º - </w:t>
      </w:r>
      <w:r w:rsidRPr="004629F1">
        <w:rPr>
          <w:rFonts w:ascii="Arial" w:hAnsi="Arial" w:cs="Arial"/>
          <w:color w:val="auto"/>
          <w:szCs w:val="28"/>
        </w:rPr>
        <w:t>As despesas decorrentes desta Lei correrão por conta das dotações orçamentárias próprias constantes do orçamento vigente, suplementadas se necessário.</w:t>
      </w:r>
    </w:p>
    <w:p w:rsidR="004629F1" w:rsidRPr="004629F1" w:rsidRDefault="004629F1" w:rsidP="004629F1">
      <w:pPr>
        <w:pStyle w:val="Default"/>
        <w:jc w:val="both"/>
        <w:rPr>
          <w:rFonts w:ascii="Arial" w:hAnsi="Arial" w:cs="Arial"/>
          <w:color w:val="auto"/>
          <w:szCs w:val="28"/>
        </w:rPr>
      </w:pPr>
    </w:p>
    <w:p w:rsidR="00EC01CF" w:rsidRPr="004629F1" w:rsidRDefault="004629F1" w:rsidP="004629F1">
      <w:pPr>
        <w:widowControl w:val="0"/>
        <w:tabs>
          <w:tab w:val="left" w:pos="1521"/>
        </w:tabs>
        <w:autoSpaceDE w:val="0"/>
        <w:autoSpaceDN w:val="0"/>
        <w:spacing w:before="1" w:line="235" w:lineRule="auto"/>
        <w:ind w:right="105" w:firstLine="709"/>
        <w:jc w:val="both"/>
        <w:rPr>
          <w:rFonts w:ascii="Arial" w:eastAsia="Arial" w:hAnsi="Arial" w:cs="Arial"/>
          <w:sz w:val="18"/>
          <w:lang w:eastAsia="en-US"/>
        </w:rPr>
      </w:pPr>
      <w:r w:rsidRPr="004629F1">
        <w:rPr>
          <w:rFonts w:ascii="Arial" w:hAnsi="Arial" w:cs="Arial"/>
          <w:b/>
          <w:bCs/>
          <w:szCs w:val="28"/>
        </w:rPr>
        <w:t xml:space="preserve">Art. 3º - </w:t>
      </w:r>
      <w:r w:rsidRPr="004629F1">
        <w:rPr>
          <w:rFonts w:ascii="Arial" w:hAnsi="Arial" w:cs="Arial"/>
          <w:szCs w:val="28"/>
        </w:rPr>
        <w:t>Esta Lei entra em vigor na data de sua publicação, iniciando seus efeitos em 1º de abril de 2018.</w:t>
      </w:r>
      <w:r w:rsidR="009B30FB" w:rsidRPr="004629F1">
        <w:rPr>
          <w:rFonts w:ascii="Arial" w:hAnsi="Arial" w:cs="Arial"/>
          <w:sz w:val="18"/>
        </w:rPr>
        <w:t> </w:t>
      </w:r>
    </w:p>
    <w:p w:rsidR="00385A18" w:rsidRPr="00FB1283" w:rsidRDefault="00385A18" w:rsidP="00385A18">
      <w:pPr>
        <w:spacing w:line="320" w:lineRule="exact"/>
        <w:ind w:firstLine="1701"/>
        <w:jc w:val="both"/>
        <w:rPr>
          <w:rFonts w:ascii="Arial" w:hAnsi="Arial" w:cs="Arial"/>
          <w:sz w:val="14"/>
        </w:rPr>
      </w:pPr>
    </w:p>
    <w:p w:rsidR="008F519E" w:rsidRPr="00A516E2" w:rsidRDefault="008F519E" w:rsidP="00385A18">
      <w:pPr>
        <w:jc w:val="right"/>
        <w:rPr>
          <w:rFonts w:ascii="Arial" w:hAnsi="Arial" w:cs="Arial"/>
        </w:rPr>
      </w:pPr>
      <w:r w:rsidRPr="003B4F4B">
        <w:rPr>
          <w:rFonts w:ascii="Arial" w:hAnsi="Arial" w:cs="Arial"/>
        </w:rPr>
        <w:t xml:space="preserve">Câmara Municipal da Estância Turística de Barra Bonita, </w:t>
      </w:r>
      <w:r w:rsidR="009B30FB">
        <w:rPr>
          <w:rFonts w:ascii="Arial" w:hAnsi="Arial" w:cs="Arial"/>
        </w:rPr>
        <w:t>17</w:t>
      </w:r>
      <w:r w:rsidR="00F6331B">
        <w:rPr>
          <w:rFonts w:ascii="Arial" w:hAnsi="Arial" w:cs="Arial"/>
        </w:rPr>
        <w:t xml:space="preserve"> de Abril</w:t>
      </w:r>
      <w:r w:rsidR="000B3269">
        <w:rPr>
          <w:rFonts w:ascii="Arial" w:hAnsi="Arial" w:cs="Arial"/>
        </w:rPr>
        <w:t xml:space="preserve"> de 2018</w:t>
      </w:r>
      <w:r w:rsidRPr="003B4F4B">
        <w:rPr>
          <w:rFonts w:ascii="Arial" w:hAnsi="Arial" w:cs="Arial"/>
        </w:rPr>
        <w:t>.</w:t>
      </w:r>
    </w:p>
    <w:p w:rsidR="006B0CBF" w:rsidRDefault="006B0CBF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9B30FB" w:rsidRDefault="009B30FB" w:rsidP="00BA30DB">
      <w:pPr>
        <w:spacing w:line="280" w:lineRule="exact"/>
        <w:ind w:firstLine="710"/>
        <w:jc w:val="center"/>
        <w:rPr>
          <w:rFonts w:ascii="Arial" w:hAnsi="Arial" w:cs="Arial"/>
          <w:b/>
        </w:rPr>
      </w:pPr>
    </w:p>
    <w:p w:rsidR="0053368F" w:rsidRPr="00A516E2" w:rsidRDefault="0053368F" w:rsidP="00BA30DB">
      <w:pPr>
        <w:spacing w:line="280" w:lineRule="exact"/>
        <w:jc w:val="center"/>
        <w:rPr>
          <w:rFonts w:ascii="Arial" w:hAnsi="Arial" w:cs="Arial"/>
          <w:b/>
        </w:rPr>
      </w:pPr>
      <w:r w:rsidRPr="00A516E2">
        <w:rPr>
          <w:rFonts w:ascii="Arial" w:hAnsi="Arial" w:cs="Arial"/>
          <w:b/>
        </w:rPr>
        <w:t>NILES ZAMBELO JUNIOR</w:t>
      </w:r>
    </w:p>
    <w:p w:rsidR="005348E1" w:rsidRPr="00A516E2" w:rsidRDefault="0053368F" w:rsidP="00BA30DB">
      <w:pPr>
        <w:spacing w:line="280" w:lineRule="exact"/>
        <w:jc w:val="center"/>
        <w:rPr>
          <w:rFonts w:ascii="Arial" w:hAnsi="Arial" w:cs="Arial"/>
        </w:rPr>
      </w:pPr>
      <w:r w:rsidRPr="00A516E2">
        <w:rPr>
          <w:rFonts w:ascii="Arial" w:hAnsi="Arial" w:cs="Arial"/>
          <w:b/>
        </w:rPr>
        <w:t>Presidente da Câmara</w:t>
      </w:r>
    </w:p>
    <w:sectPr w:rsidR="005348E1" w:rsidRPr="00A516E2" w:rsidSect="000B3269">
      <w:pgSz w:w="11906" w:h="16838"/>
      <w:pgMar w:top="1843" w:right="1274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D26129"/>
    <w:multiLevelType w:val="hybridMultilevel"/>
    <w:tmpl w:val="5EDA585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4B2844"/>
    <w:multiLevelType w:val="hybridMultilevel"/>
    <w:tmpl w:val="CFD239BA"/>
    <w:lvl w:ilvl="0" w:tplc="0D04C542">
      <w:start w:val="4"/>
      <w:numFmt w:val="upperRoman"/>
      <w:lvlText w:val="%1"/>
      <w:lvlJc w:val="left"/>
      <w:pPr>
        <w:ind w:left="2088" w:hanging="292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1" w:tplc="08AC1FF2">
      <w:numFmt w:val="bullet"/>
      <w:lvlText w:val="•"/>
      <w:lvlJc w:val="left"/>
      <w:pPr>
        <w:ind w:left="2798" w:hanging="292"/>
      </w:pPr>
      <w:rPr>
        <w:rFonts w:hint="default"/>
      </w:rPr>
    </w:lvl>
    <w:lvl w:ilvl="2" w:tplc="F4E8FDBE">
      <w:numFmt w:val="bullet"/>
      <w:lvlText w:val="•"/>
      <w:lvlJc w:val="left"/>
      <w:pPr>
        <w:ind w:left="3517" w:hanging="292"/>
      </w:pPr>
      <w:rPr>
        <w:rFonts w:hint="default"/>
      </w:rPr>
    </w:lvl>
    <w:lvl w:ilvl="3" w:tplc="FD8C9360">
      <w:numFmt w:val="bullet"/>
      <w:lvlText w:val="•"/>
      <w:lvlJc w:val="left"/>
      <w:pPr>
        <w:ind w:left="4235" w:hanging="292"/>
      </w:pPr>
      <w:rPr>
        <w:rFonts w:hint="default"/>
      </w:rPr>
    </w:lvl>
    <w:lvl w:ilvl="4" w:tplc="60B09BF6">
      <w:numFmt w:val="bullet"/>
      <w:lvlText w:val="•"/>
      <w:lvlJc w:val="left"/>
      <w:pPr>
        <w:ind w:left="4954" w:hanging="292"/>
      </w:pPr>
      <w:rPr>
        <w:rFonts w:hint="default"/>
      </w:rPr>
    </w:lvl>
    <w:lvl w:ilvl="5" w:tplc="A89019BE">
      <w:numFmt w:val="bullet"/>
      <w:lvlText w:val="•"/>
      <w:lvlJc w:val="left"/>
      <w:pPr>
        <w:ind w:left="5672" w:hanging="292"/>
      </w:pPr>
      <w:rPr>
        <w:rFonts w:hint="default"/>
      </w:rPr>
    </w:lvl>
    <w:lvl w:ilvl="6" w:tplc="E124B7E8">
      <w:numFmt w:val="bullet"/>
      <w:lvlText w:val="•"/>
      <w:lvlJc w:val="left"/>
      <w:pPr>
        <w:ind w:left="6391" w:hanging="292"/>
      </w:pPr>
      <w:rPr>
        <w:rFonts w:hint="default"/>
      </w:rPr>
    </w:lvl>
    <w:lvl w:ilvl="7" w:tplc="B792D584">
      <w:numFmt w:val="bullet"/>
      <w:lvlText w:val="•"/>
      <w:lvlJc w:val="left"/>
      <w:pPr>
        <w:ind w:left="7109" w:hanging="292"/>
      </w:pPr>
      <w:rPr>
        <w:rFonts w:hint="default"/>
      </w:rPr>
    </w:lvl>
    <w:lvl w:ilvl="8" w:tplc="A912A132">
      <w:numFmt w:val="bullet"/>
      <w:lvlText w:val="•"/>
      <w:lvlJc w:val="left"/>
      <w:pPr>
        <w:ind w:left="7828" w:hanging="292"/>
      </w:pPr>
      <w:rPr>
        <w:rFonts w:hint="default"/>
      </w:rPr>
    </w:lvl>
  </w:abstractNum>
  <w:abstractNum w:abstractNumId="2">
    <w:nsid w:val="23A3644D"/>
    <w:multiLevelType w:val="hybridMultilevel"/>
    <w:tmpl w:val="FBF6A3B8"/>
    <w:lvl w:ilvl="0" w:tplc="6E36A8CC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3A3F59"/>
    <w:multiLevelType w:val="hybridMultilevel"/>
    <w:tmpl w:val="36E093B0"/>
    <w:lvl w:ilvl="0" w:tplc="5F800EC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DC203D"/>
    <w:multiLevelType w:val="hybridMultilevel"/>
    <w:tmpl w:val="F3441804"/>
    <w:lvl w:ilvl="0" w:tplc="F21827AA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6132262"/>
    <w:multiLevelType w:val="hybridMultilevel"/>
    <w:tmpl w:val="91481D10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551F03"/>
    <w:multiLevelType w:val="hybridMultilevel"/>
    <w:tmpl w:val="EDD80A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9BB0D3D"/>
    <w:multiLevelType w:val="hybridMultilevel"/>
    <w:tmpl w:val="29AE41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785920"/>
    <w:multiLevelType w:val="hybridMultilevel"/>
    <w:tmpl w:val="27C06762"/>
    <w:lvl w:ilvl="0" w:tplc="815043C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4A56F7"/>
    <w:multiLevelType w:val="hybridMultilevel"/>
    <w:tmpl w:val="11E6F066"/>
    <w:lvl w:ilvl="0" w:tplc="FF4A757C">
      <w:start w:val="1"/>
      <w:numFmt w:val="upperRoman"/>
      <w:lvlText w:val="%1"/>
      <w:lvlJc w:val="left"/>
      <w:pPr>
        <w:ind w:left="1522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7856EF90">
      <w:numFmt w:val="bullet"/>
      <w:lvlText w:val="•"/>
      <w:lvlJc w:val="left"/>
      <w:pPr>
        <w:ind w:left="2294" w:hanging="134"/>
      </w:pPr>
      <w:rPr>
        <w:rFonts w:hint="default"/>
      </w:rPr>
    </w:lvl>
    <w:lvl w:ilvl="2" w:tplc="0F3CC1CC">
      <w:numFmt w:val="bullet"/>
      <w:lvlText w:val="•"/>
      <w:lvlJc w:val="left"/>
      <w:pPr>
        <w:ind w:left="3069" w:hanging="134"/>
      </w:pPr>
      <w:rPr>
        <w:rFonts w:hint="default"/>
      </w:rPr>
    </w:lvl>
    <w:lvl w:ilvl="3" w:tplc="43BE36CC">
      <w:numFmt w:val="bullet"/>
      <w:lvlText w:val="•"/>
      <w:lvlJc w:val="left"/>
      <w:pPr>
        <w:ind w:left="3843" w:hanging="134"/>
      </w:pPr>
      <w:rPr>
        <w:rFonts w:hint="default"/>
      </w:rPr>
    </w:lvl>
    <w:lvl w:ilvl="4" w:tplc="810870DC">
      <w:numFmt w:val="bullet"/>
      <w:lvlText w:val="•"/>
      <w:lvlJc w:val="left"/>
      <w:pPr>
        <w:ind w:left="4618" w:hanging="134"/>
      </w:pPr>
      <w:rPr>
        <w:rFonts w:hint="default"/>
      </w:rPr>
    </w:lvl>
    <w:lvl w:ilvl="5" w:tplc="4BE01E0E">
      <w:numFmt w:val="bullet"/>
      <w:lvlText w:val="•"/>
      <w:lvlJc w:val="left"/>
      <w:pPr>
        <w:ind w:left="5392" w:hanging="134"/>
      </w:pPr>
      <w:rPr>
        <w:rFonts w:hint="default"/>
      </w:rPr>
    </w:lvl>
    <w:lvl w:ilvl="6" w:tplc="6DBEAAD4">
      <w:numFmt w:val="bullet"/>
      <w:lvlText w:val="•"/>
      <w:lvlJc w:val="left"/>
      <w:pPr>
        <w:ind w:left="6167" w:hanging="134"/>
      </w:pPr>
      <w:rPr>
        <w:rFonts w:hint="default"/>
      </w:rPr>
    </w:lvl>
    <w:lvl w:ilvl="7" w:tplc="330EFB62">
      <w:numFmt w:val="bullet"/>
      <w:lvlText w:val="•"/>
      <w:lvlJc w:val="left"/>
      <w:pPr>
        <w:ind w:left="6941" w:hanging="134"/>
      </w:pPr>
      <w:rPr>
        <w:rFonts w:hint="default"/>
      </w:rPr>
    </w:lvl>
    <w:lvl w:ilvl="8" w:tplc="89C00ECE">
      <w:numFmt w:val="bullet"/>
      <w:lvlText w:val="•"/>
      <w:lvlJc w:val="left"/>
      <w:pPr>
        <w:ind w:left="7716" w:hanging="134"/>
      </w:pPr>
      <w:rPr>
        <w:rFonts w:hint="default"/>
      </w:rPr>
    </w:lvl>
  </w:abstractNum>
  <w:abstractNum w:abstractNumId="10">
    <w:nsid w:val="418306B2"/>
    <w:multiLevelType w:val="hybridMultilevel"/>
    <w:tmpl w:val="F0E2A664"/>
    <w:lvl w:ilvl="0" w:tplc="F21827A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4355527"/>
    <w:multiLevelType w:val="hybridMultilevel"/>
    <w:tmpl w:val="E4505DC4"/>
    <w:lvl w:ilvl="0" w:tplc="98BA9202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4"/>
        <w:w w:val="100"/>
        <w:sz w:val="24"/>
        <w:szCs w:val="24"/>
      </w:rPr>
    </w:lvl>
    <w:lvl w:ilvl="1" w:tplc="CCB26032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1"/>
        <w:w w:val="100"/>
        <w:sz w:val="24"/>
        <w:szCs w:val="24"/>
      </w:rPr>
    </w:lvl>
    <w:lvl w:ilvl="2" w:tplc="DA06B08C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80188A8E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DEE6E202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F3B2AA1C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6E18E64C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73FE6434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B8122DBC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2">
    <w:nsid w:val="47DB69DA"/>
    <w:multiLevelType w:val="hybridMultilevel"/>
    <w:tmpl w:val="342E1BDA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BBE7760"/>
    <w:multiLevelType w:val="hybridMultilevel"/>
    <w:tmpl w:val="DCCE71BE"/>
    <w:lvl w:ilvl="0" w:tplc="6AACE684">
      <w:start w:val="1"/>
      <w:numFmt w:val="lowerLetter"/>
      <w:lvlText w:val="%1)"/>
      <w:lvlJc w:val="left"/>
      <w:pPr>
        <w:ind w:left="3666" w:hanging="196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4">
    <w:nsid w:val="52426F9A"/>
    <w:multiLevelType w:val="hybridMultilevel"/>
    <w:tmpl w:val="B2A84CCC"/>
    <w:lvl w:ilvl="0" w:tplc="5F4089A2">
      <w:start w:val="1"/>
      <w:numFmt w:val="lowerLetter"/>
      <w:lvlText w:val="%1)"/>
      <w:lvlJc w:val="left"/>
      <w:pPr>
        <w:ind w:left="319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5">
    <w:nsid w:val="52FB3D23"/>
    <w:multiLevelType w:val="hybridMultilevel"/>
    <w:tmpl w:val="50A89BE8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B923DD"/>
    <w:multiLevelType w:val="hybridMultilevel"/>
    <w:tmpl w:val="0B12F60A"/>
    <w:lvl w:ilvl="0" w:tplc="6ED2CEEC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33"/>
        <w:w w:val="100"/>
        <w:sz w:val="24"/>
        <w:szCs w:val="24"/>
      </w:rPr>
    </w:lvl>
    <w:lvl w:ilvl="1" w:tplc="AF003B48">
      <w:start w:val="1"/>
      <w:numFmt w:val="lowerLetter"/>
      <w:lvlText w:val="%2)"/>
      <w:lvlJc w:val="left"/>
      <w:pPr>
        <w:ind w:left="2656" w:hanging="568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2" w:tplc="C9FC7D40">
      <w:numFmt w:val="bullet"/>
      <w:lvlText w:val="•"/>
      <w:lvlJc w:val="left"/>
      <w:pPr>
        <w:ind w:left="3393" w:hanging="568"/>
      </w:pPr>
      <w:rPr>
        <w:rFonts w:hint="default"/>
      </w:rPr>
    </w:lvl>
    <w:lvl w:ilvl="3" w:tplc="7BE0A044">
      <w:numFmt w:val="bullet"/>
      <w:lvlText w:val="•"/>
      <w:lvlJc w:val="left"/>
      <w:pPr>
        <w:ind w:left="4127" w:hanging="568"/>
      </w:pPr>
      <w:rPr>
        <w:rFonts w:hint="default"/>
      </w:rPr>
    </w:lvl>
    <w:lvl w:ilvl="4" w:tplc="CD06167C">
      <w:numFmt w:val="bullet"/>
      <w:lvlText w:val="•"/>
      <w:lvlJc w:val="left"/>
      <w:pPr>
        <w:ind w:left="4861" w:hanging="568"/>
      </w:pPr>
      <w:rPr>
        <w:rFonts w:hint="default"/>
      </w:rPr>
    </w:lvl>
    <w:lvl w:ilvl="5" w:tplc="1C6A8FBA">
      <w:numFmt w:val="bullet"/>
      <w:lvlText w:val="•"/>
      <w:lvlJc w:val="left"/>
      <w:pPr>
        <w:ind w:left="5595" w:hanging="568"/>
      </w:pPr>
      <w:rPr>
        <w:rFonts w:hint="default"/>
      </w:rPr>
    </w:lvl>
    <w:lvl w:ilvl="6" w:tplc="39C47588">
      <w:numFmt w:val="bullet"/>
      <w:lvlText w:val="•"/>
      <w:lvlJc w:val="left"/>
      <w:pPr>
        <w:ind w:left="6329" w:hanging="568"/>
      </w:pPr>
      <w:rPr>
        <w:rFonts w:hint="default"/>
      </w:rPr>
    </w:lvl>
    <w:lvl w:ilvl="7" w:tplc="475E5A80">
      <w:numFmt w:val="bullet"/>
      <w:lvlText w:val="•"/>
      <w:lvlJc w:val="left"/>
      <w:pPr>
        <w:ind w:left="7063" w:hanging="568"/>
      </w:pPr>
      <w:rPr>
        <w:rFonts w:hint="default"/>
      </w:rPr>
    </w:lvl>
    <w:lvl w:ilvl="8" w:tplc="3984D652">
      <w:numFmt w:val="bullet"/>
      <w:lvlText w:val="•"/>
      <w:lvlJc w:val="left"/>
      <w:pPr>
        <w:ind w:left="7797" w:hanging="568"/>
      </w:pPr>
      <w:rPr>
        <w:rFonts w:hint="default"/>
      </w:rPr>
    </w:lvl>
  </w:abstractNum>
  <w:abstractNum w:abstractNumId="17">
    <w:nsid w:val="55752509"/>
    <w:multiLevelType w:val="hybridMultilevel"/>
    <w:tmpl w:val="0C8A8B5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EA714A"/>
    <w:multiLevelType w:val="hybridMultilevel"/>
    <w:tmpl w:val="F90CF656"/>
    <w:lvl w:ilvl="0" w:tplc="7E0062C0">
      <w:start w:val="1"/>
      <w:numFmt w:val="lowerLetter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>
    <w:nsid w:val="6CF82CBD"/>
    <w:multiLevelType w:val="hybridMultilevel"/>
    <w:tmpl w:val="FA02D26E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6257E6"/>
    <w:multiLevelType w:val="hybridMultilevel"/>
    <w:tmpl w:val="D1146710"/>
    <w:lvl w:ilvl="0" w:tplc="3E9EBAA8">
      <w:start w:val="1"/>
      <w:numFmt w:val="upperRoman"/>
      <w:lvlText w:val="%1"/>
      <w:lvlJc w:val="left"/>
      <w:pPr>
        <w:ind w:left="2088" w:hanging="134"/>
      </w:pPr>
      <w:rPr>
        <w:rFonts w:ascii="Arial" w:eastAsia="Arial" w:hAnsi="Arial" w:cs="Arial" w:hint="default"/>
        <w:spacing w:val="-2"/>
        <w:w w:val="100"/>
        <w:sz w:val="24"/>
        <w:szCs w:val="24"/>
      </w:rPr>
    </w:lvl>
    <w:lvl w:ilvl="1" w:tplc="3D4A9A72">
      <w:numFmt w:val="bullet"/>
      <w:lvlText w:val="•"/>
      <w:lvlJc w:val="left"/>
      <w:pPr>
        <w:ind w:left="2798" w:hanging="134"/>
      </w:pPr>
      <w:rPr>
        <w:rFonts w:hint="default"/>
      </w:rPr>
    </w:lvl>
    <w:lvl w:ilvl="2" w:tplc="770A3B6E">
      <w:numFmt w:val="bullet"/>
      <w:lvlText w:val="•"/>
      <w:lvlJc w:val="left"/>
      <w:pPr>
        <w:ind w:left="3517" w:hanging="134"/>
      </w:pPr>
      <w:rPr>
        <w:rFonts w:hint="default"/>
      </w:rPr>
    </w:lvl>
    <w:lvl w:ilvl="3" w:tplc="41F85D92">
      <w:numFmt w:val="bullet"/>
      <w:lvlText w:val="•"/>
      <w:lvlJc w:val="left"/>
      <w:pPr>
        <w:ind w:left="4235" w:hanging="134"/>
      </w:pPr>
      <w:rPr>
        <w:rFonts w:hint="default"/>
      </w:rPr>
    </w:lvl>
    <w:lvl w:ilvl="4" w:tplc="44109206">
      <w:numFmt w:val="bullet"/>
      <w:lvlText w:val="•"/>
      <w:lvlJc w:val="left"/>
      <w:pPr>
        <w:ind w:left="4954" w:hanging="134"/>
      </w:pPr>
      <w:rPr>
        <w:rFonts w:hint="default"/>
      </w:rPr>
    </w:lvl>
    <w:lvl w:ilvl="5" w:tplc="7E28652A">
      <w:numFmt w:val="bullet"/>
      <w:lvlText w:val="•"/>
      <w:lvlJc w:val="left"/>
      <w:pPr>
        <w:ind w:left="5672" w:hanging="134"/>
      </w:pPr>
      <w:rPr>
        <w:rFonts w:hint="default"/>
      </w:rPr>
    </w:lvl>
    <w:lvl w:ilvl="6" w:tplc="567EA2CE">
      <w:numFmt w:val="bullet"/>
      <w:lvlText w:val="•"/>
      <w:lvlJc w:val="left"/>
      <w:pPr>
        <w:ind w:left="6391" w:hanging="134"/>
      </w:pPr>
      <w:rPr>
        <w:rFonts w:hint="default"/>
      </w:rPr>
    </w:lvl>
    <w:lvl w:ilvl="7" w:tplc="4776CC64">
      <w:numFmt w:val="bullet"/>
      <w:lvlText w:val="•"/>
      <w:lvlJc w:val="left"/>
      <w:pPr>
        <w:ind w:left="7109" w:hanging="134"/>
      </w:pPr>
      <w:rPr>
        <w:rFonts w:hint="default"/>
      </w:rPr>
    </w:lvl>
    <w:lvl w:ilvl="8" w:tplc="BF3CF908">
      <w:numFmt w:val="bullet"/>
      <w:lvlText w:val="•"/>
      <w:lvlJc w:val="left"/>
      <w:pPr>
        <w:ind w:left="7828" w:hanging="134"/>
      </w:pPr>
      <w:rPr>
        <w:rFonts w:hint="default"/>
      </w:rPr>
    </w:lvl>
  </w:abstractNum>
  <w:abstractNum w:abstractNumId="21">
    <w:nsid w:val="73DE51A0"/>
    <w:multiLevelType w:val="hybridMultilevel"/>
    <w:tmpl w:val="4B2AEB22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6444E7A"/>
    <w:multiLevelType w:val="hybridMultilevel"/>
    <w:tmpl w:val="B33A3774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B497890"/>
    <w:multiLevelType w:val="hybridMultilevel"/>
    <w:tmpl w:val="E624B72C"/>
    <w:lvl w:ilvl="0" w:tplc="9ECA3D48">
      <w:start w:val="1"/>
      <w:numFmt w:val="upperRoman"/>
      <w:lvlText w:val="%1 -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E666585"/>
    <w:multiLevelType w:val="hybridMultilevel"/>
    <w:tmpl w:val="E8466508"/>
    <w:lvl w:ilvl="0" w:tplc="F21827A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3"/>
  </w:num>
  <w:num w:numId="3">
    <w:abstractNumId w:val="2"/>
  </w:num>
  <w:num w:numId="4">
    <w:abstractNumId w:val="8"/>
  </w:num>
  <w:num w:numId="5">
    <w:abstractNumId w:val="3"/>
  </w:num>
  <w:num w:numId="6">
    <w:abstractNumId w:val="4"/>
  </w:num>
  <w:num w:numId="7">
    <w:abstractNumId w:val="0"/>
  </w:num>
  <w:num w:numId="8">
    <w:abstractNumId w:val="19"/>
  </w:num>
  <w:num w:numId="9">
    <w:abstractNumId w:val="15"/>
  </w:num>
  <w:num w:numId="10">
    <w:abstractNumId w:val="21"/>
  </w:num>
  <w:num w:numId="11">
    <w:abstractNumId w:val="22"/>
  </w:num>
  <w:num w:numId="12">
    <w:abstractNumId w:val="24"/>
  </w:num>
  <w:num w:numId="13">
    <w:abstractNumId w:val="23"/>
  </w:num>
  <w:num w:numId="14">
    <w:abstractNumId w:val="12"/>
  </w:num>
  <w:num w:numId="15">
    <w:abstractNumId w:val="5"/>
  </w:num>
  <w:num w:numId="16">
    <w:abstractNumId w:val="10"/>
  </w:num>
  <w:num w:numId="17">
    <w:abstractNumId w:val="17"/>
  </w:num>
  <w:num w:numId="18">
    <w:abstractNumId w:val="7"/>
  </w:num>
  <w:num w:numId="19">
    <w:abstractNumId w:val="18"/>
  </w:num>
  <w:num w:numId="20">
    <w:abstractNumId w:val="14"/>
  </w:num>
  <w:num w:numId="21">
    <w:abstractNumId w:val="16"/>
  </w:num>
  <w:num w:numId="22">
    <w:abstractNumId w:val="11"/>
  </w:num>
  <w:num w:numId="23">
    <w:abstractNumId w:val="20"/>
  </w:num>
  <w:num w:numId="24">
    <w:abstractNumId w:val="1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5348E1"/>
    <w:rsid w:val="000052E3"/>
    <w:rsid w:val="00022BCE"/>
    <w:rsid w:val="0005248D"/>
    <w:rsid w:val="000538E8"/>
    <w:rsid w:val="0009067C"/>
    <w:rsid w:val="00091120"/>
    <w:rsid w:val="000977C7"/>
    <w:rsid w:val="000A7009"/>
    <w:rsid w:val="000B2AB4"/>
    <w:rsid w:val="000B3269"/>
    <w:rsid w:val="000F5ED0"/>
    <w:rsid w:val="00114B14"/>
    <w:rsid w:val="00156513"/>
    <w:rsid w:val="00156C03"/>
    <w:rsid w:val="001A0596"/>
    <w:rsid w:val="001B23C6"/>
    <w:rsid w:val="001B389B"/>
    <w:rsid w:val="001B6389"/>
    <w:rsid w:val="001B78ED"/>
    <w:rsid w:val="001D0DE5"/>
    <w:rsid w:val="001D1570"/>
    <w:rsid w:val="001E6BF8"/>
    <w:rsid w:val="00205F8C"/>
    <w:rsid w:val="002255B3"/>
    <w:rsid w:val="002462BE"/>
    <w:rsid w:val="002502DE"/>
    <w:rsid w:val="0025741E"/>
    <w:rsid w:val="00262DED"/>
    <w:rsid w:val="002737C6"/>
    <w:rsid w:val="002860DA"/>
    <w:rsid w:val="002B1347"/>
    <w:rsid w:val="002B1B85"/>
    <w:rsid w:val="002E1D3E"/>
    <w:rsid w:val="002F1AFB"/>
    <w:rsid w:val="003122D6"/>
    <w:rsid w:val="00342B2E"/>
    <w:rsid w:val="00363AED"/>
    <w:rsid w:val="00377A0E"/>
    <w:rsid w:val="003802D7"/>
    <w:rsid w:val="00385A18"/>
    <w:rsid w:val="00397522"/>
    <w:rsid w:val="003B4F4B"/>
    <w:rsid w:val="003C25EB"/>
    <w:rsid w:val="003D4D6A"/>
    <w:rsid w:val="003F7870"/>
    <w:rsid w:val="00402D9E"/>
    <w:rsid w:val="004032EC"/>
    <w:rsid w:val="00411A8F"/>
    <w:rsid w:val="00414673"/>
    <w:rsid w:val="00436F62"/>
    <w:rsid w:val="004629F1"/>
    <w:rsid w:val="004C08EF"/>
    <w:rsid w:val="004C1C0B"/>
    <w:rsid w:val="004C71BD"/>
    <w:rsid w:val="004D6561"/>
    <w:rsid w:val="004E0AE6"/>
    <w:rsid w:val="004E1587"/>
    <w:rsid w:val="004F53E5"/>
    <w:rsid w:val="00523115"/>
    <w:rsid w:val="0053368F"/>
    <w:rsid w:val="005348E1"/>
    <w:rsid w:val="005864E5"/>
    <w:rsid w:val="00592A84"/>
    <w:rsid w:val="005A0DE0"/>
    <w:rsid w:val="005A79C7"/>
    <w:rsid w:val="005B749C"/>
    <w:rsid w:val="005C1BC6"/>
    <w:rsid w:val="005C2C2A"/>
    <w:rsid w:val="00602204"/>
    <w:rsid w:val="006155BC"/>
    <w:rsid w:val="00616750"/>
    <w:rsid w:val="006259BD"/>
    <w:rsid w:val="006536EA"/>
    <w:rsid w:val="0067152C"/>
    <w:rsid w:val="00674D10"/>
    <w:rsid w:val="0067560D"/>
    <w:rsid w:val="006B0CBF"/>
    <w:rsid w:val="006B5A6B"/>
    <w:rsid w:val="006C7BC9"/>
    <w:rsid w:val="006C7F12"/>
    <w:rsid w:val="006D1A23"/>
    <w:rsid w:val="006F4D0D"/>
    <w:rsid w:val="0070072A"/>
    <w:rsid w:val="00710692"/>
    <w:rsid w:val="007159CD"/>
    <w:rsid w:val="00722B1B"/>
    <w:rsid w:val="007B1959"/>
    <w:rsid w:val="007E1DFA"/>
    <w:rsid w:val="007F19BF"/>
    <w:rsid w:val="007F29A7"/>
    <w:rsid w:val="007F2D01"/>
    <w:rsid w:val="00817C1C"/>
    <w:rsid w:val="00827194"/>
    <w:rsid w:val="00833B2A"/>
    <w:rsid w:val="0083643C"/>
    <w:rsid w:val="0084278C"/>
    <w:rsid w:val="008443F8"/>
    <w:rsid w:val="00846454"/>
    <w:rsid w:val="0089007E"/>
    <w:rsid w:val="00893A88"/>
    <w:rsid w:val="008A0585"/>
    <w:rsid w:val="008B0924"/>
    <w:rsid w:val="008B20D2"/>
    <w:rsid w:val="008C7F8B"/>
    <w:rsid w:val="008E37CC"/>
    <w:rsid w:val="008F182B"/>
    <w:rsid w:val="008F519E"/>
    <w:rsid w:val="0091430E"/>
    <w:rsid w:val="00976EE5"/>
    <w:rsid w:val="009A1952"/>
    <w:rsid w:val="009A1AA1"/>
    <w:rsid w:val="009B30FB"/>
    <w:rsid w:val="009B52BA"/>
    <w:rsid w:val="009F2702"/>
    <w:rsid w:val="00A06E5B"/>
    <w:rsid w:val="00A33337"/>
    <w:rsid w:val="00A516E2"/>
    <w:rsid w:val="00A661A6"/>
    <w:rsid w:val="00A8761F"/>
    <w:rsid w:val="00AA7B47"/>
    <w:rsid w:val="00AC3F65"/>
    <w:rsid w:val="00AC4FAF"/>
    <w:rsid w:val="00AD5CC5"/>
    <w:rsid w:val="00AE0BE3"/>
    <w:rsid w:val="00AF0A94"/>
    <w:rsid w:val="00AF721B"/>
    <w:rsid w:val="00B059D5"/>
    <w:rsid w:val="00B1347D"/>
    <w:rsid w:val="00B313D6"/>
    <w:rsid w:val="00B3499A"/>
    <w:rsid w:val="00B4243A"/>
    <w:rsid w:val="00B51810"/>
    <w:rsid w:val="00BA30DB"/>
    <w:rsid w:val="00BB10B9"/>
    <w:rsid w:val="00BD11BC"/>
    <w:rsid w:val="00BD6F19"/>
    <w:rsid w:val="00BD7C80"/>
    <w:rsid w:val="00BF0D4B"/>
    <w:rsid w:val="00C054D1"/>
    <w:rsid w:val="00C14769"/>
    <w:rsid w:val="00C2170B"/>
    <w:rsid w:val="00C575C5"/>
    <w:rsid w:val="00C60A7D"/>
    <w:rsid w:val="00C92052"/>
    <w:rsid w:val="00C933F4"/>
    <w:rsid w:val="00CC76E1"/>
    <w:rsid w:val="00CF2390"/>
    <w:rsid w:val="00D22CBE"/>
    <w:rsid w:val="00D63A6B"/>
    <w:rsid w:val="00D81254"/>
    <w:rsid w:val="00DC2179"/>
    <w:rsid w:val="00DC6EF7"/>
    <w:rsid w:val="00DD3CA1"/>
    <w:rsid w:val="00DD3D76"/>
    <w:rsid w:val="00DE0786"/>
    <w:rsid w:val="00DF065D"/>
    <w:rsid w:val="00E025A3"/>
    <w:rsid w:val="00E317BE"/>
    <w:rsid w:val="00EB2A06"/>
    <w:rsid w:val="00EB6FF1"/>
    <w:rsid w:val="00EB773E"/>
    <w:rsid w:val="00EC01CF"/>
    <w:rsid w:val="00EC51B8"/>
    <w:rsid w:val="00ED44C1"/>
    <w:rsid w:val="00F34C6C"/>
    <w:rsid w:val="00F34DF9"/>
    <w:rsid w:val="00F566BC"/>
    <w:rsid w:val="00F6331B"/>
    <w:rsid w:val="00F6571E"/>
    <w:rsid w:val="00F83E66"/>
    <w:rsid w:val="00F968D5"/>
    <w:rsid w:val="00F9705B"/>
    <w:rsid w:val="00FB1283"/>
    <w:rsid w:val="00FB2291"/>
    <w:rsid w:val="00FB74BC"/>
    <w:rsid w:val="00FC0D3B"/>
    <w:rsid w:val="00FC6A86"/>
    <w:rsid w:val="00FD7525"/>
    <w:rsid w:val="00FF14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3B4F4B"/>
    <w:pPr>
      <w:keepNext/>
      <w:widowControl w:val="0"/>
      <w:spacing w:line="360" w:lineRule="exact"/>
      <w:jc w:val="both"/>
      <w:outlineLvl w:val="1"/>
    </w:pPr>
    <w:rPr>
      <w:rFonts w:ascii="Arial" w:hAnsi="Arial"/>
      <w:snapToGrid w:val="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  <w:style w:type="paragraph" w:styleId="Ttulo">
    <w:name w:val="Title"/>
    <w:basedOn w:val="Normal"/>
    <w:next w:val="Normal"/>
    <w:link w:val="TtuloChar"/>
    <w:qFormat/>
    <w:rsid w:val="00B4243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har">
    <w:name w:val="Título Char"/>
    <w:basedOn w:val="Fontepargpadro"/>
    <w:link w:val="Ttulo"/>
    <w:rsid w:val="00B4243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PargrafodaLista">
    <w:name w:val="List Paragraph"/>
    <w:basedOn w:val="Normal"/>
    <w:uiPriority w:val="34"/>
    <w:qFormat/>
    <w:rsid w:val="006155B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Forte">
    <w:name w:val="Strong"/>
    <w:qFormat/>
    <w:rsid w:val="000052E3"/>
    <w:rPr>
      <w:b/>
      <w:bCs/>
    </w:rPr>
  </w:style>
  <w:style w:type="character" w:customStyle="1" w:styleId="Ttulo2Char">
    <w:name w:val="Título 2 Char"/>
    <w:basedOn w:val="Fontepargpadro"/>
    <w:link w:val="Ttulo2"/>
    <w:rsid w:val="003B4F4B"/>
    <w:rPr>
      <w:rFonts w:ascii="Arial" w:eastAsia="Times New Roman" w:hAnsi="Arial" w:cs="Times New Roman"/>
      <w:snapToGrid w:val="0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FB74B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FB74BC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EC01CF"/>
    <w:rPr>
      <w:color w:val="0000FF" w:themeColor="hyperlink"/>
      <w:u w:val="single"/>
    </w:rPr>
  </w:style>
  <w:style w:type="character" w:customStyle="1" w:styleId="textocomespace">
    <w:name w:val="textocomespace"/>
    <w:basedOn w:val="Fontepargpadro"/>
    <w:rsid w:val="00F6331B"/>
  </w:style>
  <w:style w:type="paragraph" w:styleId="Recuodecorpodetexto2">
    <w:name w:val="Body Text Indent 2"/>
    <w:basedOn w:val="Normal"/>
    <w:link w:val="Recuodecorpodetexto2Char"/>
    <w:rsid w:val="007F19BF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7F19B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48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5348E1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rsid w:val="005348E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5348E1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F968D5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F968D5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893A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93A8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93A88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925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33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129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Documentos</dc:creator>
  <cp:lastModifiedBy>Documentos</cp:lastModifiedBy>
  <cp:revision>4</cp:revision>
  <cp:lastPrinted>2018-04-17T16:24:00Z</cp:lastPrinted>
  <dcterms:created xsi:type="dcterms:W3CDTF">2018-04-13T19:29:00Z</dcterms:created>
  <dcterms:modified xsi:type="dcterms:W3CDTF">2018-04-17T16:24:00Z</dcterms:modified>
</cp:coreProperties>
</file>