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5E" w:rsidRPr="007D2F0E" w:rsidRDefault="001F795E" w:rsidP="001261E1">
      <w:pPr>
        <w:jc w:val="center"/>
        <w:rPr>
          <w:rFonts w:ascii="Arial" w:hAnsi="Arial" w:cs="Arial"/>
          <w:b/>
          <w:sz w:val="24"/>
          <w:szCs w:val="24"/>
        </w:rPr>
      </w:pPr>
    </w:p>
    <w:p w:rsidR="001F795E" w:rsidRPr="007D2F0E" w:rsidRDefault="001F795E" w:rsidP="001261E1">
      <w:pPr>
        <w:jc w:val="center"/>
        <w:rPr>
          <w:rFonts w:ascii="Arial" w:hAnsi="Arial" w:cs="Arial"/>
          <w:b/>
          <w:sz w:val="24"/>
          <w:szCs w:val="24"/>
        </w:rPr>
      </w:pPr>
    </w:p>
    <w:p w:rsidR="001261E1" w:rsidRPr="007D2F0E" w:rsidRDefault="001261E1" w:rsidP="001261E1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D2F0E">
        <w:rPr>
          <w:rFonts w:ascii="Arial" w:hAnsi="Arial" w:cs="Arial"/>
          <w:b/>
          <w:sz w:val="50"/>
          <w:szCs w:val="50"/>
          <w:u w:val="single"/>
        </w:rPr>
        <w:t>MOÇÃO DE APLAUSOS</w:t>
      </w:r>
    </w:p>
    <w:p w:rsidR="001261E1" w:rsidRPr="007D2F0E" w:rsidRDefault="001261E1" w:rsidP="001261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1E1" w:rsidRPr="007D2F0E" w:rsidRDefault="001261E1" w:rsidP="007D2F0E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7D2F0E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Pr="007D2F0E">
        <w:rPr>
          <w:rFonts w:ascii="Arial" w:hAnsi="Arial" w:cs="Arial"/>
          <w:b/>
          <w:sz w:val="28"/>
          <w:szCs w:val="28"/>
          <w:u w:val="double"/>
        </w:rPr>
        <w:t>MOÇÃO DE APLAUSOS</w:t>
      </w:r>
      <w:r w:rsidRPr="007D2F0E">
        <w:rPr>
          <w:rFonts w:ascii="Arial" w:hAnsi="Arial" w:cs="Arial"/>
          <w:sz w:val="28"/>
          <w:szCs w:val="28"/>
        </w:rPr>
        <w:t xml:space="preserve"> </w:t>
      </w:r>
      <w:r w:rsidR="007A6DFC" w:rsidRPr="007D2F0E">
        <w:rPr>
          <w:rFonts w:ascii="Arial" w:hAnsi="Arial" w:cs="Arial"/>
          <w:b/>
          <w:sz w:val="28"/>
          <w:szCs w:val="28"/>
        </w:rPr>
        <w:t>para Comunidade Paroquial de São José pela realização da 61ª Festa da Coroação de Nossa Senhora Rainha dos Estudantes em nosso município</w:t>
      </w:r>
      <w:r w:rsidRPr="007D2F0E">
        <w:rPr>
          <w:rFonts w:ascii="Arial" w:hAnsi="Arial" w:cs="Arial"/>
          <w:b/>
          <w:sz w:val="28"/>
          <w:szCs w:val="28"/>
        </w:rPr>
        <w:t>.</w:t>
      </w:r>
    </w:p>
    <w:p w:rsidR="001261E1" w:rsidRPr="007D2F0E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261E1" w:rsidRPr="007D2F0E" w:rsidRDefault="001261E1" w:rsidP="001261E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D2F0E">
        <w:rPr>
          <w:rFonts w:ascii="Arial" w:hAnsi="Arial" w:cs="Arial"/>
          <w:b/>
          <w:sz w:val="36"/>
          <w:szCs w:val="36"/>
        </w:rPr>
        <w:t>JUSTIFICATIVA</w:t>
      </w:r>
    </w:p>
    <w:p w:rsidR="00B83CF4" w:rsidRPr="007D2F0E" w:rsidRDefault="00B83CF4" w:rsidP="001261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83CF4" w:rsidRPr="007D2F0E" w:rsidRDefault="007A6DFC" w:rsidP="00B83C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2F0E">
        <w:rPr>
          <w:rFonts w:ascii="Arial" w:hAnsi="Arial" w:cs="Arial"/>
          <w:sz w:val="24"/>
          <w:szCs w:val="24"/>
        </w:rPr>
        <w:t xml:space="preserve">Na última sexta-feira (08.12.2017) ocorreu em nosso </w:t>
      </w:r>
      <w:r w:rsidR="009141FA" w:rsidRPr="007D2F0E">
        <w:rPr>
          <w:rFonts w:ascii="Arial" w:hAnsi="Arial" w:cs="Arial"/>
          <w:sz w:val="24"/>
          <w:szCs w:val="24"/>
        </w:rPr>
        <w:t>município a tradicional Festa da Coroação de Nossa Senhora Rainha dos Estudantes</w:t>
      </w:r>
      <w:r w:rsidR="008647BA" w:rsidRPr="007D2F0E">
        <w:rPr>
          <w:rFonts w:ascii="Arial" w:hAnsi="Arial" w:cs="Arial"/>
          <w:sz w:val="24"/>
          <w:szCs w:val="24"/>
        </w:rPr>
        <w:t xml:space="preserve">, em sua 61ª edição e novamente foi uma celebração </w:t>
      </w:r>
      <w:r w:rsidR="00624DD2" w:rsidRPr="007D2F0E">
        <w:rPr>
          <w:rFonts w:ascii="Arial" w:hAnsi="Arial" w:cs="Arial"/>
          <w:sz w:val="24"/>
          <w:szCs w:val="24"/>
        </w:rPr>
        <w:t>muito emocionante</w:t>
      </w:r>
      <w:r w:rsidR="00C4771F" w:rsidRPr="007D2F0E">
        <w:rPr>
          <w:rFonts w:ascii="Arial" w:hAnsi="Arial" w:cs="Arial"/>
          <w:sz w:val="24"/>
          <w:szCs w:val="24"/>
        </w:rPr>
        <w:t xml:space="preserve">, com a participação de </w:t>
      </w:r>
      <w:r w:rsidR="00314AA7" w:rsidRPr="007D2F0E">
        <w:rPr>
          <w:rFonts w:ascii="Arial" w:hAnsi="Arial" w:cs="Arial"/>
          <w:sz w:val="24"/>
          <w:szCs w:val="24"/>
        </w:rPr>
        <w:t>centena</w:t>
      </w:r>
      <w:r w:rsidR="00166C13" w:rsidRPr="007D2F0E">
        <w:rPr>
          <w:rFonts w:ascii="Arial" w:hAnsi="Arial" w:cs="Arial"/>
          <w:sz w:val="24"/>
          <w:szCs w:val="24"/>
        </w:rPr>
        <w:t>s</w:t>
      </w:r>
      <w:r w:rsidR="00C4771F" w:rsidRPr="007D2F0E">
        <w:rPr>
          <w:rFonts w:ascii="Arial" w:hAnsi="Arial" w:cs="Arial"/>
          <w:sz w:val="24"/>
          <w:szCs w:val="24"/>
        </w:rPr>
        <w:t xml:space="preserve"> de pessoas.</w:t>
      </w:r>
    </w:p>
    <w:p w:rsidR="00624DD2" w:rsidRPr="007D2F0E" w:rsidRDefault="00624DD2" w:rsidP="00B83C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24DD2" w:rsidRPr="007D2F0E" w:rsidRDefault="00624DD2" w:rsidP="00B83C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2F0E">
        <w:rPr>
          <w:rFonts w:ascii="Arial" w:hAnsi="Arial" w:cs="Arial"/>
          <w:sz w:val="24"/>
          <w:szCs w:val="24"/>
        </w:rPr>
        <w:t xml:space="preserve">A festa </w:t>
      </w:r>
      <w:r w:rsidR="00DB3727" w:rsidRPr="007D2F0E">
        <w:rPr>
          <w:rFonts w:ascii="Arial" w:hAnsi="Arial" w:cs="Arial"/>
          <w:sz w:val="24"/>
          <w:szCs w:val="24"/>
        </w:rPr>
        <w:t>foi</w:t>
      </w:r>
      <w:r w:rsidRPr="007D2F0E">
        <w:rPr>
          <w:rFonts w:ascii="Arial" w:hAnsi="Arial" w:cs="Arial"/>
          <w:sz w:val="24"/>
          <w:szCs w:val="24"/>
        </w:rPr>
        <w:t xml:space="preserve"> dividida em dois eventos: o primeiro que teve início ás 18 horas</w:t>
      </w:r>
      <w:r w:rsidR="00DF7364" w:rsidRPr="007D2F0E">
        <w:rPr>
          <w:rFonts w:ascii="Arial" w:hAnsi="Arial" w:cs="Arial"/>
          <w:sz w:val="24"/>
          <w:szCs w:val="24"/>
        </w:rPr>
        <w:t xml:space="preserve">, onde a imagem de Nossa Senhora saiu da Igreja Matriz de São José até a Avenida Pedro </w:t>
      </w:r>
      <w:proofErr w:type="spellStart"/>
      <w:r w:rsidR="00DF7364" w:rsidRPr="007D2F0E">
        <w:rPr>
          <w:rFonts w:ascii="Arial" w:hAnsi="Arial" w:cs="Arial"/>
          <w:sz w:val="24"/>
          <w:szCs w:val="24"/>
        </w:rPr>
        <w:t>Ometto</w:t>
      </w:r>
      <w:proofErr w:type="spellEnd"/>
      <w:r w:rsidR="00DF7364" w:rsidRPr="007D2F0E">
        <w:rPr>
          <w:rFonts w:ascii="Arial" w:hAnsi="Arial" w:cs="Arial"/>
          <w:sz w:val="24"/>
          <w:szCs w:val="24"/>
        </w:rPr>
        <w:t>, onde houve a concentração junto aos barcos, que seguiu pelas águas do nosso lendário Rio Tietê, na chamada Procissão Fluvial dos Barcos.</w:t>
      </w:r>
    </w:p>
    <w:p w:rsidR="00DF7364" w:rsidRPr="007D2F0E" w:rsidRDefault="00DF7364" w:rsidP="00B83C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F7364" w:rsidRPr="007D2F0E" w:rsidRDefault="00DF7364" w:rsidP="00B83C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2F0E">
        <w:rPr>
          <w:rFonts w:ascii="Arial" w:hAnsi="Arial" w:cs="Arial"/>
          <w:sz w:val="24"/>
          <w:szCs w:val="24"/>
        </w:rPr>
        <w:t xml:space="preserve">O retorno dos barcos foi </w:t>
      </w:r>
      <w:r w:rsidR="00DB3727" w:rsidRPr="007D2F0E">
        <w:rPr>
          <w:rFonts w:ascii="Arial" w:hAnsi="Arial" w:cs="Arial"/>
          <w:sz w:val="24"/>
          <w:szCs w:val="24"/>
        </w:rPr>
        <w:t>à</w:t>
      </w:r>
      <w:r w:rsidRPr="007D2F0E">
        <w:rPr>
          <w:rFonts w:ascii="Arial" w:hAnsi="Arial" w:cs="Arial"/>
          <w:sz w:val="24"/>
          <w:szCs w:val="24"/>
        </w:rPr>
        <w:t>s 20 horas</w:t>
      </w:r>
      <w:r w:rsidR="000A6DDB" w:rsidRPr="007D2F0E">
        <w:rPr>
          <w:rFonts w:ascii="Arial" w:hAnsi="Arial" w:cs="Arial"/>
          <w:sz w:val="24"/>
          <w:szCs w:val="24"/>
        </w:rPr>
        <w:t xml:space="preserve"> e seguiu em procissão novamente até a Matriz de São José, onde foi celebrada a Santa Missa e em seguida a Coroação de Nossa Senhora que foi feita pelos estudantes de nossa cidade.</w:t>
      </w:r>
    </w:p>
    <w:p w:rsidR="000A6DDB" w:rsidRPr="007D2F0E" w:rsidRDefault="000A6DDB" w:rsidP="00B83C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647BA" w:rsidRPr="007D2F0E" w:rsidRDefault="000A6DDB" w:rsidP="00B83C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2F0E">
        <w:rPr>
          <w:rFonts w:ascii="Arial" w:hAnsi="Arial" w:cs="Arial"/>
          <w:sz w:val="24"/>
          <w:szCs w:val="24"/>
        </w:rPr>
        <w:t xml:space="preserve">Vale ressaltar a emoção que essa </w:t>
      </w:r>
      <w:r w:rsidR="007D2F0E">
        <w:rPr>
          <w:rFonts w:ascii="Arial" w:hAnsi="Arial" w:cs="Arial"/>
          <w:sz w:val="24"/>
          <w:szCs w:val="24"/>
        </w:rPr>
        <w:t>comemoração</w:t>
      </w:r>
      <w:r w:rsidRPr="007D2F0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D2F0E">
        <w:rPr>
          <w:rFonts w:ascii="Arial" w:hAnsi="Arial" w:cs="Arial"/>
          <w:sz w:val="24"/>
          <w:szCs w:val="24"/>
        </w:rPr>
        <w:t>proporciona,</w:t>
      </w:r>
      <w:proofErr w:type="gramEnd"/>
      <w:r w:rsidRPr="007D2F0E">
        <w:rPr>
          <w:rFonts w:ascii="Arial" w:hAnsi="Arial" w:cs="Arial"/>
          <w:sz w:val="24"/>
          <w:szCs w:val="24"/>
        </w:rPr>
        <w:t xml:space="preserve"> uma festa que ocorre </w:t>
      </w:r>
      <w:bookmarkStart w:id="0" w:name="_GoBack"/>
      <w:bookmarkEnd w:id="0"/>
      <w:r w:rsidRPr="007D2F0E">
        <w:rPr>
          <w:rFonts w:ascii="Arial" w:hAnsi="Arial" w:cs="Arial"/>
          <w:sz w:val="24"/>
          <w:szCs w:val="24"/>
        </w:rPr>
        <w:t xml:space="preserve">a mais de 60 anos e cresce a cada ano, </w:t>
      </w:r>
      <w:r w:rsidR="00C4771F" w:rsidRPr="007D2F0E">
        <w:rPr>
          <w:rFonts w:ascii="Arial" w:hAnsi="Arial" w:cs="Arial"/>
          <w:sz w:val="24"/>
          <w:szCs w:val="24"/>
        </w:rPr>
        <w:t>demonstrando que a celebração além de ser uma festa da fé católica, tornou-se um evento cultural e turístico de nosso município.</w:t>
      </w:r>
    </w:p>
    <w:p w:rsidR="008647BA" w:rsidRPr="007D2F0E" w:rsidRDefault="008647BA" w:rsidP="00B83C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F795E" w:rsidRPr="007D2F0E" w:rsidRDefault="001F795E" w:rsidP="001F795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2F0E">
        <w:rPr>
          <w:rFonts w:ascii="Arial" w:hAnsi="Arial" w:cs="Arial"/>
          <w:sz w:val="24"/>
          <w:szCs w:val="24"/>
        </w:rPr>
        <w:t xml:space="preserve">Portanto, </w:t>
      </w:r>
      <w:r w:rsidR="00C4771F" w:rsidRPr="007D2F0E">
        <w:rPr>
          <w:rFonts w:ascii="Arial" w:hAnsi="Arial" w:cs="Arial"/>
          <w:sz w:val="24"/>
          <w:szCs w:val="24"/>
        </w:rPr>
        <w:t xml:space="preserve">estão de parabéns os organizadores bem como toda comunidade católica do município, </w:t>
      </w:r>
      <w:r w:rsidRPr="007D2F0E">
        <w:rPr>
          <w:rFonts w:ascii="Arial" w:hAnsi="Arial" w:cs="Arial"/>
          <w:sz w:val="24"/>
          <w:szCs w:val="24"/>
        </w:rPr>
        <w:t>e que desta manifestação lhes sejam dado o devido conhecimento.</w:t>
      </w:r>
    </w:p>
    <w:p w:rsidR="001F795E" w:rsidRPr="007D2F0E" w:rsidRDefault="001F795E" w:rsidP="001F795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94475" w:rsidRPr="007D2F0E" w:rsidRDefault="00330D3D" w:rsidP="007D2F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D2F0E">
        <w:rPr>
          <w:rFonts w:ascii="Arial" w:hAnsi="Arial" w:cs="Arial"/>
          <w:sz w:val="24"/>
          <w:szCs w:val="24"/>
        </w:rPr>
        <w:t>Sala das Sessões, 11 de dezembro de 2017.</w:t>
      </w:r>
    </w:p>
    <w:p w:rsidR="00330D3D" w:rsidRPr="007D2F0E" w:rsidRDefault="00330D3D" w:rsidP="007D2F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0D3D" w:rsidRDefault="00330D3D" w:rsidP="007D2F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D2F0E" w:rsidRDefault="007D2F0E" w:rsidP="007D2F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D2F0E" w:rsidRPr="007D2F0E" w:rsidRDefault="007D2F0E" w:rsidP="007D2F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0BC6" w:rsidRPr="007D2F0E" w:rsidRDefault="002D0BC6" w:rsidP="007D2F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2F0E">
        <w:rPr>
          <w:rFonts w:ascii="Arial" w:hAnsi="Arial" w:cs="Arial"/>
          <w:b/>
          <w:sz w:val="24"/>
          <w:szCs w:val="24"/>
        </w:rPr>
        <w:t>ADRIANO TESTA</w:t>
      </w:r>
    </w:p>
    <w:p w:rsidR="00214FC8" w:rsidRPr="007D2F0E" w:rsidRDefault="002D0BC6" w:rsidP="007D2F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2F0E">
        <w:rPr>
          <w:rFonts w:ascii="Arial" w:hAnsi="Arial" w:cs="Arial"/>
          <w:b/>
          <w:sz w:val="24"/>
          <w:szCs w:val="24"/>
        </w:rPr>
        <w:t>Vereador</w:t>
      </w:r>
    </w:p>
    <w:sectPr w:rsidR="00214FC8" w:rsidRPr="007D2F0E" w:rsidSect="00994475">
      <w:headerReference w:type="even" r:id="rId8"/>
      <w:headerReference w:type="default" r:id="rId9"/>
      <w:headerReference w:type="first" r:id="rId10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08" w:rsidRDefault="005F1408">
      <w:pPr>
        <w:spacing w:after="0" w:line="240" w:lineRule="auto"/>
      </w:pPr>
      <w:r>
        <w:separator/>
      </w:r>
    </w:p>
  </w:endnote>
  <w:endnote w:type="continuationSeparator" w:id="0">
    <w:p w:rsidR="005F1408" w:rsidRDefault="005F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08" w:rsidRDefault="005F1408">
      <w:pPr>
        <w:spacing w:after="0" w:line="240" w:lineRule="auto"/>
      </w:pPr>
      <w:r>
        <w:separator/>
      </w:r>
    </w:p>
  </w:footnote>
  <w:footnote w:type="continuationSeparator" w:id="0">
    <w:p w:rsidR="005F1408" w:rsidRDefault="005F1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140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1408"/>
  <w:p w:rsidR="00117286" w:rsidRDefault="005F140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14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1E1"/>
    <w:rsid w:val="00024B3D"/>
    <w:rsid w:val="000A6DDB"/>
    <w:rsid w:val="00117286"/>
    <w:rsid w:val="001261E1"/>
    <w:rsid w:val="001640E5"/>
    <w:rsid w:val="00166C13"/>
    <w:rsid w:val="001E6F61"/>
    <w:rsid w:val="001F795E"/>
    <w:rsid w:val="00214FC8"/>
    <w:rsid w:val="00216927"/>
    <w:rsid w:val="00223C31"/>
    <w:rsid w:val="00293028"/>
    <w:rsid w:val="002D0BC6"/>
    <w:rsid w:val="00314AA7"/>
    <w:rsid w:val="00330D3D"/>
    <w:rsid w:val="004A7C9A"/>
    <w:rsid w:val="0050406A"/>
    <w:rsid w:val="0056798C"/>
    <w:rsid w:val="005C5D3C"/>
    <w:rsid w:val="005F1408"/>
    <w:rsid w:val="00624DD2"/>
    <w:rsid w:val="006C34EC"/>
    <w:rsid w:val="00704745"/>
    <w:rsid w:val="00793627"/>
    <w:rsid w:val="007A6DFC"/>
    <w:rsid w:val="007D2F0E"/>
    <w:rsid w:val="007E1443"/>
    <w:rsid w:val="00863ABB"/>
    <w:rsid w:val="008647BA"/>
    <w:rsid w:val="008831BF"/>
    <w:rsid w:val="008D3E73"/>
    <w:rsid w:val="009141FA"/>
    <w:rsid w:val="00994475"/>
    <w:rsid w:val="00A32CA1"/>
    <w:rsid w:val="00AB46CA"/>
    <w:rsid w:val="00B01B35"/>
    <w:rsid w:val="00B420A1"/>
    <w:rsid w:val="00B81C21"/>
    <w:rsid w:val="00B83CF4"/>
    <w:rsid w:val="00BA5C31"/>
    <w:rsid w:val="00C4771F"/>
    <w:rsid w:val="00CC7A8B"/>
    <w:rsid w:val="00DB3727"/>
    <w:rsid w:val="00DF7364"/>
    <w:rsid w:val="00E212CA"/>
    <w:rsid w:val="00E4034E"/>
    <w:rsid w:val="00E76DB5"/>
    <w:rsid w:val="00EF5F95"/>
    <w:rsid w:val="00F161BD"/>
    <w:rsid w:val="00F379A9"/>
    <w:rsid w:val="00FC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E1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B0BF7-30C4-4ECC-AA83-E3E93865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8</cp:revision>
  <cp:lastPrinted>2017-12-11T11:17:00Z</cp:lastPrinted>
  <dcterms:created xsi:type="dcterms:W3CDTF">2017-12-08T12:15:00Z</dcterms:created>
  <dcterms:modified xsi:type="dcterms:W3CDTF">2017-12-11T11:17:00Z</dcterms:modified>
</cp:coreProperties>
</file>